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880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3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3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10"/>
          <w:sz w:val="82"/>
        </w:rPr>
        <w:t>Carlos</w:t>
      </w:r>
      <w:r>
        <w:rPr>
          <w:b/>
          <w:spacing w:val="-47"/>
          <w:sz w:val="82"/>
        </w:rPr>
        <w:t> </w:t>
      </w:r>
      <w:r>
        <w:rPr>
          <w:rFonts w:ascii="Microsoft Sans Serif"/>
          <w:spacing w:val="-2"/>
          <w:sz w:val="82"/>
        </w:rPr>
        <w:t>Martinez</w:t>
      </w:r>
    </w:p>
    <w:p>
      <w:pPr>
        <w:spacing w:before="212"/>
        <w:ind w:left="4445" w:right="565" w:firstLine="0"/>
        <w:jc w:val="center"/>
        <w:rPr>
          <w:b/>
          <w:sz w:val="18"/>
        </w:rPr>
      </w:pPr>
      <w:r>
        <w:rPr>
          <w:b/>
          <w:sz w:val="18"/>
        </w:rPr>
        <w:t>Real-time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interpreter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for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live</w:t>
      </w:r>
      <w:r>
        <w:rPr>
          <w:b/>
          <w:spacing w:val="12"/>
          <w:sz w:val="18"/>
        </w:rPr>
        <w:t> </w:t>
      </w:r>
      <w:r>
        <w:rPr>
          <w:b/>
          <w:spacing w:val="-2"/>
          <w:sz w:val="18"/>
        </w:rPr>
        <w:t>events</w:t>
      </w:r>
    </w:p>
    <w:p>
      <w:pPr>
        <w:pStyle w:val="BodyText"/>
        <w:spacing w:line="261" w:lineRule="auto" w:before="108"/>
        <w:ind w:left="4445" w:right="562"/>
        <w:jc w:val="center"/>
      </w:pPr>
      <w:r>
        <w:rPr>
          <w:spacing w:val="-2"/>
          <w:w w:val="105"/>
        </w:rPr>
        <w:t>Professional interpreter specializing in live translations for conferences, </w:t>
      </w:r>
      <w:r>
        <w:rPr>
          <w:w w:val="105"/>
        </w:rPr>
        <w:t>broadcasts, and diplomatic events. Delivers clarity and immediacy in </w:t>
      </w:r>
      <w:r>
        <w:rPr>
          <w:spacing w:val="-2"/>
          <w:w w:val="105"/>
        </w:rPr>
        <w:t>communication.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179555</wp:posOffset>
                </wp:positionV>
                <wp:extent cx="4615815" cy="352425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38241pt;width:363.45pt;height:27.75pt;mso-position-horizontal-relative:page;mso-position-vertical-relative:paragraph;z-index:-15728640;mso-wrap-distance-left:0;mso-wrap-distance-right:0" type="#_x0000_t202" id="docshape2" filled="true" fillcolor="#094d73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73"/>
      </w:pPr>
      <w:r>
        <w:rPr>
          <w:color w:val="FFFFFF"/>
          <w:spacing w:val="-10"/>
        </w:rPr>
        <w:t>CONTACT</w:t>
      </w:r>
    </w:p>
    <w:p>
      <w:pPr>
        <w:pStyle w:val="BodyText"/>
        <w:spacing w:line="261" w:lineRule="auto" w:before="75"/>
        <w:ind w:left="100" w:right="3162"/>
      </w:pPr>
      <w:r>
        <w:rPr/>
        <w:br w:type="column"/>
      </w:r>
      <w:r>
        <w:rPr>
          <w:spacing w:val="-2"/>
          <w:w w:val="105"/>
        </w:rPr>
        <w:t>Real-Time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Interpreter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2018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 </w:t>
      </w:r>
      <w:r>
        <w:rPr>
          <w:w w:val="105"/>
        </w:rPr>
        <w:t>LiveWorld Events | New York, NY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1549" w:space="3083"/>
            <w:col w:w="7108"/>
          </w:cols>
        </w:sectPr>
      </w:pPr>
    </w:p>
    <w:p>
      <w:pPr>
        <w:pStyle w:val="BodyText"/>
        <w:spacing w:before="114"/>
      </w:pPr>
    </w:p>
    <w:p>
      <w:pPr>
        <w:pStyle w:val="BodyText"/>
        <w:ind w:left="1011"/>
      </w:pPr>
      <w:r>
        <w:rPr>
          <w:color w:val="FFFFFF"/>
        </w:rPr>
        <w:t>(987)</w:t>
      </w:r>
      <w:r>
        <w:rPr>
          <w:color w:val="FFFFFF"/>
          <w:spacing w:val="16"/>
        </w:rPr>
        <w:t> </w:t>
      </w:r>
      <w:r>
        <w:rPr>
          <w:color w:val="FFFFFF"/>
        </w:rPr>
        <w:t>654-</w:t>
      </w:r>
      <w:r>
        <w:rPr>
          <w:color w:val="FFFFFF"/>
          <w:spacing w:val="-4"/>
        </w:rPr>
        <w:t>4321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BodyText"/>
        <w:spacing w:before="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676" w:val="left" w:leader="none"/>
        </w:tabs>
        <w:spacing w:line="261" w:lineRule="auto" w:before="171"/>
        <w:ind w:left="676" w:right="973" w:hanging="298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real-time</w:t>
      </w:r>
      <w:r>
        <w:rPr>
          <w:spacing w:val="-13"/>
          <w:w w:val="105"/>
        </w:rPr>
        <w:t> </w:t>
      </w:r>
      <w:r>
        <w:rPr>
          <w:w w:val="105"/>
        </w:rPr>
        <w:t>interpretation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200</w:t>
      </w:r>
      <w:r>
        <w:rPr>
          <w:spacing w:val="-13"/>
          <w:w w:val="105"/>
        </w:rPr>
        <w:t> </w:t>
      </w:r>
      <w:r>
        <w:rPr>
          <w:w w:val="105"/>
        </w:rPr>
        <w:t>live</w:t>
      </w:r>
      <w:r>
        <w:rPr>
          <w:spacing w:val="-13"/>
          <w:w w:val="105"/>
        </w:rPr>
        <w:t> </w:t>
      </w:r>
      <w:r>
        <w:rPr>
          <w:w w:val="105"/>
        </w:rPr>
        <w:t>events,</w:t>
      </w:r>
      <w:r>
        <w:rPr>
          <w:spacing w:val="-14"/>
          <w:w w:val="105"/>
        </w:rPr>
        <w:t> </w:t>
      </w:r>
      <w:r>
        <w:rPr>
          <w:w w:val="105"/>
        </w:rPr>
        <w:t>including international conferences and media broadcasts</w:t>
      </w:r>
    </w:p>
    <w:p>
      <w:pPr>
        <w:pStyle w:val="BodyText"/>
        <w:tabs>
          <w:tab w:pos="676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Work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production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adapt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scripts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multilingual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audiences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2787"/>
      </w:pPr>
      <w:r>
        <w:rPr>
          <w:w w:val="105"/>
        </w:rPr>
        <w:t>Broadcast</w:t>
      </w:r>
      <w:r>
        <w:rPr>
          <w:spacing w:val="-14"/>
          <w:w w:val="105"/>
        </w:rPr>
        <w:t> </w:t>
      </w:r>
      <w:r>
        <w:rPr>
          <w:w w:val="105"/>
        </w:rPr>
        <w:t>Interpreter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2015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December</w:t>
      </w:r>
      <w:r>
        <w:rPr>
          <w:spacing w:val="-13"/>
          <w:w w:val="105"/>
        </w:rPr>
        <w:t> </w:t>
      </w:r>
      <w:r>
        <w:rPr>
          <w:w w:val="105"/>
        </w:rPr>
        <w:t>2017 Global Media Translations | Los</w:t>
      </w:r>
      <w:r>
        <w:rPr>
          <w:spacing w:val="-2"/>
          <w:w w:val="105"/>
        </w:rPr>
        <w:t> </w:t>
      </w:r>
      <w:r>
        <w:rPr>
          <w:w w:val="105"/>
        </w:rPr>
        <w:t>Angeles, CA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405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4"/>
          <w:w w:val="105"/>
        </w:rPr>
        <w:t> </w:t>
      </w:r>
      <w:r>
        <w:rPr>
          <w:w w:val="105"/>
        </w:rPr>
        <w:t>live</w:t>
      </w:r>
      <w:r>
        <w:rPr>
          <w:spacing w:val="-13"/>
          <w:w w:val="105"/>
        </w:rPr>
        <w:t> </w:t>
      </w:r>
      <w:r>
        <w:rPr>
          <w:w w:val="105"/>
        </w:rPr>
        <w:t>interpretation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news</w:t>
      </w:r>
      <w:r>
        <w:rPr>
          <w:spacing w:val="-13"/>
          <w:w w:val="105"/>
        </w:rPr>
        <w:t> </w:t>
      </w:r>
      <w:r>
        <w:rPr>
          <w:w w:val="105"/>
        </w:rPr>
        <w:t>segments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interviews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Spanish and English</w:t>
      </w:r>
    </w:p>
    <w:p>
      <w:pPr>
        <w:pStyle w:val="BodyText"/>
        <w:tabs>
          <w:tab w:pos="676" w:val="left" w:leader="none"/>
        </w:tabs>
        <w:spacing w:before="8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Translated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subtitled</w:t>
      </w:r>
      <w:r>
        <w:rPr>
          <w:spacing w:val="11"/>
        </w:rPr>
        <w:t> </w:t>
      </w:r>
      <w:r>
        <w:rPr/>
        <w:t>scripts</w:t>
      </w:r>
      <w:r>
        <w:rPr>
          <w:spacing w:val="10"/>
        </w:rPr>
        <w:t> </w:t>
      </w:r>
      <w:r>
        <w:rPr/>
        <w:t>for</w:t>
      </w:r>
      <w:r>
        <w:rPr>
          <w:spacing w:val="11"/>
        </w:rPr>
        <w:t> </w:t>
      </w:r>
      <w:r>
        <w:rPr/>
        <w:t>global</w:t>
      </w:r>
      <w:r>
        <w:rPr>
          <w:spacing w:val="10"/>
        </w:rPr>
        <w:t> </w:t>
      </w:r>
      <w:r>
        <w:rPr/>
        <w:t>television</w:t>
      </w:r>
      <w:r>
        <w:rPr>
          <w:spacing w:val="11"/>
        </w:rPr>
        <w:t> </w:t>
      </w:r>
      <w:r>
        <w:rPr>
          <w:spacing w:val="-2"/>
        </w:rPr>
        <w:t>audiences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57187" y="5457824"/>
                            <a:ext cx="47625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95625">
                                <a:moveTo>
                                  <a:pt x="47625" y="3068459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59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59"/>
                                </a:lnTo>
                                <a:close/>
                              </a:path>
                              <a:path w="47625" h="309562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30956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30956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30956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3095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792" id="docshapegroup3" coordorigin="0,0" coordsize="4410,16860">
                <v:rect style="position:absolute;left:0;top:0;width:4410;height:16860" id="docshape4" filled="true" fillcolor="#094d73" stroked="false">
                  <v:fill type="solid"/>
                </v:rect>
                <v:shape style="position:absolute;left:720;top:5475;width:317;height:317" type="#_x0000_t75" id="docshape5" stroked="false">
                  <v:imagedata r:id="rId7" o:title=""/>
                </v:shape>
                <v:shape style="position:absolute;left:740;top:6015;width:275;height:317" type="#_x0000_t75" id="docshape6" stroked="false">
                  <v:imagedata r:id="rId8" o:title=""/>
                </v:shape>
                <v:shape style="position:absolute;left:720;top:6576;width:317;height:274" type="#_x0000_t75" id="docshape7" stroked="false">
                  <v:imagedata r:id="rId9" o:title=""/>
                </v:shape>
                <v:shape style="position:absolute;left:721;top:7095;width:315;height:317" type="#_x0000_t75" id="docshape8" stroked="false">
                  <v:imagedata r:id="rId10" o:title=""/>
                </v:shape>
                <v:shape style="position:absolute;left:719;top:8595;width:75;height:4875" id="docshape9" coordorigin="720,8595" coordsize="75,4875" path="m795,13427l794,13422,790,13413,788,13409,781,13402,777,13400,768,13396,763,13395,752,13395,747,13396,738,13400,734,13402,727,13409,725,13413,721,13422,720,13427,720,13433,720,13438,721,13443,725,13452,727,13456,734,13463,738,13465,747,13469,752,13470,763,13470,768,13469,777,13465,781,13463,788,13456,790,13452,794,13443,795,13438,795,13427xm795,13112l794,13107,790,13098,788,13094,781,13087,777,13085,768,13081,763,13080,752,13080,747,13081,738,13085,734,13087,727,13094,725,13098,721,13107,720,13112,720,13118,720,13123,721,13128,725,13137,727,13141,734,13148,738,13150,747,13154,752,13155,763,13155,768,13154,777,13150,781,13148,788,13141,790,13137,794,13128,795,13123,795,13112xm795,10592l794,10587,790,10578,788,10574,781,10567,777,10565,768,10561,763,10560,752,10560,747,10561,738,10565,734,10567,727,10574,725,10578,721,10587,720,10592,720,10598,720,10603,721,10608,725,10617,727,10621,734,10628,738,10630,747,10634,752,10635,763,10635,768,10634,777,10630,781,10628,788,10621,790,10617,794,10608,795,10603,795,10592xm795,9257l794,9252,790,9243,788,9239,781,9232,777,9230,768,9226,763,9225,752,9225,747,9226,738,9230,734,9232,727,9239,725,9243,721,9252,720,9257,720,9263,720,9268,721,9273,725,9282,727,9286,734,9293,738,9295,747,9299,752,9300,763,9300,768,9299,777,9295,781,9293,788,9286,790,9282,794,9273,795,9268,795,9257xm795,8942l794,8937,790,8928,788,8924,781,8917,777,8915,768,8911,763,8910,752,8910,747,8911,738,8915,734,8917,727,8924,725,8928,721,8937,720,8942,720,8948,720,8953,721,8958,725,8967,727,8971,734,8978,738,8980,747,8984,752,8985,763,8985,768,8984,777,8980,781,8978,788,8971,790,8967,794,8958,795,8953,795,89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4" w:lineRule="auto" w:before="1"/>
        <w:ind w:left="843" w:right="7922"/>
      </w:pPr>
      <w:r>
        <w:rPr>
          <w:color w:val="FFFFFF"/>
          <w:spacing w:val="-2"/>
          <w:w w:val="105"/>
        </w:rPr>
        <w:t>Simultaneous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interpretation </w:t>
      </w:r>
      <w:r>
        <w:rPr>
          <w:color w:val="FFFFFF"/>
          <w:w w:val="105"/>
        </w:rPr>
        <w:t>Multilingual event support Broadcast translation</w:t>
      </w:r>
    </w:p>
    <w:p>
      <w:pPr>
        <w:pStyle w:val="BodyText"/>
        <w:spacing w:before="3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72"/>
        <w:rPr>
          <w:rFonts w:ascii="Microsoft Sans Serif"/>
        </w:rPr>
      </w:pPr>
    </w:p>
    <w:p>
      <w:pPr>
        <w:pStyle w:val="BodyText"/>
        <w:spacing w:line="261" w:lineRule="auto" w:before="1"/>
        <w:ind w:left="843" w:right="7922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and Translation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843" w:right="7149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Southern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California,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Los </w:t>
      </w:r>
      <w:r>
        <w:rPr>
          <w:color w:val="FFFFFF"/>
          <w:w w:val="105"/>
        </w:rPr>
        <w:t>Angeles, CA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spacing w:val="-2"/>
        </w:rPr>
        <w:t>LANGUAGES</w:t>
      </w:r>
    </w:p>
    <w:p>
      <w:pPr>
        <w:pStyle w:val="BodyText"/>
        <w:spacing w:before="72"/>
        <w:rPr>
          <w:rFonts w:ascii="Microsoft Sans Serif"/>
        </w:rPr>
      </w:pPr>
    </w:p>
    <w:p>
      <w:pPr>
        <w:pStyle w:val="BodyText"/>
        <w:spacing w:line="364" w:lineRule="auto" w:before="1"/>
        <w:ind w:left="843" w:right="8920"/>
      </w:pPr>
      <w:r>
        <w:rPr>
          <w:color w:val="FFFFFF"/>
          <w:w w:val="105"/>
        </w:rPr>
        <w:t>English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(Native) </w:t>
      </w:r>
      <w:r>
        <w:rPr>
          <w:color w:val="FFFFFF"/>
          <w:spacing w:val="-2"/>
          <w:w w:val="105"/>
        </w:rPr>
        <w:t>Spanish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(Fluent)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3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2025-02-11T05:21:14Z</dcterms:created>
  <dcterms:modified xsi:type="dcterms:W3CDTF">2025-02-11T05:21:14Z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2025-02-11T00:00:00Z</vt:filetime>
  </property>
  <property fmtid="{D5CDD505-2E9C-101B-9397-08002B2CF9AE}" pid="5" name="Producer">
    <vt:lpwstr>Skia/PDF m121</vt:lpwstr>
  </property>
</Properties>
</file>