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162550"/>
                                </a:moveTo>
                                <a:lnTo>
                                  <a:pt x="0" y="51625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1625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857750"/>
                                </a:lnTo>
                                <a:lnTo>
                                  <a:pt x="2571737" y="485775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6F6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7187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6398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14824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23862" y="5419724"/>
                            <a:ext cx="4762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66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466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4857749"/>
                            <a:ext cx="2571750" cy="304800"/>
                          </a:xfrm>
                          <a:prstGeom prst="rect">
                            <a:avLst/>
                          </a:prstGeom>
                          <a:solidFill>
                            <a:srgbClr val="F4CC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3"/>
                                <w:ind w:left="539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971799"/>
                            <a:ext cx="2571750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49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4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789-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1234</w:t>
                              </w:r>
                            </w:p>
                            <w:p>
                              <w:pPr>
                                <w:spacing w:line="240" w:lineRule="auto" w:before="6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78" w:lineRule="auto" w:before="0"/>
                                <w:ind w:left="1245" w:right="355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sz w:val="18"/>
                                  </w:rPr>
                                  <w:t>alexandra.grant@example.co</w:t>
                                </w:r>
                              </w:hyperlink>
                              <w:r>
                                <w:rPr>
                                  <w:color w:val="FFFFFF"/>
                                  <w:spacing w:val="8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m</w:t>
                              </w:r>
                            </w:p>
                            <w:p>
                              <w:pPr>
                                <w:spacing w:line="240" w:lineRule="auto" w:before="63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6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2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4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Denver, CO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80202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666999"/>
                            <a:ext cx="2571750" cy="304800"/>
                          </a:xfrm>
                          <a:prstGeom prst="rect">
                            <a:avLst/>
                          </a:prstGeom>
                          <a:solidFill>
                            <a:srgbClr val="F4CC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539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1136" id="docshapegroup1" coordorigin="0,0" coordsize="4050,16860">
                <v:shape style="position:absolute;left:0;top:0;width:4050;height:16860" id="docshape2" coordorigin="0,0" coordsize="4050,16860" path="m4050,8130l0,8130,0,12750,0,16860,4050,16860,4050,12750,4050,8130xm4050,4680l0,4680,0,7650,4050,7650,4050,4680xm4050,0l0,0,0,4110,0,4200,4050,4200,4050,4110,4050,0xe" filled="true" fillcolor="#8b6f6f" stroked="false">
                  <v:path arrowok="t"/>
                  <v:fill type="solid"/>
                </v:shape>
                <v:shape style="position:absolute;left:510;top:795;width:3045;height:3045" id="docshape3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4" stroked="false">
                  <v:imagedata r:id="rId5" o:title=""/>
                </v:shape>
                <v:shape style="position:absolute;left:825;top:5025;width:255;height:255" type="#_x0000_t75" id="docshape5" stroked="false">
                  <v:imagedata r:id="rId6" o:title=""/>
                </v:shape>
                <v:shape style="position:absolute;left:842;top:5625;width:226;height:255" type="#_x0000_t75" id="docshape6" stroked="false">
                  <v:imagedata r:id="rId7" o:title=""/>
                </v:shape>
                <v:shape style="position:absolute;left:825;top:6242;width:256;height:226" type="#_x0000_t75" id="docshape7" stroked="false">
                  <v:imagedata r:id="rId8" o:title=""/>
                </v:shape>
                <v:shape style="position:absolute;left:825;top:6795;width:255;height:255" type="#_x0000_t75" id="docshape8" stroked="false">
                  <v:imagedata r:id="rId9" o:title=""/>
                </v:shape>
                <v:shape style="position:absolute;left:824;top:8535;width:75;height:735" id="docshape9" coordorigin="825,8535" coordsize="75,735" path="m900,9227l899,9222,895,9213,893,9209,886,9202,882,9200,873,9196,868,9195,857,9195,852,9196,843,9200,839,9202,832,9209,830,9213,826,9222,825,9227,825,9233,825,9238,826,9243,830,9252,832,9256,839,9263,843,9265,852,9269,857,9270,868,9270,873,9269,882,9265,886,9263,893,9256,895,9252,899,9243,900,9238,900,9227xm900,8897l899,8892,895,8883,893,8879,886,8872,882,8870,873,8866,868,8865,857,8865,852,8866,843,8870,839,8872,832,8879,830,8883,826,8892,825,8897,825,8903,825,8908,826,8913,830,8922,832,8926,839,8933,843,8935,852,8939,857,8940,868,8940,873,8939,882,8935,886,8933,893,8926,895,8922,899,8913,900,8908,900,8897xm900,8567l899,8562,895,8553,893,8549,886,8542,882,8540,873,8536,868,8535,857,8535,852,8536,843,8540,839,8542,832,8549,830,8553,826,8562,825,8567,825,8573,825,8578,826,8583,830,8592,832,8596,839,8603,843,8605,852,8609,857,8610,868,8610,873,8609,882,8605,886,8603,893,8596,895,8592,899,8583,900,8578,900,856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650;width:4050;height:480" type="#_x0000_t202" id="docshape10" filled="true" fillcolor="#f4cccc" stroked="false">
                  <v:textbox inset="0,0,0,0">
                    <w:txbxContent>
                      <w:p>
                        <w:pPr>
                          <w:spacing w:before="73"/>
                          <w:ind w:left="539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1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680;width:4050;height:2970" type="#_x0000_t202" id="docshape11" filled="false" stroked="false">
                  <v:textbox inset="0,0,0,0">
                    <w:txbxContent>
                      <w:p>
                        <w:pPr>
                          <w:spacing w:line="240" w:lineRule="auto" w:before="149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24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789-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1234</w:t>
                        </w:r>
                      </w:p>
                      <w:p>
                        <w:pPr>
                          <w:spacing w:line="240" w:lineRule="auto" w:before="6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78" w:lineRule="auto" w:before="0"/>
                          <w:ind w:left="1245" w:right="355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sz w:val="18"/>
                            </w:rPr>
                            <w:t>alexandra.grant@example.co</w:t>
                          </w:r>
                        </w:hyperlink>
                        <w:r>
                          <w:rPr>
                            <w:color w:val="FFFFFF"/>
                            <w:spacing w:val="8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18"/>
                          </w:rPr>
                          <w:t>m</w:t>
                        </w:r>
                      </w:p>
                      <w:p>
                        <w:pPr>
                          <w:spacing w:line="240" w:lineRule="auto" w:before="63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26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2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124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Denver, CO</w:t>
                        </w:r>
                        <w:r>
                          <w:rPr>
                            <w:color w:val="FFFFFF"/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80202</w:t>
                        </w:r>
                      </w:p>
                    </w:txbxContent>
                  </v:textbox>
                  <w10:wrap type="none"/>
                </v:shape>
                <v:shape style="position:absolute;left:0;top:4200;width:4050;height:480" type="#_x0000_t202" id="docshape12" filled="true" fillcolor="#f4cccc" stroked="false">
                  <v:textbox inset="0,0,0,0">
                    <w:txbxContent>
                      <w:p>
                        <w:pPr>
                          <w:spacing w:before="88"/>
                          <w:ind w:left="539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Title"/>
        <w:spacing w:line="244" w:lineRule="auto"/>
      </w:pPr>
      <w:r>
        <w:rPr>
          <w:spacing w:val="10"/>
        </w:rPr>
        <w:t>Alexandra </w:t>
      </w:r>
      <w:r>
        <w:rPr>
          <w:spacing w:val="9"/>
          <w:w w:val="105"/>
        </w:rPr>
        <w:t>Grant</w:t>
      </w:r>
    </w:p>
    <w:p>
      <w:pPr>
        <w:spacing w:before="93"/>
        <w:ind w:left="3943" w:right="1038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w w:val="105"/>
          <w:sz w:val="26"/>
        </w:rPr>
        <w:t>Courier</w:t>
      </w:r>
    </w:p>
    <w:p>
      <w:pPr>
        <w:pStyle w:val="BodyText"/>
        <w:spacing w:before="19"/>
        <w:rPr>
          <w:rFonts w:ascii="Microsoft Sans Serif"/>
          <w:sz w:val="16"/>
        </w:rPr>
      </w:pPr>
    </w:p>
    <w:p>
      <w:pPr>
        <w:spacing w:line="273" w:lineRule="auto" w:before="0"/>
        <w:ind w:left="3920" w:right="1012" w:hanging="1"/>
        <w:jc w:val="center"/>
        <w:rPr>
          <w:sz w:val="16"/>
        </w:rPr>
      </w:pPr>
      <w:r>
        <w:rPr>
          <w:w w:val="105"/>
          <w:sz w:val="16"/>
        </w:rPr>
        <w:t>A dependable courier with five years of experience specializing in time-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sensitive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deliveries,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package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relations.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ability to manage high delivery volumes while maintaining accuracy and exceptional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 satisfaction ratings.</w:t>
      </w:r>
    </w:p>
    <w:p>
      <w:pPr>
        <w:pStyle w:val="BodyText"/>
        <w:spacing w:before="130"/>
        <w:rPr>
          <w:sz w:val="16"/>
        </w:rPr>
      </w:pPr>
    </w:p>
    <w:p>
      <w:pPr>
        <w:tabs>
          <w:tab w:pos="10918" w:val="left" w:leader="none"/>
        </w:tabs>
        <w:spacing w:before="1"/>
        <w:ind w:left="3169" w:right="0" w:firstLine="0"/>
        <w:jc w:val="left"/>
        <w:rPr>
          <w:b/>
          <w:sz w:val="29"/>
        </w:rPr>
      </w:pPr>
      <w:r>
        <w:rPr>
          <w:rFonts w:ascii="Times New Roman"/>
          <w:color w:val="FFFFFF"/>
          <w:spacing w:val="64"/>
          <w:w w:val="150"/>
          <w:sz w:val="29"/>
          <w:shd w:fill="8B6F6F" w:color="auto" w:val="clear"/>
        </w:rPr>
        <w:t> </w:t>
      </w:r>
      <w:r>
        <w:rPr>
          <w:b/>
          <w:color w:val="FFFFFF"/>
          <w:sz w:val="29"/>
          <w:shd w:fill="8B6F6F" w:color="auto" w:val="clear"/>
        </w:rPr>
        <w:t>PROFESSIONAL</w:t>
      </w:r>
      <w:r>
        <w:rPr>
          <w:b/>
          <w:color w:val="FFFFFF"/>
          <w:spacing w:val="-5"/>
          <w:sz w:val="29"/>
          <w:shd w:fill="8B6F6F" w:color="auto" w:val="clear"/>
        </w:rPr>
        <w:t> </w:t>
      </w:r>
      <w:r>
        <w:rPr>
          <w:b/>
          <w:color w:val="FFFFFF"/>
          <w:spacing w:val="-2"/>
          <w:sz w:val="29"/>
          <w:shd w:fill="8B6F6F" w:color="auto" w:val="clear"/>
        </w:rPr>
        <w:t>EXPERIENCE</w:t>
      </w:r>
      <w:r>
        <w:rPr>
          <w:b/>
          <w:color w:val="FFFFFF"/>
          <w:sz w:val="29"/>
          <w:shd w:fill="8B6F6F" w:color="auto" w:val="clear"/>
        </w:rPr>
        <w:tab/>
      </w:r>
    </w:p>
    <w:p>
      <w:pPr>
        <w:pStyle w:val="BodyText"/>
        <w:spacing w:before="27"/>
        <w:rPr>
          <w:b/>
        </w:rPr>
      </w:pPr>
    </w:p>
    <w:p>
      <w:pPr>
        <w:pStyle w:val="BodyText"/>
        <w:ind w:left="3352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3352"/>
      </w:pPr>
      <w:r>
        <w:rPr/>
        <w:t>Courier</w:t>
      </w:r>
      <w:r>
        <w:rPr>
          <w:spacing w:val="31"/>
        </w:rPr>
        <w:t> </w:t>
      </w:r>
      <w:r>
        <w:rPr/>
        <w:t>Driver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Express</w:t>
      </w:r>
      <w:r>
        <w:rPr>
          <w:spacing w:val="32"/>
        </w:rPr>
        <w:t> </w:t>
      </w:r>
      <w:r>
        <w:rPr/>
        <w:t>Logistics</w:t>
      </w:r>
      <w:r>
        <w:rPr>
          <w:spacing w:val="31"/>
        </w:rPr>
        <w:t> </w:t>
      </w:r>
      <w:r>
        <w:rPr/>
        <w:t>|</w:t>
      </w:r>
      <w:r>
        <w:rPr>
          <w:spacing w:val="31"/>
        </w:rPr>
        <w:t> </w:t>
      </w:r>
      <w:r>
        <w:rPr/>
        <w:t>Denver,</w:t>
      </w:r>
      <w:r>
        <w:rPr>
          <w:spacing w:val="32"/>
        </w:rPr>
        <w:t> </w:t>
      </w:r>
      <w:r>
        <w:rPr>
          <w:spacing w:val="-5"/>
        </w:rPr>
        <w:t>CO</w:t>
      </w:r>
    </w:p>
    <w:p>
      <w:pPr>
        <w:pStyle w:val="BodyText"/>
        <w:tabs>
          <w:tab w:pos="4132" w:val="left" w:leader="none"/>
        </w:tabs>
        <w:spacing w:line="278" w:lineRule="auto" w:before="153"/>
        <w:ind w:left="4133" w:right="4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 over 70 packages daily within a strict timeframe while adhering to DOT safety standards</w:t>
      </w:r>
    </w:p>
    <w:p>
      <w:pPr>
        <w:pStyle w:val="BodyText"/>
        <w:tabs>
          <w:tab w:pos="4132" w:val="left" w:leader="none"/>
        </w:tabs>
        <w:spacing w:line="278" w:lineRule="auto" w:before="75"/>
        <w:ind w:left="4133" w:right="44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 with dispatchers to optimize delivery routes, resulting in a 15% increase in efficiency</w:t>
      </w:r>
    </w:p>
    <w:p>
      <w:pPr>
        <w:pStyle w:val="BodyText"/>
        <w:tabs>
          <w:tab w:pos="4132" w:val="left" w:leader="none"/>
        </w:tabs>
        <w:spacing w:line="261" w:lineRule="auto" w:before="90"/>
        <w:ind w:left="4133" w:right="1008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Communicate effectively with customers to resolve delivery issues, achieving a 4.8 satisfaction rating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line="381" w:lineRule="auto"/>
        <w:ind w:left="115" w:right="8558"/>
      </w:pPr>
      <w:r>
        <w:rPr>
          <w:color w:val="FFFFFF"/>
          <w:w w:val="105"/>
        </w:rPr>
        <w:t>Delivery route optimization Customer service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Package tracking systems</w:t>
      </w:r>
    </w:p>
    <w:sectPr>
      <w:type w:val="continuous"/>
      <w:pgSz w:w="11920" w:h="16860"/>
      <w:pgMar w:top="0" w:bottom="0" w:left="10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35" w:right="1038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alexandra.grant@example.co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2025-03-05T04:19:57Z</dcterms:created>
  <dcterms:modified xsi:type="dcterms:W3CDTF">2025-03-05T04:19:57Z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2025-03-05T00:00:00Z</vt:filetime>
  </property>
  <property fmtid="{D5CDD505-2E9C-101B-9397-08002B2CF9AE}" pid="5" name="Producer">
    <vt:lpwstr>Skia/PDF m121</vt:lpwstr>
  </property>
</Properties>
</file>