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28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w w:val="105"/>
          <w:sz w:val="82"/>
        </w:rPr>
        <w:t>Mark</w:t>
      </w:r>
      <w:r>
        <w:rPr>
          <w:b/>
          <w:color w:val="FFFFFF"/>
          <w:spacing w:val="-25"/>
          <w:w w:val="105"/>
          <w:sz w:val="82"/>
        </w:rPr>
        <w:t> </w:t>
      </w:r>
      <w:r>
        <w:rPr>
          <w:rFonts w:ascii="Microsoft Sans Serif"/>
          <w:color w:val="FFFFFF"/>
          <w:spacing w:val="10"/>
          <w:w w:val="105"/>
          <w:sz w:val="82"/>
        </w:rPr>
        <w:t>Johnson</w:t>
      </w:r>
    </w:p>
    <w:p>
      <w:pPr>
        <w:pStyle w:val="BodyText"/>
        <w:spacing w:before="137"/>
        <w:ind w:left="453"/>
      </w:pPr>
      <w:r>
        <w:rPr>
          <w:color w:val="FFFFFF"/>
          <w:w w:val="105"/>
        </w:rPr>
        <w:t>Innovative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passionate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about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academic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excellence</w:t>
      </w:r>
    </w:p>
    <w:p>
      <w:pPr>
        <w:pStyle w:val="BodyText"/>
        <w:spacing w:line="261" w:lineRule="auto" w:before="33"/>
        <w:ind w:left="453" w:right="632"/>
      </w:pPr>
      <w:r>
        <w:rPr>
          <w:color w:val="FFFFFF"/>
          <w:w w:val="105"/>
        </w:rPr>
        <w:t>High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teaching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advanced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mathematics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physics.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curriculum design, exam preparation, and integrating technology into the classroom.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252"/>
      </w:pPr>
      <w:r>
        <w:rPr>
          <w:smallCaps/>
          <w:spacing w:val="-2"/>
        </w:rPr>
        <w:t>Contact</w:t>
      </w:r>
    </w:p>
    <w:p>
      <w:pPr>
        <w:pStyle w:val="BodyText"/>
        <w:spacing w:before="267"/>
        <w:ind w:left="918"/>
      </w:pP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pStyle w:val="BodyText"/>
        <w:spacing w:line="268" w:lineRule="auto" w:before="165"/>
        <w:ind w:left="360" w:right="593"/>
      </w:pPr>
      <w:r>
        <w:rPr/>
        <w:t>MATHEMATICS TEACHER </w:t>
      </w:r>
      <w:r>
        <w:rPr>
          <w:position w:val="2"/>
        </w:rPr>
        <w:t>| </w:t>
      </w:r>
      <w:r>
        <w:rPr/>
        <w:t>RIDGEWAY HIGH SCHOOL, DENVER, CO AUGUST 2015 – DECEMBER 2023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200"/>
          <w:cols w:num="2" w:equalWidth="0">
            <w:col w:w="2279" w:space="1460"/>
            <w:col w:w="7561"/>
          </w:cols>
        </w:sectPr>
      </w:pPr>
    </w:p>
    <w:p>
      <w:pPr>
        <w:pStyle w:val="BodyText"/>
        <w:spacing w:before="86"/>
      </w:pPr>
    </w:p>
    <w:p>
      <w:pPr>
        <w:pStyle w:val="BodyText"/>
        <w:spacing w:line="626" w:lineRule="auto"/>
        <w:ind w:left="918" w:right="38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47" w:after="0"/>
        <w:ind w:left="1216" w:right="10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Teach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calculus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algebra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11th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12th-grade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students,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increasing test scores by 20%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65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school’s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STEM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club,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interest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engineering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Implement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technology-driven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lessons,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engagement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2757" w:space="758"/>
            <w:col w:w="7785"/>
          </w:cols>
        </w:sectPr>
      </w:pPr>
    </w:p>
    <w:p>
      <w:pPr>
        <w:pStyle w:val="BodyText"/>
        <w:ind w:left="918"/>
      </w:pP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BodyText"/>
        <w:spacing w:line="268" w:lineRule="auto" w:before="105"/>
        <w:ind w:left="918" w:right="2689"/>
      </w:pPr>
      <w:r>
        <w:rPr/>
        <w:br w:type="column"/>
      </w:r>
      <w:r>
        <w:rPr/>
        <w:t>TUTOR </w:t>
      </w:r>
      <w:r>
        <w:rPr>
          <w:position w:val="2"/>
        </w:rPr>
        <w:t>| </w:t>
      </w:r>
      <w:r>
        <w:rPr/>
        <w:t>PEAK LEARNING ACADEMY, DENVER, CO JUNE 2012 – JULY 2015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200"/>
          <w:cols w:num="2" w:equalWidth="0">
            <w:col w:w="1633" w:space="1548"/>
            <w:col w:w="8119"/>
          </w:cols>
        </w:sectPr>
      </w:pPr>
    </w:p>
    <w:p>
      <w:pPr>
        <w:pStyle w:val="Heading1"/>
        <w:spacing w:before="2"/>
      </w:pPr>
      <w:r>
        <w:rPr>
          <w:smallCaps/>
          <w:spacing w:val="-2"/>
        </w:rPr>
        <w:t>Education</w:t>
      </w:r>
    </w:p>
    <w:p>
      <w:pPr>
        <w:pStyle w:val="BodyText"/>
        <w:spacing w:line="261" w:lineRule="auto" w:before="252"/>
        <w:ind w:left="472"/>
      </w:pPr>
      <w:r>
        <w:rPr>
          <w:color w:val="424242"/>
          <w:w w:val="105"/>
        </w:rPr>
        <w:t>Bachelor of Science (B.S.) in </w:t>
      </w:r>
      <w:r>
        <w:rPr>
          <w:color w:val="424242"/>
          <w:spacing w:val="-2"/>
          <w:w w:val="105"/>
        </w:rPr>
        <w:t>Mathematics</w:t>
      </w:r>
    </w:p>
    <w:p>
      <w:pPr>
        <w:pStyle w:val="BodyText"/>
        <w:spacing w:line="261" w:lineRule="auto" w:before="13"/>
        <w:ind w:left="472"/>
      </w:pPr>
      <w:r>
        <w:rPr>
          <w:color w:val="424242"/>
          <w:w w:val="105"/>
        </w:rPr>
        <w:t>University of Colorado, Denver, </w:t>
      </w:r>
      <w:r>
        <w:rPr>
          <w:color w:val="424242"/>
          <w:spacing w:val="-6"/>
          <w:w w:val="105"/>
        </w:rPr>
        <w:t>CO</w:t>
      </w:r>
    </w:p>
    <w:p>
      <w:pPr>
        <w:pStyle w:val="BodyText"/>
        <w:spacing w:before="14"/>
        <w:ind w:left="472"/>
      </w:pPr>
      <w:r>
        <w:rPr>
          <w:color w:val="424242"/>
          <w:w w:val="105"/>
        </w:rPr>
        <w:t>June</w:t>
      </w:r>
      <w:r>
        <w:rPr>
          <w:color w:val="424242"/>
          <w:spacing w:val="6"/>
          <w:w w:val="105"/>
        </w:rPr>
        <w:t> </w:t>
      </w:r>
      <w:r>
        <w:rPr>
          <w:color w:val="424242"/>
          <w:spacing w:val="-4"/>
          <w:w w:val="105"/>
        </w:rPr>
        <w:t>2012</w:t>
      </w:r>
    </w:p>
    <w:p>
      <w:pPr>
        <w:pStyle w:val="BodyText"/>
        <w:spacing w:before="176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104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tutoring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physics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mathematics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90%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achieve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college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entrance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exams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3197" w:space="1118"/>
            <w:col w:w="6985"/>
          </w:cols>
        </w:sectPr>
      </w:pPr>
    </w:p>
    <w:p>
      <w:pPr>
        <w:pStyle w:val="BodyText"/>
        <w:spacing w:before="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90724"/>
                            <a:ext cx="2600325" cy="871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15375">
                                <a:moveTo>
                                  <a:pt x="0" y="8715374"/>
                                </a:moveTo>
                                <a:lnTo>
                                  <a:pt x="2600324" y="8715374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1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90725">
                                <a:moveTo>
                                  <a:pt x="7568183" y="1990724"/>
                                </a:move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7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6003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14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2863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194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rect style="position:absolute;left:0;top:3135;width:4095;height:13725" id="docshape2" filled="true" fillcolor="#f4cccc" stroked="false">
                  <v:fill type="solid"/>
                </v:rect>
                <v:rect style="position:absolute;left:0;top:0;width:11919;height:3135" id="docshape3" filled="true" fillcolor="#e78787" stroked="false">
                  <v:fill type="solid"/>
                </v:rect>
                <v:shape style="position:absolute;left:900;top:4095;width:255;height:255" type="#_x0000_t75" id="docshape4" stroked="false">
                  <v:imagedata r:id="rId6" o:title=""/>
                </v:shape>
                <v:shape style="position:absolute;left:900;top:4590;width:255;height:300" type="#_x0000_t75" id="docshape5" stroked="false">
                  <v:imagedata r:id="rId7" o:title=""/>
                </v:shape>
                <v:shape style="position:absolute;left:900;top:5175;width:256;height:226" type="#_x0000_t75" id="docshape6" stroked="false">
                  <v:imagedata r:id="rId8" o:title=""/>
                </v:shape>
                <v:shape style="position:absolute;left:900;top:570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67" w:val="left" w:leader="none"/>
          <w:tab w:pos="769" w:val="left" w:leader="none"/>
        </w:tabs>
        <w:spacing w:line="189" w:lineRule="auto" w:before="0" w:after="0"/>
        <w:ind w:left="769" w:right="872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Advanced curriculum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6" w:lineRule="exact" w:before="40" w:after="0"/>
        <w:ind w:left="768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Exam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STEM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Technology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sectPr>
      <w:type w:val="continuous"/>
      <w:pgSz w:w="11920" w:h="16860"/>
      <w:pgMar w:top="58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2025-05-29T09:42:56Z</dcterms:created>
  <dcterms:modified xsi:type="dcterms:W3CDTF">2025-05-29T09:42:56Z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2025-05-29T00:00:00Z</vt:filetime>
  </property>
  <property fmtid="{D5CDD505-2E9C-101B-9397-08002B2CF9AE}" pid="5" name="Producer">
    <vt:lpwstr>Skia/PDF m121</vt:lpwstr>
  </property>
</Properties>
</file>