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348" w:right="473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-42"/>
          <w:sz w:val="82"/>
        </w:rPr>
        <w:t> </w:t>
      </w:r>
      <w:r>
        <w:rPr>
          <w:rFonts w:ascii="Microsoft Sans Serif"/>
          <w:color w:val="FFFFFF"/>
          <w:spacing w:val="4"/>
          <w:sz w:val="82"/>
        </w:rPr>
        <w:t>Kim</w:t>
      </w:r>
    </w:p>
    <w:p>
      <w:pPr>
        <w:pStyle w:val="Title"/>
      </w:pPr>
      <w:r>
        <w:rPr>
          <w:color w:val="FFFFFF"/>
        </w:rPr>
        <w:t>Retail</w:t>
      </w:r>
      <w:r>
        <w:rPr>
          <w:color w:val="FFFFFF"/>
          <w:spacing w:val="12"/>
        </w:rPr>
        <w:t> </w:t>
      </w:r>
      <w:r>
        <w:rPr>
          <w:color w:val="FFFFFF"/>
        </w:rPr>
        <w:t>Customer</w:t>
      </w:r>
      <w:r>
        <w:rPr>
          <w:color w:val="FFFFFF"/>
          <w:spacing w:val="12"/>
        </w:rPr>
        <w:t> </w:t>
      </w:r>
      <w:r>
        <w:rPr>
          <w:color w:val="FFFFFF"/>
        </w:rPr>
        <w:t>Service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Representative</w:t>
      </w:r>
    </w:p>
    <w:p>
      <w:pPr>
        <w:pStyle w:val="BodyText"/>
        <w:spacing w:line="268" w:lineRule="auto" w:before="151"/>
        <w:ind w:left="4348" w:right="274"/>
        <w:jc w:val="center"/>
      </w:pPr>
      <w:r>
        <w:rPr>
          <w:color w:val="FFFFFF"/>
          <w:w w:val="105"/>
        </w:rPr>
        <w:t>Customer-focused retail service rep with 4 years of experience resolving inquiries, processing returns, and driving satisfaction in high-volume </w:t>
      </w:r>
      <w:r>
        <w:rPr>
          <w:color w:val="FFFFFF"/>
          <w:spacing w:val="-2"/>
          <w:w w:val="105"/>
        </w:rPr>
        <w:t>environments.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2389"/>
      </w:pPr>
      <w:r>
        <w:rPr/>
        <w:t>Retail</w:t>
      </w:r>
      <w:r>
        <w:rPr>
          <w:spacing w:val="40"/>
        </w:rPr>
        <w:t> </w:t>
      </w:r>
      <w:r>
        <w:rPr/>
        <w:t>Customer</w:t>
      </w:r>
      <w:r>
        <w:rPr>
          <w:spacing w:val="40"/>
        </w:rPr>
        <w:t> </w:t>
      </w:r>
      <w:r>
        <w:rPr/>
        <w:t>Service</w:t>
      </w:r>
      <w:r>
        <w:rPr>
          <w:spacing w:val="40"/>
        </w:rPr>
        <w:t> </w:t>
      </w:r>
      <w:r>
        <w:rPr/>
        <w:t>Rep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ValueMart,</w:t>
      </w:r>
      <w:r>
        <w:rPr>
          <w:spacing w:val="40"/>
        </w:rPr>
        <w:t> </w:t>
      </w:r>
      <w:r>
        <w:rPr/>
        <w:t>Columbus,</w:t>
      </w:r>
      <w:r>
        <w:rPr>
          <w:spacing w:val="40"/>
        </w:rPr>
        <w:t> </w:t>
      </w:r>
      <w:r>
        <w:rPr/>
        <w:t>OH July 2019 -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80"/>
          <w:cols w:num="2" w:equalWidth="0">
            <w:col w:w="2119" w:space="1879"/>
            <w:col w:w="7382"/>
          </w:cols>
        </w:sectPr>
      </w:pPr>
    </w:p>
    <w:p>
      <w:pPr>
        <w:pStyle w:val="BodyText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BodyText"/>
        <w:spacing w:line="576" w:lineRule="auto" w:before="75"/>
        <w:ind w:left="807" w:right="8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3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009887" y="3267074"/>
                            <a:ext cx="47625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67050">
                                <a:moveTo>
                                  <a:pt x="47625" y="3039897"/>
                                </a:moveTo>
                                <a:lnTo>
                                  <a:pt x="27165" y="3019425"/>
                                </a:lnTo>
                                <a:lnTo>
                                  <a:pt x="20472" y="3019425"/>
                                </a:lnTo>
                                <a:lnTo>
                                  <a:pt x="0" y="3039897"/>
                                </a:lnTo>
                                <a:lnTo>
                                  <a:pt x="0" y="3043466"/>
                                </a:lnTo>
                                <a:lnTo>
                                  <a:pt x="0" y="3046590"/>
                                </a:lnTo>
                                <a:lnTo>
                                  <a:pt x="20472" y="3067050"/>
                                </a:lnTo>
                                <a:lnTo>
                                  <a:pt x="27165" y="3067050"/>
                                </a:lnTo>
                                <a:lnTo>
                                  <a:pt x="47625" y="3046590"/>
                                </a:lnTo>
                                <a:lnTo>
                                  <a:pt x="47625" y="3039897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3067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85735b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4739;top:5145;width:75;height:4830" id="docshape10" coordorigin="4740,5145" coordsize="75,4830" path="m4815,9932l4814,9927,4810,9918,4808,9914,4801,9907,4797,9905,4788,9901,4783,9900,4772,9900,4767,9901,4758,9905,4754,9907,4747,9914,4745,9918,4741,9927,4740,9932,4740,9938,4740,9943,4741,9948,4745,9957,4747,9961,4754,9968,4758,9970,4767,9974,4772,9975,4783,9975,4788,9974,4797,9970,4801,9968,4808,9961,4810,9957,4814,9948,4815,9943,4815,9932xm4815,9377l4814,9372,4810,9363,4808,9359,4801,9352,4797,9350,4788,9346,4783,9345,4772,9345,4767,9346,4758,9350,4754,9352,4747,9359,4745,9363,4741,9372,4740,9377,4740,9383,4740,9388,4741,9393,4745,9402,4747,9406,4754,9413,4758,9415,4767,9419,4772,9420,4783,9420,4788,9419,4797,9415,4801,9413,4808,9406,4810,9402,4814,9393,4815,9388,4815,9377xm4815,8822l4814,8817,4810,8808,4808,8804,4801,8797,4797,8795,4788,8791,4783,8790,4772,8790,4767,8791,4758,8795,4754,8797,4747,8804,4745,8808,4741,8817,4740,8822,4740,8828,4740,8833,4741,8838,4745,8847,4747,8851,4754,8858,4758,8860,4767,8864,4772,8865,4783,8865,4788,8864,4797,8860,4801,8858,4808,8851,4810,8847,4814,8838,4815,8833,4815,8822xm4815,8252l4814,8247,4810,8238,4808,8234,4801,8227,4797,8225,4788,8221,4783,8220,4772,8220,4767,8221,4758,8225,4754,8227,4747,8234,4745,8238,4741,8247,4740,8252,4740,8258,4740,8263,4741,8268,4745,8277,4747,8281,4754,8288,4758,8290,4767,8294,4772,8295,4783,8295,4788,8294,4797,8290,4801,8288,4808,8281,4810,8277,4814,8268,4815,8263,4815,8252xm4815,6857l4814,6852,4810,6843,4808,6839,4801,6832,4797,6830,4788,6826,4783,6825,4772,6825,4767,6826,4758,6830,4754,6832,4747,6839,4745,6843,4741,6852,4740,6857,4740,6863,4740,6868,4741,6873,4745,6882,4747,6886,4754,6893,4758,6895,4767,6899,4772,6900,4783,6900,4788,6899,4797,6895,4801,6893,4808,6886,4810,6882,4814,6873,4815,6868,4815,685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</w:t>
      </w:r>
      <w:r>
        <w:rPr>
          <w:position w:val="1"/>
        </w:rPr>
        <w:t>| </w:t>
      </w:r>
      <w:r>
        <w:rPr/>
        <w:t>Portfolio City, ST 12345</w:t>
      </w:r>
    </w:p>
    <w:p>
      <w:pPr>
        <w:pStyle w:val="Heading1"/>
        <w:spacing w:before="21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78" w:lineRule="auto" w:before="221"/>
        <w:ind w:left="343"/>
      </w:pPr>
      <w:r>
        <w:rPr>
          <w:w w:val="105"/>
        </w:rPr>
        <w:t>A.S. in Business Administration </w:t>
      </w:r>
      <w:r>
        <w:rPr>
          <w:spacing w:val="-2"/>
          <w:w w:val="105"/>
        </w:rPr>
        <w:t>Columbus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Columbus, OH</w:t>
      </w:r>
    </w:p>
    <w:p>
      <w:pPr>
        <w:pStyle w:val="BodyText"/>
        <w:spacing w:line="192" w:lineRule="exact"/>
        <w:ind w:left="343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line="278" w:lineRule="auto" w:before="90"/>
        <w:ind w:right="73"/>
      </w:pPr>
      <w:r>
        <w:rPr/>
        <w:br w:type="column"/>
      </w:r>
      <w:r>
        <w:rPr>
          <w:w w:val="105"/>
        </w:rPr>
        <w:t>Resolved</w:t>
      </w:r>
      <w:r>
        <w:rPr>
          <w:spacing w:val="22"/>
          <w:w w:val="105"/>
        </w:rPr>
        <w:t> </w:t>
      </w:r>
      <w:r>
        <w:rPr>
          <w:w w:val="105"/>
        </w:rPr>
        <w:t>50+</w:t>
      </w:r>
      <w:r>
        <w:rPr>
          <w:spacing w:val="22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inquiries</w:t>
      </w:r>
      <w:r>
        <w:rPr>
          <w:spacing w:val="22"/>
          <w:w w:val="105"/>
        </w:rPr>
        <w:t> </w:t>
      </w:r>
      <w:r>
        <w:rPr>
          <w:w w:val="105"/>
        </w:rPr>
        <w:t>in</w:t>
      </w:r>
      <w:r>
        <w:rPr>
          <w:spacing w:val="22"/>
          <w:w w:val="105"/>
        </w:rPr>
        <w:t> </w:t>
      </w:r>
      <w:r>
        <w:rPr>
          <w:w w:val="105"/>
        </w:rPr>
        <w:t>person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by</w:t>
      </w:r>
      <w:r>
        <w:rPr>
          <w:spacing w:val="22"/>
          <w:w w:val="105"/>
        </w:rPr>
        <w:t> </w:t>
      </w:r>
      <w:r>
        <w:rPr>
          <w:w w:val="105"/>
        </w:rPr>
        <w:t>phone,</w:t>
      </w:r>
      <w:r>
        <w:rPr>
          <w:spacing w:val="22"/>
          <w:w w:val="105"/>
        </w:rPr>
        <w:t> </w:t>
      </w:r>
      <w:r>
        <w:rPr>
          <w:w w:val="105"/>
        </w:rPr>
        <w:t>achieving a 95% satisfaction rating</w:t>
      </w:r>
    </w:p>
    <w:p>
      <w:pPr>
        <w:pStyle w:val="BodyText"/>
        <w:spacing w:line="261" w:lineRule="auto" w:before="90"/>
        <w:ind w:right="297" w:firstLine="55"/>
      </w:pPr>
      <w:r>
        <w:rPr>
          <w:w w:val="105"/>
        </w:rPr>
        <w:t>Processed 30+ returns/exchanges per shift, reducing return-processing</w:t>
      </w:r>
      <w:r>
        <w:rPr>
          <w:spacing w:val="40"/>
          <w:w w:val="105"/>
        </w:rPr>
        <w:t> </w:t>
      </w:r>
      <w:r>
        <w:rPr>
          <w:w w:val="105"/>
        </w:rPr>
        <w:t>time by 20%</w:t>
      </w:r>
    </w:p>
    <w:p>
      <w:pPr>
        <w:pStyle w:val="BodyText"/>
        <w:spacing w:line="278" w:lineRule="auto" w:before="104"/>
        <w:ind w:right="297" w:firstLine="55"/>
      </w:pPr>
      <w:r>
        <w:rPr>
          <w:w w:val="105"/>
        </w:rPr>
        <w:t>Trained 6 new hires on POS and CRM systems, cutting onboarding time by 25%</w:t>
      </w:r>
    </w:p>
    <w:p>
      <w:pPr>
        <w:pStyle w:val="BodyText"/>
        <w:spacing w:line="278" w:lineRule="auto" w:before="74"/>
        <w:ind w:right="297" w:firstLine="55"/>
      </w:pPr>
      <w:r>
        <w:rPr>
          <w:w w:val="105"/>
        </w:rPr>
        <w:t>Launched a “thank-you” email follow-up program that boosted repeat visits by 12%</w:t>
      </w:r>
    </w:p>
    <w:p>
      <w:pPr>
        <w:pStyle w:val="BodyText"/>
        <w:spacing w:before="63"/>
        <w:ind w:left="0"/>
      </w:pPr>
    </w:p>
    <w:p>
      <w:pPr>
        <w:pStyle w:val="BodyText"/>
        <w:spacing w:line="278" w:lineRule="auto"/>
        <w:ind w:left="101" w:right="3269"/>
      </w:pPr>
      <w:r>
        <w:rPr>
          <w:w w:val="105"/>
        </w:rPr>
        <w:t>Sales Clerk | Bed &amp; Beyond, Columbus, OH May 2017 - June 2019</w:t>
      </w:r>
    </w:p>
    <w:p>
      <w:pPr>
        <w:pStyle w:val="BodyText"/>
        <w:spacing w:line="278" w:lineRule="auto" w:before="165"/>
        <w:ind w:right="297"/>
      </w:pPr>
      <w:r>
        <w:rPr>
          <w:w w:val="105"/>
        </w:rPr>
        <w:t>Assisted an average of 80 customers per day, maintaining a 4.9/5 NPS </w:t>
      </w:r>
      <w:r>
        <w:rPr>
          <w:spacing w:val="-2"/>
          <w:w w:val="105"/>
        </w:rPr>
        <w:t>score</w:t>
      </w:r>
    </w:p>
    <w:p>
      <w:pPr>
        <w:pStyle w:val="BodyText"/>
        <w:spacing w:line="261" w:lineRule="auto" w:before="90"/>
        <w:ind w:right="73"/>
      </w:pPr>
      <w:r>
        <w:rPr>
          <w:w w:val="105"/>
        </w:rPr>
        <w:t>Managed back-stock and shelf replenishment to ensure 98% product </w:t>
      </w:r>
      <w:r>
        <w:rPr>
          <w:spacing w:val="-2"/>
          <w:w w:val="105"/>
        </w:rPr>
        <w:t>availability</w:t>
      </w:r>
    </w:p>
    <w:p>
      <w:pPr>
        <w:pStyle w:val="BodyText"/>
        <w:spacing w:line="278" w:lineRule="auto" w:before="104"/>
        <w:ind w:right="297"/>
      </w:pPr>
      <w:r>
        <w:rPr>
          <w:w w:val="105"/>
        </w:rPr>
        <w:t>Collaborated with management to pilot a self-checkout kiosk, reducing queue times by 30%</w:t>
      </w:r>
    </w:p>
    <w:p>
      <w:pPr>
        <w:pStyle w:val="BodyText"/>
        <w:spacing w:line="278" w:lineRule="auto" w:before="74"/>
        <w:ind w:right="384"/>
      </w:pPr>
      <w:r>
        <w:rPr>
          <w:w w:val="105"/>
        </w:rPr>
        <w:t>Implemented a “service recovery” checklist that cut unresolved complaints by 40%</w:t>
      </w:r>
    </w:p>
    <w:sectPr>
      <w:type w:val="continuous"/>
      <w:pgSz w:w="11920" w:h="16860"/>
      <w:pgMar w:top="560" w:bottom="280" w:left="160" w:right="380"/>
      <w:cols w:num="2" w:equalWidth="0">
        <w:col w:w="3441" w:space="558"/>
        <w:col w:w="73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8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348" w:right="462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2025-06-08T15:30:18Z</dcterms:created>
  <dcterms:modified xsi:type="dcterms:W3CDTF">2025-06-08T15:30:18Z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2025-06-08T00:00:00Z</vt:filetime>
  </property>
  <property fmtid="{D5CDD505-2E9C-101B-9397-08002B2CF9AE}" pid="5" name="Producer">
    <vt:lpwstr>Skia/PDF m121</vt:lpwstr>
  </property>
</Properties>
</file>