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8" w:lineRule="exact" w:before="656"/>
        <w:ind w:left="4205" w:right="338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892968</wp:posOffset>
                </wp:positionH>
                <wp:positionV relativeFrom="paragraph">
                  <wp:posOffset>923249</wp:posOffset>
                </wp:positionV>
                <wp:extent cx="11620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20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30"/>
                                <w:sz w:val="130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3125pt;margin-top:72.6968pt;width:91.5pt;height:73pt;mso-position-horizontal-relative:page;mso-position-vertical-relative:paragraph;z-index:15731200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30"/>
                          <w:sz w:val="130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40404"/>
          <w:spacing w:val="-2"/>
          <w:sz w:val="82"/>
        </w:rPr>
        <w:t>Casey</w:t>
      </w:r>
      <w:r>
        <w:rPr>
          <w:b/>
          <w:color w:val="040404"/>
          <w:spacing w:val="-48"/>
          <w:sz w:val="82"/>
        </w:rPr>
        <w:t> </w:t>
      </w:r>
      <w:r>
        <w:rPr>
          <w:rFonts w:ascii="Malgun Gothic"/>
          <w:color w:val="040404"/>
          <w:spacing w:val="-4"/>
          <w:sz w:val="82"/>
        </w:rPr>
        <w:t>Davis</w:t>
      </w:r>
    </w:p>
    <w:p>
      <w:pPr>
        <w:pStyle w:val="Heading1"/>
        <w:spacing w:line="249" w:lineRule="exact"/>
        <w:ind w:left="4205" w:right="326"/>
        <w:jc w:val="center"/>
      </w:pPr>
      <w:r>
        <w:rPr>
          <w:color w:val="040404"/>
        </w:rPr>
        <w:t>Event</w:t>
      </w:r>
      <w:r>
        <w:rPr>
          <w:color w:val="040404"/>
          <w:spacing w:val="29"/>
        </w:rPr>
        <w:t> </w:t>
      </w:r>
      <w:r>
        <w:rPr>
          <w:color w:val="040404"/>
        </w:rPr>
        <w:t>project</w:t>
      </w:r>
      <w:r>
        <w:rPr>
          <w:color w:val="040404"/>
          <w:spacing w:val="29"/>
        </w:rPr>
        <w:t> </w:t>
      </w:r>
      <w:r>
        <w:rPr>
          <w:color w:val="040404"/>
          <w:spacing w:val="-2"/>
        </w:rPr>
        <w:t>manager</w:t>
      </w:r>
    </w:p>
    <w:p>
      <w:pPr>
        <w:spacing w:line="273" w:lineRule="auto" w:before="199"/>
        <w:ind w:left="4205" w:right="324" w:firstLine="0"/>
        <w:jc w:val="center"/>
        <w:rPr>
          <w:sz w:val="16"/>
        </w:rPr>
      </w:pPr>
      <w:r>
        <w:rPr>
          <w:w w:val="105"/>
          <w:sz w:val="16"/>
        </w:rPr>
        <w:t>Event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conferences,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activations,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sourcing,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153251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67058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/>
        <w:t>Seattle,</w:t>
      </w:r>
      <w:r>
        <w:rPr>
          <w:spacing w:val="37"/>
        </w:rPr>
        <w:t> </w:t>
      </w:r>
      <w:r>
        <w:rPr>
          <w:spacing w:val="-5"/>
        </w:rPr>
        <w:t>WA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EVENT</w:t>
      </w:r>
      <w:r>
        <w:rPr>
          <w:spacing w:val="3"/>
          <w:w w:val="105"/>
        </w:rPr>
        <w:t> </w:t>
      </w:r>
      <w:r>
        <w:rPr>
          <w:w w:val="105"/>
        </w:rPr>
        <w:t>PROJECT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bc936d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VIBEEVENTS</w:t>
      </w:r>
      <w:r>
        <w:rPr>
          <w:spacing w:val="6"/>
        </w:rPr>
        <w:t> </w:t>
      </w:r>
      <w:r>
        <w:rPr/>
        <w:t>GROUP,</w:t>
      </w:r>
      <w:r>
        <w:rPr>
          <w:spacing w:val="6"/>
        </w:rPr>
        <w:t> </w:t>
      </w:r>
      <w:r>
        <w:rPr/>
        <w:t>SEATTLE,</w:t>
      </w:r>
      <w:r>
        <w:rPr>
          <w:spacing w:val="6"/>
        </w:rPr>
        <w:t> </w:t>
      </w:r>
      <w:r>
        <w:rPr/>
        <w:t>WA</w:t>
      </w:r>
      <w:r>
        <w:rPr>
          <w:spacing w:val="6"/>
        </w:rPr>
        <w:t> </w:t>
      </w:r>
      <w:r>
        <w:rPr/>
        <w:t>|</w:t>
      </w:r>
      <w:r>
        <w:rPr>
          <w:spacing w:val="7"/>
        </w:rPr>
        <w:t> </w:t>
      </w:r>
      <w:r>
        <w:rPr/>
        <w:t>MARCH</w:t>
      </w:r>
      <w:r>
        <w:rPr>
          <w:spacing w:val="6"/>
        </w:rPr>
        <w:t> </w:t>
      </w:r>
      <w:r>
        <w:rPr/>
        <w:t>2016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46" w:space="1321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014"/>
      </w:pPr>
      <w:r>
        <w:rPr>
          <w:w w:val="105"/>
        </w:rPr>
        <w:t>(206)</w:t>
      </w:r>
      <w:r>
        <w:rPr>
          <w:spacing w:val="14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$10,000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$400,000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2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venue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savings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playbooks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company-wide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pStyle w:val="BodyText"/>
        <w:spacing w:before="15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51"/>
        <w:ind w:left="1014"/>
      </w:pPr>
      <w:r>
        <w:rPr/>
        <w:br w:type="column"/>
      </w:r>
      <w:r>
        <w:rPr>
          <w:w w:val="105"/>
        </w:rPr>
        <w:t>EVENT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18"/>
        <w:ind w:left="1014"/>
      </w:pPr>
      <w:r>
        <w:rPr/>
        <w:t>EMERALD</w:t>
      </w:r>
      <w:r>
        <w:rPr>
          <w:spacing w:val="15"/>
        </w:rPr>
        <w:t> </w:t>
      </w:r>
      <w:r>
        <w:rPr/>
        <w:t>PROMOTIONS,</w:t>
      </w:r>
      <w:r>
        <w:rPr>
          <w:spacing w:val="16"/>
        </w:rPr>
        <w:t> </w:t>
      </w:r>
      <w:r>
        <w:rPr/>
        <w:t>BELLEVUE,</w:t>
      </w:r>
      <w:r>
        <w:rPr>
          <w:spacing w:val="15"/>
        </w:rPr>
        <w:t> </w:t>
      </w:r>
      <w:r>
        <w:rPr/>
        <w:t>WA</w:t>
      </w:r>
      <w:r>
        <w:rPr>
          <w:spacing w:val="16"/>
        </w:rPr>
        <w:t> </w:t>
      </w:r>
      <w:r>
        <w:rPr/>
        <w:t>|</w:t>
      </w:r>
      <w:r>
        <w:rPr>
          <w:spacing w:val="15"/>
        </w:rPr>
        <w:t> </w:t>
      </w:r>
      <w:r>
        <w:rPr/>
        <w:t>AUGUST</w:t>
      </w:r>
      <w:r>
        <w:rPr>
          <w:spacing w:val="16"/>
        </w:rPr>
        <w:t> </w:t>
      </w:r>
      <w:r>
        <w:rPr/>
        <w:t>2012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/>
        <w:t>FEBRUARY</w:t>
      </w:r>
      <w:r>
        <w:rPr>
          <w:spacing w:val="15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833" w:space="534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126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lists,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logistics,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run-of-show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344699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7.141693pt;width:370.95pt;height:27pt;mso-position-horizontal-relative:page;mso-position-vertical-relative:paragraph;z-index:15730176" id="docshapegroup6" coordorigin="4500,543" coordsize="7419,540">
                <v:shape style="position:absolute;left:4500;top:542;width:7419;height:540" id="docshape7" coordorigin="4500,543" coordsize="7419,540" path="m11918,1083l4770,1083,4757,1083,4692,1071,4631,1044,4579,1004,4538,952,4512,891,4500,826,4500,813,4500,800,4512,734,4538,674,4579,622,4631,581,4692,554,4757,543,4770,543,11918,543,11918,1083xe" filled="true" fillcolor="#bc936d" stroked="false">
                  <v:path arrowok="t"/>
                  <v:fill type="solid"/>
                </v:shape>
                <v:shape style="position:absolute;left:4500;top:542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58" w:space="895"/>
            <w:col w:w="798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Heading1"/>
        <w:spacing w:before="99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spacing w:line="240" w:lineRule="auto" w:before="12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before="1"/>
        <w:ind w:left="103"/>
      </w:pPr>
      <w:r>
        <w:rPr>
          <w:w w:val="105"/>
        </w:rPr>
        <w:t>B.A.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8"/>
        <w:ind w:left="103"/>
      </w:pPr>
      <w:r>
        <w:rPr/>
        <w:t>University</w:t>
      </w:r>
      <w:r>
        <w:rPr>
          <w:spacing w:val="30"/>
        </w:rPr>
        <w:t> </w:t>
      </w:r>
      <w:r>
        <w:rPr/>
        <w:t>of</w:t>
      </w:r>
      <w:r>
        <w:rPr>
          <w:spacing w:val="30"/>
        </w:rPr>
        <w:t> </w:t>
      </w:r>
      <w:r>
        <w:rPr/>
        <w:t>Washington,</w:t>
      </w:r>
      <w:r>
        <w:rPr>
          <w:spacing w:val="31"/>
        </w:rPr>
        <w:t> </w:t>
      </w:r>
      <w:r>
        <w:rPr/>
        <w:t>Seattle,</w:t>
      </w:r>
      <w:r>
        <w:rPr>
          <w:spacing w:val="30"/>
        </w:rPr>
        <w:t> </w:t>
      </w:r>
      <w:r>
        <w:rPr/>
        <w:t>WA</w:t>
      </w:r>
      <w:r>
        <w:rPr>
          <w:spacing w:val="31"/>
        </w:rPr>
        <w:t> </w:t>
      </w:r>
      <w:r>
        <w:rPr>
          <w:position w:val="1"/>
        </w:rPr>
        <w:t>|</w:t>
      </w:r>
      <w:r>
        <w:rPr>
          <w:spacing w:val="30"/>
          <w:position w:val="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8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3664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bc936d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bc936d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bc936d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bc936d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Partnership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9"/>
      </w:pPr>
    </w:p>
    <w:p>
      <w:pPr>
        <w:pStyle w:val="BodyText"/>
        <w:spacing w:before="1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2857499</wp:posOffset>
                </wp:positionH>
                <wp:positionV relativeFrom="paragraph">
                  <wp:posOffset>-416076</wp:posOffset>
                </wp:positionV>
                <wp:extent cx="4711065" cy="3333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6"/>
                                </w:rPr>
                                <w:t>CUSTOM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6"/>
                                </w:rPr>
                                <w:t>SEC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6"/>
                                </w:rPr>
                                <w:t>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61951pt;width:370.95pt;height:26.25pt;mso-position-horizontal-relative:page;mso-position-vertical-relative:paragraph;z-index:15730688" id="docshapegroup20" coordorigin="4500,-655" coordsize="7419,525">
                <v:shape style="position:absolute;left:4500;top:-656;width:7419;height:525" id="docshape21" coordorigin="4500,-655" coordsize="7419,525" path="m11918,-130l4762,-130,4750,-131,4686,-142,4628,-168,4577,-207,4537,-258,4511,-317,4500,-380,4500,-393,4500,-406,4511,-469,4537,-528,4577,-578,4628,-618,4686,-644,4750,-655,4762,-655,11918,-655,11918,-130xe" filled="true" fillcolor="#bc936d" stroked="false">
                  <v:path arrowok="t"/>
                  <v:fill type="solid"/>
                </v:shape>
                <v:shape style="position:absolute;left:4500;top:-656;width:7419;height:525" type="#_x0000_t202" id="docshape22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16"/>
                            <w:sz w:val="26"/>
                          </w:rPr>
                          <w:t>CUSTOM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6"/>
                          </w:rPr>
                          <w:t>SEC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2"/>
                            <w:sz w:val="26"/>
                          </w:rPr>
                          <w:t>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Certified</w:t>
      </w:r>
      <w:r>
        <w:rPr>
          <w:spacing w:val="13"/>
          <w:w w:val="105"/>
        </w:rPr>
        <w:t> </w:t>
      </w:r>
      <w:r>
        <w:rPr>
          <w:w w:val="105"/>
        </w:rPr>
        <w:t>Regulatory</w:t>
      </w:r>
      <w:r>
        <w:rPr>
          <w:spacing w:val="14"/>
          <w:w w:val="105"/>
        </w:rPr>
        <w:t> </w:t>
      </w:r>
      <w:r>
        <w:rPr>
          <w:w w:val="105"/>
        </w:rPr>
        <w:t>Compliance</w:t>
      </w:r>
      <w:r>
        <w:rPr>
          <w:spacing w:val="14"/>
          <w:w w:val="105"/>
        </w:rPr>
        <w:t> </w:t>
      </w:r>
      <w:r>
        <w:rPr>
          <w:w w:val="105"/>
        </w:rPr>
        <w:t>Manager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(CRCM)</w:t>
      </w:r>
    </w:p>
    <w:p>
      <w:pPr>
        <w:pStyle w:val="BodyText"/>
        <w:spacing w:before="18"/>
        <w:ind w:left="307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0" w:bottom="0" w:left="380" w:right="0"/>
      <w:cols w:num="2" w:equalWidth="0">
        <w:col w:w="2524" w:space="1549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2025-09-12T16:31:17Z</dcterms:created>
  <dcterms:modified xsi:type="dcterms:W3CDTF">2025-09-12T16:31:17Z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