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4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957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0352" id="docshapegroup1" coordorigin="0,0" coordsize="4065,16860">
                <v:rect style="position:absolute;left:0;top:0;width:4065;height:16860" id="docshape2" filled="true" fillcolor="#49443d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9443d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765" id="docshape6" coordorigin="690,4860" coordsize="1695,6765" path="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2314574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2.2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322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JM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Lawrence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North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School, </w:t>
      </w:r>
      <w:r>
        <w:rPr>
          <w:color w:val="FFFFFF"/>
          <w:w w:val="105"/>
          <w:sz w:val="18"/>
        </w:rPr>
        <w:t>Indianapolis, IN</w:t>
      </w:r>
    </w:p>
    <w:p>
      <w:pPr>
        <w:pStyle w:val="BodyText"/>
        <w:spacing w:before="18"/>
        <w:rPr>
          <w:sz w:val="18"/>
        </w:rPr>
      </w:pPr>
    </w:p>
    <w:p>
      <w:pPr>
        <w:spacing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High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before="79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4" w:lineRule="auto" w:before="171"/>
        <w:ind w:left="705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Cleaning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sanitation </w:t>
      </w:r>
      <w:r>
        <w:rPr>
          <w:color w:val="FFFFFF"/>
          <w:sz w:val="18"/>
        </w:rPr>
        <w:t>Equipment maintenance </w:t>
      </w:r>
      <w:r>
        <w:rPr>
          <w:color w:val="FFFFFF"/>
          <w:w w:val="105"/>
          <w:sz w:val="18"/>
        </w:rPr>
        <w:t>Kitchen support</w:t>
      </w:r>
    </w:p>
    <w:p>
      <w:pPr>
        <w:spacing w:line="381" w:lineRule="auto" w:before="6"/>
        <w:ind w:left="705" w:right="815" w:firstLine="0"/>
        <w:jc w:val="left"/>
        <w:rPr>
          <w:sz w:val="18"/>
        </w:rPr>
      </w:pPr>
      <w:r>
        <w:rPr>
          <w:color w:val="FFFFFF"/>
          <w:w w:val="105"/>
          <w:sz w:val="18"/>
        </w:rPr>
        <w:t>Time efﬁciency </w:t>
      </w:r>
      <w:r>
        <w:rPr>
          <w:color w:val="FFFFFF"/>
          <w:spacing w:val="-2"/>
          <w:w w:val="105"/>
          <w:sz w:val="18"/>
        </w:rPr>
        <w:t>Waste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reduction</w:t>
      </w:r>
    </w:p>
    <w:p>
      <w:pPr>
        <w:pStyle w:val="Title"/>
      </w:pPr>
      <w:r>
        <w:rPr>
          <w:b w:val="0"/>
        </w:rPr>
        <w:br w:type="column"/>
      </w:r>
      <w:r>
        <w:rPr>
          <w:spacing w:val="-4"/>
        </w:rPr>
        <w:t>Jordan</w:t>
      </w:r>
      <w:r>
        <w:rPr>
          <w:spacing w:val="-42"/>
        </w:rPr>
        <w:t> </w:t>
      </w:r>
      <w:r>
        <w:rPr>
          <w:spacing w:val="-2"/>
        </w:rPr>
        <w:t>Miller</w:t>
      </w:r>
    </w:p>
    <w:p>
      <w:pPr>
        <w:spacing w:before="204"/>
        <w:ind w:left="110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Restaurant</w:t>
      </w:r>
      <w:r>
        <w:rPr>
          <w:rFonts w:ascii="Microsoft Sans Serif"/>
          <w:spacing w:val="21"/>
          <w:sz w:val="26"/>
        </w:rPr>
        <w:t> </w:t>
      </w:r>
      <w:r>
        <w:rPr>
          <w:rFonts w:ascii="Microsoft Sans Serif"/>
          <w:spacing w:val="-2"/>
          <w:sz w:val="26"/>
        </w:rPr>
        <w:t>dishwasher</w:t>
      </w:r>
    </w:p>
    <w:p>
      <w:pPr>
        <w:spacing w:line="268" w:lineRule="auto" w:before="196"/>
        <w:ind w:left="299" w:right="186" w:hanging="1"/>
        <w:jc w:val="center"/>
        <w:rPr>
          <w:sz w:val="18"/>
        </w:rPr>
      </w:pPr>
      <w:r>
        <w:rPr>
          <w:w w:val="105"/>
          <w:sz w:val="18"/>
        </w:rPr>
        <w:t>Restaurant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dishwasher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fast-paced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kitchens. </w:t>
      </w:r>
      <w:r>
        <w:rPr>
          <w:spacing w:val="-2"/>
          <w:w w:val="105"/>
          <w:sz w:val="18"/>
        </w:rPr>
        <w:t>Known for reliability, cleanliness, and supporting kitchen staff in maintaining prep </w:t>
      </w:r>
      <w:r>
        <w:rPr>
          <w:w w:val="105"/>
          <w:sz w:val="18"/>
        </w:rPr>
        <w:t>areas and tools.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Dishwasher,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Riverbend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Kitchen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Indianapolis,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IN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103"/>
        <w:jc w:val="both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 a 100% sanitation compliance record across three annual inspections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Developed a tray organization system that sped up end-of-night cleaning by 15%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Supported chefs by restocking utensils and cookware during high-volume service</w:t>
      </w:r>
    </w:p>
    <w:p>
      <w:pPr>
        <w:pStyle w:val="BodyText"/>
        <w:spacing w:before="11"/>
      </w:pPr>
    </w:p>
    <w:p>
      <w:pPr>
        <w:pStyle w:val="BodyText"/>
        <w:ind w:left="314"/>
      </w:pPr>
      <w:r>
        <w:rPr>
          <w:w w:val="105"/>
        </w:rPr>
        <w:t>Kitchen</w:t>
      </w:r>
      <w:r>
        <w:rPr>
          <w:spacing w:val="-12"/>
          <w:w w:val="105"/>
        </w:rPr>
        <w:t> </w:t>
      </w:r>
      <w:r>
        <w:rPr>
          <w:w w:val="105"/>
        </w:rPr>
        <w:t>Helper,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Diner</w:t>
      </w:r>
      <w:r>
        <w:rPr>
          <w:spacing w:val="-10"/>
          <w:w w:val="105"/>
        </w:rPr>
        <w:t> </w:t>
      </w:r>
      <w:r>
        <w:rPr>
          <w:w w:val="105"/>
        </w:rPr>
        <w:t>Spot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Indianapolis,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IN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w w:val="105"/>
        </w:rPr>
        <w:t>2019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December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ind w:left="600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Washed</w:t>
      </w:r>
      <w:r>
        <w:rPr>
          <w:spacing w:val="-3"/>
          <w:w w:val="105"/>
        </w:rPr>
        <w:t> </w:t>
      </w:r>
      <w:r>
        <w:rPr>
          <w:w w:val="105"/>
        </w:rPr>
        <w:t>over</w:t>
      </w:r>
      <w:r>
        <w:rPr>
          <w:spacing w:val="-3"/>
          <w:w w:val="105"/>
        </w:rPr>
        <w:t> </w:t>
      </w:r>
      <w:r>
        <w:rPr>
          <w:w w:val="105"/>
        </w:rPr>
        <w:t>200</w:t>
      </w:r>
      <w:r>
        <w:rPr>
          <w:spacing w:val="-2"/>
          <w:w w:val="105"/>
        </w:rPr>
        <w:t> </w:t>
      </w:r>
      <w:r>
        <w:rPr>
          <w:w w:val="105"/>
        </w:rPr>
        <w:t>dishes</w:t>
      </w:r>
      <w:r>
        <w:rPr>
          <w:spacing w:val="-3"/>
          <w:w w:val="105"/>
        </w:rPr>
        <w:t> </w:t>
      </w:r>
      <w:r>
        <w:rPr>
          <w:w w:val="105"/>
        </w:rPr>
        <w:t>per</w:t>
      </w:r>
      <w:r>
        <w:rPr>
          <w:spacing w:val="-3"/>
          <w:w w:val="105"/>
        </w:rPr>
        <w:t> </w:t>
      </w:r>
      <w:r>
        <w:rPr>
          <w:w w:val="105"/>
        </w:rPr>
        <w:t>hour</w:t>
      </w:r>
      <w:r>
        <w:rPr>
          <w:spacing w:val="-2"/>
          <w:w w:val="105"/>
        </w:rPr>
        <w:t> </w:t>
      </w:r>
      <w:r>
        <w:rPr>
          <w:w w:val="105"/>
        </w:rPr>
        <w:t>during</w:t>
      </w:r>
      <w:r>
        <w:rPr>
          <w:spacing w:val="-3"/>
          <w:w w:val="105"/>
        </w:rPr>
        <w:t> </w:t>
      </w:r>
      <w:r>
        <w:rPr>
          <w:w w:val="105"/>
        </w:rPr>
        <w:t>peak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times</w:t>
      </w:r>
    </w:p>
    <w:p>
      <w:pPr>
        <w:pStyle w:val="BodyText"/>
        <w:tabs>
          <w:tab w:pos="891" w:val="left" w:leader="none"/>
        </w:tabs>
        <w:spacing w:before="131"/>
        <w:ind w:left="600"/>
        <w:jc w:val="both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Helped</w:t>
      </w:r>
      <w:r>
        <w:rPr>
          <w:spacing w:val="-1"/>
          <w:w w:val="105"/>
        </w:rPr>
        <w:t> </w:t>
      </w:r>
      <w:r>
        <w:rPr>
          <w:w w:val="105"/>
        </w:rPr>
        <w:t>reduce water usage by</w:t>
      </w:r>
      <w:r>
        <w:rPr>
          <w:spacing w:val="-1"/>
          <w:w w:val="105"/>
        </w:rPr>
        <w:t> </w:t>
      </w:r>
      <w:r>
        <w:rPr>
          <w:w w:val="105"/>
        </w:rPr>
        <w:t>switching to a two-basin wash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method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Development</w:t>
      </w:r>
    </w:p>
    <w:p>
      <w:pPr>
        <w:pStyle w:val="BodyText"/>
        <w:tabs>
          <w:tab w:pos="891" w:val="left" w:leader="none"/>
        </w:tabs>
        <w:spacing w:line="391" w:lineRule="auto" w:before="174"/>
        <w:ind w:left="600" w:right="391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Kitchen</w:t>
      </w:r>
      <w:r>
        <w:rPr>
          <w:spacing w:val="-14"/>
          <w:w w:val="105"/>
        </w:rPr>
        <w:t> </w:t>
      </w:r>
      <w:r>
        <w:rPr>
          <w:w w:val="105"/>
        </w:rPr>
        <w:t>Safety</w:t>
      </w:r>
      <w:r>
        <w:rPr>
          <w:spacing w:val="-12"/>
          <w:w w:val="105"/>
        </w:rPr>
        <w:t> </w:t>
      </w:r>
      <w:r>
        <w:rPr>
          <w:w w:val="105"/>
        </w:rPr>
        <w:t>Training</w:t>
      </w:r>
      <w:r>
        <w:rPr>
          <w:spacing w:val="-11"/>
          <w:w w:val="105"/>
        </w:rPr>
        <w:t> </w:t>
      </w:r>
      <w:r>
        <w:rPr>
          <w:w w:val="105"/>
        </w:rPr>
        <w:t>Course </w:t>
      </w: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Eco-Sanitization Certiﬁcate</w:t>
      </w:r>
    </w:p>
    <w:sectPr>
      <w:type w:val="continuous"/>
      <w:pgSz w:w="11920" w:h="16860"/>
      <w:pgMar w:top="0" w:bottom="0" w:left="280" w:right="480"/>
      <w:cols w:num="2" w:equalWidth="0">
        <w:col w:w="2866" w:space="1189"/>
        <w:col w:w="71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1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2025-09-09T02:58:39Z</dcterms:created>
  <dcterms:modified xsi:type="dcterms:W3CDTF">2025-09-09T02:58:39Z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