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40" w:lineRule="auto" w:before="387"/>
        <w:ind w:firstLine="0"/>
        <w:rPr>
          <w:rFonts w:ascii="Times New Roman"/>
          <w:sz w:val="74"/>
        </w:rPr>
      </w:pPr>
    </w:p>
    <w:p>
      <w:pPr>
        <w:spacing w:before="0"/>
        <w:ind w:left="0" w:right="164" w:firstLine="0"/>
        <w:jc w:val="center"/>
        <w:rPr>
          <w:rFonts w:ascii="Microsoft Sans Serif"/>
          <w:sz w:val="74"/>
        </w:rPr>
      </w:pPr>
      <w:r>
        <w:rPr>
          <w:b/>
          <w:color w:val="080808"/>
          <w:spacing w:val="-7"/>
          <w:sz w:val="74"/>
        </w:rPr>
        <w:t>Cameron</w:t>
      </w:r>
      <w:r>
        <w:rPr>
          <w:b/>
          <w:color w:val="080808"/>
          <w:spacing w:val="-38"/>
          <w:sz w:val="74"/>
        </w:rPr>
        <w:t> </w:t>
      </w:r>
      <w:r>
        <w:rPr>
          <w:rFonts w:ascii="Microsoft Sans Serif"/>
          <w:color w:val="080808"/>
          <w:spacing w:val="-2"/>
          <w:sz w:val="74"/>
        </w:rPr>
        <w:t>Moore</w:t>
      </w:r>
    </w:p>
    <w:p>
      <w:pPr>
        <w:pStyle w:val="Title"/>
      </w:pPr>
      <w:r>
        <w:rPr>
          <w:color w:val="080808"/>
          <w:w w:val="105"/>
        </w:rPr>
        <w:t>Networking</w:t>
      </w:r>
      <w:r>
        <w:rPr>
          <w:color w:val="080808"/>
          <w:spacing w:val="-8"/>
          <w:w w:val="105"/>
        </w:rPr>
        <w:t> </w:t>
      </w:r>
      <w:r>
        <w:rPr>
          <w:color w:val="080808"/>
          <w:w w:val="105"/>
        </w:rPr>
        <w:t>DevOps</w:t>
      </w:r>
      <w:r>
        <w:rPr>
          <w:color w:val="080808"/>
          <w:spacing w:val="-7"/>
          <w:w w:val="105"/>
        </w:rPr>
        <w:t> </w:t>
      </w:r>
      <w:r>
        <w:rPr>
          <w:color w:val="080808"/>
          <w:spacing w:val="-2"/>
          <w:w w:val="105"/>
        </w:rPr>
        <w:t>Engineer</w:t>
      </w:r>
    </w:p>
    <w:p>
      <w:pPr>
        <w:spacing w:before="194"/>
        <w:ind w:left="2603" w:right="0" w:firstLine="0"/>
        <w:jc w:val="left"/>
        <w:rPr>
          <w:sz w:val="16"/>
        </w:rPr>
      </w:pPr>
      <w:r>
        <w:rPr>
          <w:color w:val="080808"/>
          <w:sz w:val="16"/>
        </w:rPr>
        <w:t>(123)</w:t>
      </w:r>
      <w:r>
        <w:rPr>
          <w:color w:val="080808"/>
          <w:spacing w:val="14"/>
          <w:sz w:val="16"/>
        </w:rPr>
        <w:t> </w:t>
      </w:r>
      <w:r>
        <w:rPr>
          <w:color w:val="080808"/>
          <w:sz w:val="16"/>
        </w:rPr>
        <w:t>456-7890</w:t>
      </w:r>
      <w:r>
        <w:rPr>
          <w:color w:val="080808"/>
          <w:spacing w:val="49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62"/>
          <w:sz w:val="11"/>
        </w:rPr>
        <w:t> </w:t>
      </w:r>
      <w:r>
        <w:rPr>
          <w:color w:val="080808"/>
          <w:sz w:val="16"/>
        </w:rPr>
        <w:t>Raleigh,</w:t>
      </w:r>
      <w:r>
        <w:rPr>
          <w:color w:val="080808"/>
          <w:spacing w:val="15"/>
          <w:sz w:val="16"/>
        </w:rPr>
        <w:t> </w:t>
      </w:r>
      <w:r>
        <w:rPr>
          <w:color w:val="080808"/>
          <w:sz w:val="16"/>
        </w:rPr>
        <w:t>NC</w:t>
      </w:r>
      <w:r>
        <w:rPr>
          <w:color w:val="080808"/>
          <w:spacing w:val="14"/>
          <w:sz w:val="16"/>
        </w:rPr>
        <w:t> </w:t>
      </w:r>
      <w:r>
        <w:rPr>
          <w:color w:val="080808"/>
          <w:sz w:val="16"/>
        </w:rPr>
        <w:t>12345</w:t>
      </w:r>
      <w:r>
        <w:rPr>
          <w:color w:val="080808"/>
          <w:spacing w:val="49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63"/>
          <w:sz w:val="11"/>
        </w:rPr>
        <w:t> </w:t>
      </w:r>
      <w:hyperlink r:id="rId5">
        <w:r>
          <w:rPr>
            <w:color w:val="080808"/>
            <w:sz w:val="16"/>
          </w:rPr>
          <w:t>email@example.com</w:t>
        </w:r>
      </w:hyperlink>
      <w:r>
        <w:rPr>
          <w:color w:val="080808"/>
          <w:spacing w:val="49"/>
          <w:sz w:val="16"/>
        </w:rPr>
        <w:t> </w:t>
      </w:r>
      <w:r>
        <w:rPr>
          <w:color w:val="080808"/>
          <w:sz w:val="11"/>
        </w:rPr>
        <w:t>•</w:t>
      </w:r>
      <w:r>
        <w:rPr>
          <w:color w:val="080808"/>
          <w:spacing w:val="62"/>
          <w:sz w:val="11"/>
        </w:rPr>
        <w:t> </w:t>
      </w:r>
      <w:r>
        <w:rPr>
          <w:color w:val="080808"/>
          <w:spacing w:val="-2"/>
          <w:sz w:val="16"/>
        </w:rPr>
        <w:t>LinkedIn</w:t>
      </w:r>
    </w:p>
    <w:p>
      <w:pPr>
        <w:pStyle w:val="BodyText"/>
        <w:spacing w:line="240" w:lineRule="auto" w:before="12"/>
        <w:ind w:firstLine="0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523874</wp:posOffset>
                </wp:positionH>
                <wp:positionV relativeFrom="paragraph">
                  <wp:posOffset>169117</wp:posOffset>
                </wp:positionV>
                <wp:extent cx="64484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484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48425" h="9525">
                              <a:moveTo>
                                <a:pt x="64484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48424" y="0"/>
                              </a:lnTo>
                              <a:lnTo>
                                <a:pt x="64484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1.249996pt;margin-top:13.316374pt;width:507.74996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line="240" w:lineRule="auto" w:before="40"/>
        <w:ind w:firstLine="0"/>
        <w:rPr>
          <w:sz w:val="16"/>
        </w:rPr>
      </w:pPr>
    </w:p>
    <w:p>
      <w:pPr>
        <w:spacing w:line="292" w:lineRule="auto" w:before="1"/>
        <w:ind w:left="4326" w:right="99" w:hanging="4057"/>
        <w:jc w:val="left"/>
        <w:rPr>
          <w:sz w:val="16"/>
        </w:rPr>
      </w:pPr>
      <w:r>
        <w:rPr>
          <w:w w:val="105"/>
          <w:sz w:val="16"/>
        </w:rPr>
        <w:t>Networking DevOps engineer with eight years of experience designing automated network conﬁgurations and optimizing connectivity in hybrid cloud environments.</w:t>
      </w:r>
    </w:p>
    <w:p>
      <w:pPr>
        <w:pStyle w:val="BodyText"/>
        <w:spacing w:line="240" w:lineRule="auto"/>
        <w:ind w:firstLine="0"/>
        <w:rPr>
          <w:sz w:val="16"/>
        </w:rPr>
      </w:pPr>
    </w:p>
    <w:p>
      <w:pPr>
        <w:pStyle w:val="BodyText"/>
        <w:spacing w:line="240" w:lineRule="auto" w:before="105"/>
        <w:ind w:firstLine="0"/>
        <w:rPr>
          <w:sz w:val="16"/>
        </w:rPr>
      </w:pPr>
    </w:p>
    <w:p>
      <w:pPr>
        <w:pStyle w:val="Heading1"/>
      </w:pPr>
      <w:r>
        <w:rPr>
          <w:color w:val="080808"/>
          <w:spacing w:val="-2"/>
        </w:rPr>
        <w:t>Professional</w:t>
      </w:r>
      <w:r>
        <w:rPr>
          <w:color w:val="080808"/>
          <w:spacing w:val="-14"/>
        </w:rPr>
        <w:t> </w:t>
      </w:r>
      <w:r>
        <w:rPr>
          <w:color w:val="080808"/>
          <w:spacing w:val="-2"/>
        </w:rPr>
        <w:t>Experience</w:t>
      </w:r>
    </w:p>
    <w:p>
      <w:pPr>
        <w:pStyle w:val="BodyText"/>
        <w:spacing w:line="278" w:lineRule="auto" w:before="252"/>
        <w:ind w:left="358" w:right="3101" w:firstLine="0"/>
      </w:pPr>
      <w:r>
        <w:rPr/>
        <w:t>SENIOR</w:t>
      </w:r>
      <w:r>
        <w:rPr>
          <w:spacing w:val="-9"/>
        </w:rPr>
        <w:t> </w:t>
      </w:r>
      <w:r>
        <w:rPr/>
        <w:t>NETWORKING</w:t>
      </w:r>
      <w:r>
        <w:rPr>
          <w:spacing w:val="-9"/>
        </w:rPr>
        <w:t> </w:t>
      </w:r>
      <w:r>
        <w:rPr/>
        <w:t>DEVOPS</w:t>
      </w:r>
      <w:r>
        <w:rPr>
          <w:spacing w:val="-9"/>
        </w:rPr>
        <w:t> </w:t>
      </w:r>
      <w:r>
        <w:rPr/>
        <w:t>ENGINEER</w:t>
      </w:r>
      <w:r>
        <w:rPr>
          <w:spacing w:val="10"/>
        </w:rPr>
        <w:t> </w:t>
      </w:r>
      <w:r>
        <w:rPr/>
        <w:t>|</w:t>
      </w:r>
      <w:r>
        <w:rPr>
          <w:spacing w:val="10"/>
        </w:rPr>
        <w:t> </w:t>
      </w:r>
      <w:r>
        <w:rPr/>
        <w:t>CISCO</w:t>
      </w:r>
      <w:r>
        <w:rPr>
          <w:spacing w:val="-9"/>
        </w:rPr>
        <w:t> </w:t>
      </w:r>
      <w:r>
        <w:rPr/>
        <w:t>SYSTEMS,</w:t>
      </w:r>
      <w:r>
        <w:rPr>
          <w:spacing w:val="-9"/>
        </w:rPr>
        <w:t> </w:t>
      </w:r>
      <w:r>
        <w:rPr/>
        <w:t>RALEIGH,</w:t>
      </w:r>
      <w:r>
        <w:rPr>
          <w:spacing w:val="-9"/>
        </w:rPr>
        <w:t> </w:t>
      </w:r>
      <w:r>
        <w:rPr/>
        <w:t>NC MARCH 2018 – PRESENT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Automated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provisioning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500+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devices,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setup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60%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Deployed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SDN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solutions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bandwidth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management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congestion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Built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monitoring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dashboards,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issue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detection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BodyText"/>
        <w:spacing w:line="240" w:lineRule="auto" w:before="48"/>
        <w:ind w:firstLine="0"/>
      </w:pPr>
    </w:p>
    <w:p>
      <w:pPr>
        <w:pStyle w:val="BodyText"/>
        <w:spacing w:line="278" w:lineRule="auto"/>
        <w:ind w:left="358" w:right="4450" w:firstLine="0"/>
      </w:pPr>
      <w:r>
        <w:rPr/>
        <w:t>NETWORK</w:t>
      </w:r>
      <w:r>
        <w:rPr>
          <w:spacing w:val="-9"/>
        </w:rPr>
        <w:t> </w:t>
      </w:r>
      <w:r>
        <w:rPr/>
        <w:t>DEVOPS</w:t>
      </w:r>
      <w:r>
        <w:rPr>
          <w:spacing w:val="-9"/>
        </w:rPr>
        <w:t> </w:t>
      </w:r>
      <w:r>
        <w:rPr/>
        <w:t>ENGINEER</w:t>
      </w:r>
      <w:r>
        <w:rPr>
          <w:spacing w:val="10"/>
        </w:rPr>
        <w:t> </w:t>
      </w:r>
      <w:r>
        <w:rPr/>
        <w:t>|</w:t>
      </w:r>
      <w:r>
        <w:rPr>
          <w:spacing w:val="40"/>
        </w:rPr>
        <w:t> </w:t>
      </w:r>
      <w:r>
        <w:rPr/>
        <w:t>LENOVO,</w:t>
      </w:r>
      <w:r>
        <w:rPr>
          <w:spacing w:val="-9"/>
        </w:rPr>
        <w:t> </w:t>
      </w:r>
      <w:r>
        <w:rPr/>
        <w:t>MORRISVILLE,</w:t>
      </w:r>
      <w:r>
        <w:rPr>
          <w:spacing w:val="-9"/>
        </w:rPr>
        <w:t> </w:t>
      </w:r>
      <w:r>
        <w:rPr/>
        <w:t>NC JULY 2015 – FEBRUARY 2018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168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Integrated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conﬁgurations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into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IAC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workﬂows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45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capacity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planning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prevent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downtime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scaling</w:t>
      </w:r>
    </w:p>
    <w:p>
      <w:pPr>
        <w:pStyle w:val="ListParagraph"/>
        <w:numPr>
          <w:ilvl w:val="0"/>
          <w:numId w:val="1"/>
        </w:numPr>
        <w:tabs>
          <w:tab w:pos="877" w:val="left" w:leader="none"/>
        </w:tabs>
        <w:spacing w:line="351" w:lineRule="exact" w:before="0" w:after="0"/>
        <w:ind w:left="877" w:right="0" w:hanging="296"/>
        <w:jc w:val="left"/>
        <w:rPr>
          <w:sz w:val="18"/>
        </w:rPr>
      </w:pPr>
      <w:r>
        <w:rPr>
          <w:w w:val="105"/>
          <w:sz w:val="18"/>
        </w:rPr>
        <w:t>Collaborated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implement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13"/>
          <w:w w:val="105"/>
          <w:sz w:val="18"/>
        </w:rPr>
        <w:t> </w:t>
      </w:r>
      <w:r>
        <w:rPr>
          <w:spacing w:val="-2"/>
          <w:w w:val="105"/>
          <w:sz w:val="18"/>
        </w:rPr>
        <w:t>segmentation</w:t>
      </w:r>
    </w:p>
    <w:p>
      <w:pPr>
        <w:pStyle w:val="Heading1"/>
        <w:spacing w:before="267"/>
      </w:pPr>
      <w:r>
        <w:rPr>
          <w:color w:val="080808"/>
          <w:spacing w:val="-2"/>
        </w:rPr>
        <w:t>Education</w:t>
      </w:r>
    </w:p>
    <w:p>
      <w:pPr>
        <w:pStyle w:val="BodyText"/>
        <w:spacing w:line="295" w:lineRule="auto" w:before="252"/>
        <w:ind w:left="358" w:right="3101" w:firstLine="0"/>
      </w:pPr>
      <w:r>
        <w:rPr>
          <w:w w:val="105"/>
        </w:rPr>
        <w:t>Bachelor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12"/>
          <w:w w:val="105"/>
        </w:rPr>
        <w:t> </w:t>
      </w:r>
      <w:r>
        <w:rPr>
          <w:w w:val="105"/>
        </w:rPr>
        <w:t>in</w:t>
      </w:r>
      <w:r>
        <w:rPr>
          <w:spacing w:val="-12"/>
          <w:w w:val="105"/>
        </w:rPr>
        <w:t> </w:t>
      </w:r>
      <w:r>
        <w:rPr>
          <w:w w:val="105"/>
        </w:rPr>
        <w:t>Network</w:t>
      </w:r>
      <w:r>
        <w:rPr>
          <w:spacing w:val="-12"/>
          <w:w w:val="105"/>
        </w:rPr>
        <w:t> </w:t>
      </w:r>
      <w:r>
        <w:rPr>
          <w:w w:val="105"/>
        </w:rPr>
        <w:t>Engineering</w:t>
      </w:r>
      <w:r>
        <w:rPr>
          <w:spacing w:val="40"/>
          <w:w w:val="105"/>
        </w:rPr>
        <w:t> </w:t>
      </w:r>
      <w:r>
        <w:rPr>
          <w:w w:val="105"/>
        </w:rPr>
        <w:t>|</w:t>
      </w:r>
      <w:r>
        <w:rPr>
          <w:spacing w:val="7"/>
          <w:w w:val="105"/>
        </w:rPr>
        <w:t> </w:t>
      </w:r>
      <w:r>
        <w:rPr>
          <w:w w:val="105"/>
        </w:rPr>
        <w:t>North</w:t>
      </w:r>
      <w:r>
        <w:rPr>
          <w:spacing w:val="-12"/>
          <w:w w:val="105"/>
        </w:rPr>
        <w:t> </w:t>
      </w:r>
      <w:r>
        <w:rPr>
          <w:w w:val="105"/>
        </w:rPr>
        <w:t>Carolina</w:t>
      </w:r>
      <w:r>
        <w:rPr>
          <w:spacing w:val="-12"/>
          <w:w w:val="105"/>
        </w:rPr>
        <w:t> </w:t>
      </w:r>
      <w:r>
        <w:rPr>
          <w:w w:val="105"/>
        </w:rPr>
        <w:t>State</w:t>
      </w:r>
      <w:r>
        <w:rPr>
          <w:spacing w:val="-12"/>
          <w:w w:val="105"/>
        </w:rPr>
        <w:t> </w:t>
      </w:r>
      <w:r>
        <w:rPr>
          <w:w w:val="105"/>
        </w:rPr>
        <w:t>University Raleigh, NC | May 2015</w:t>
      </w:r>
    </w:p>
    <w:p>
      <w:pPr>
        <w:pStyle w:val="BodyText"/>
        <w:spacing w:line="240" w:lineRule="auto" w:before="105"/>
        <w:ind w:firstLine="0"/>
      </w:pPr>
    </w:p>
    <w:p>
      <w:pPr>
        <w:pStyle w:val="Heading1"/>
      </w:pPr>
      <w:r>
        <w:rPr>
          <w:color w:val="080808"/>
          <w:spacing w:val="-2"/>
          <w:w w:val="115"/>
        </w:rPr>
        <w:t>Certiications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Cisco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Certiﬁed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DevNet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Professional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AWS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Advanced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Networking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–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Specialty</w:t>
      </w:r>
    </w:p>
    <w:p>
      <w:pPr>
        <w:pStyle w:val="Heading1"/>
        <w:spacing w:before="266"/>
      </w:pPr>
      <w:r>
        <w:rPr>
          <w:color w:val="080808"/>
          <w:spacing w:val="-8"/>
        </w:rPr>
        <w:t>Key</w:t>
      </w:r>
      <w:r>
        <w:rPr>
          <w:color w:val="080808"/>
          <w:spacing w:val="-10"/>
        </w:rPr>
        <w:t> </w:t>
      </w:r>
      <w:r>
        <w:rPr>
          <w:color w:val="080808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720" w:right="680"/>
        </w:sectPr>
      </w:pP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67627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568565" cy="6762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676275">
                              <a:moveTo>
                                <a:pt x="7568183" y="676274"/>
                              </a:moveTo>
                              <a:lnTo>
                                <a:pt x="0" y="676274"/>
                              </a:lnTo>
                              <a:lnTo>
                                <a:pt x="0" y="0"/>
                              </a:lnTo>
                              <a:lnTo>
                                <a:pt x="7568183" y="0"/>
                              </a:lnTo>
                              <a:lnTo>
                                <a:pt x="7568183" y="6762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B6D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33pt;width:595.919953pt;height:53.249993pt;mso-position-horizontal-relative:page;mso-position-vertical-relative:page;z-index:15729152" id="docshape2" filled="true" fillcolor="#ccb6d9" stroked="false">
                <v:fill type="solid"/>
                <w10:wrap type="none"/>
              </v:rect>
            </w:pict>
          </mc:Fallback>
        </mc:AlternateContent>
      </w:r>
      <w:r>
        <w:rPr>
          <w:spacing w:val="-2"/>
          <w:w w:val="105"/>
          <w:sz w:val="18"/>
        </w:rPr>
        <w:t>Automated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network provisioning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w w:val="105"/>
          <w:sz w:val="18"/>
        </w:rPr>
        <w:t>Network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performance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monitoring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180" w:after="0"/>
        <w:ind w:left="654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Cloud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on-premise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654" w:val="left" w:leader="none"/>
        </w:tabs>
        <w:spacing w:line="351" w:lineRule="exact" w:before="0" w:after="0"/>
        <w:ind w:left="654" w:right="0" w:hanging="296"/>
        <w:jc w:val="left"/>
        <w:rPr>
          <w:sz w:val="18"/>
        </w:rPr>
      </w:pPr>
      <w:r>
        <w:rPr>
          <w:sz w:val="18"/>
        </w:rPr>
        <w:t>SDN</w:t>
      </w:r>
      <w:r>
        <w:rPr>
          <w:spacing w:val="-1"/>
          <w:sz w:val="18"/>
        </w:rPr>
        <w:t> </w:t>
      </w:r>
      <w:r>
        <w:rPr>
          <w:spacing w:val="-2"/>
          <w:sz w:val="18"/>
        </w:rPr>
        <w:t>implementation</w:t>
      </w:r>
    </w:p>
    <w:sectPr>
      <w:type w:val="continuous"/>
      <w:pgSz w:w="11920" w:h="16860"/>
      <w:pgMar w:top="0" w:bottom="280" w:left="720" w:right="680"/>
      <w:cols w:num="2" w:equalWidth="0">
        <w:col w:w="3430" w:space="1658"/>
        <w:col w:w="543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6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0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8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6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4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87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4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0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7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73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66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6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line="351" w:lineRule="exact"/>
      <w:ind w:hanging="296"/>
    </w:pPr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5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76"/>
      <w:ind w:left="3713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654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2025-09-22T13:00:15Z</dcterms:created>
  <dcterms:modified xsi:type="dcterms:W3CDTF">2025-09-22T13:00:15Z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2025-09-22T00:00:00Z</vt:filetime>
  </property>
  <property fmtid="{D5CDD505-2E9C-101B-9397-08002B2CF9AE}" pid="5" name="Producer">
    <vt:lpwstr>Skia/PDF m121</vt:lpwstr>
  </property>
</Properties>
</file>