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873" w:right="0" w:firstLine="0"/>
        <w:jc w:val="left"/>
        <w:rPr>
          <w:rFonts w:ascii="Microsoft Sans Serif"/>
          <w:sz w:val="82"/>
        </w:rPr>
      </w:pPr>
      <w:r>
        <w:rPr>
          <w:b/>
          <w:color w:val="080808"/>
          <w:w w:val="105"/>
          <w:sz w:val="82"/>
        </w:rPr>
        <w:t>Pat</w:t>
      </w:r>
      <w:r>
        <w:rPr>
          <w:b/>
          <w:color w:val="080808"/>
          <w:spacing w:val="-2"/>
          <w:w w:val="105"/>
          <w:sz w:val="82"/>
        </w:rPr>
        <w:t> </w:t>
      </w:r>
      <w:r>
        <w:rPr>
          <w:rFonts w:ascii="Microsoft Sans Serif"/>
          <w:color w:val="080808"/>
          <w:spacing w:val="9"/>
          <w:w w:val="105"/>
          <w:sz w:val="82"/>
        </w:rPr>
        <w:t>Thomas</w:t>
      </w:r>
    </w:p>
    <w:p>
      <w:pPr>
        <w:pStyle w:val="Heading1"/>
        <w:spacing w:before="169"/>
        <w:ind w:left="873"/>
      </w:pPr>
      <w:r>
        <w:rPr>
          <w:color w:val="080808"/>
          <w:w w:val="105"/>
        </w:rPr>
        <w:t>Retail</w:t>
      </w:r>
      <w:r>
        <w:rPr>
          <w:color w:val="080808"/>
          <w:spacing w:val="-3"/>
          <w:w w:val="105"/>
        </w:rPr>
        <w:t> </w:t>
      </w:r>
      <w:r>
        <w:rPr>
          <w:color w:val="080808"/>
          <w:w w:val="105"/>
        </w:rPr>
        <w:t>General</w:t>
      </w:r>
      <w:r>
        <w:rPr>
          <w:color w:val="080808"/>
          <w:spacing w:val="-2"/>
          <w:w w:val="105"/>
        </w:rPr>
        <w:t> Manager</w:t>
      </w:r>
    </w:p>
    <w:p>
      <w:pPr>
        <w:spacing w:line="273" w:lineRule="auto" w:before="179"/>
        <w:ind w:left="873" w:right="395" w:firstLine="0"/>
        <w:jc w:val="left"/>
        <w:rPr>
          <w:sz w:val="16"/>
        </w:rPr>
      </w:pPr>
      <w:r>
        <w:rPr>
          <w:w w:val="105"/>
          <w:sz w:val="16"/>
        </w:rPr>
        <w:t>Retail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general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manager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14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driving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sales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managing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multi-store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operations. Adept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at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staff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leadership, revenue growth, and inventory optimization.</w:t>
      </w: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spacing w:before="153"/>
        <w:rPr>
          <w:sz w:val="29"/>
        </w:rPr>
      </w:pPr>
    </w:p>
    <w:p>
      <w:pPr>
        <w:pStyle w:val="Heading1"/>
        <w:spacing w:before="0"/>
        <w:ind w:left="494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-93910</wp:posOffset>
                </wp:positionV>
                <wp:extent cx="2324100" cy="5334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99B3CC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7.394567pt;width:183pt;height:42pt;mso-position-horizontal-relative:page;mso-position-vertical-relative:paragraph;z-index:15730176" type="#_x0000_t202" id="docshape1" filled="true" fillcolor="#99b3cc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CONTACT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080808"/>
        </w:rPr>
        <w:t>PROFESSIONAL</w:t>
      </w:r>
      <w:r>
        <w:rPr>
          <w:color w:val="080808"/>
          <w:spacing w:val="-2"/>
        </w:rPr>
        <w:t> EXPERIENCE</w:t>
      </w:r>
    </w:p>
    <w:p>
      <w:pPr>
        <w:pStyle w:val="BodyText"/>
        <w:spacing w:before="8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60" w:bottom="280" w:left="0" w:right="200"/>
        </w:sectPr>
      </w:pPr>
    </w:p>
    <w:p>
      <w:pPr>
        <w:pStyle w:val="BodyText"/>
        <w:rPr>
          <w:b/>
        </w:rPr>
      </w:pPr>
    </w:p>
    <w:p>
      <w:pPr>
        <w:pStyle w:val="BodyText"/>
        <w:spacing w:before="50"/>
        <w:rPr>
          <w:b/>
        </w:rPr>
      </w:pPr>
    </w:p>
    <w:p>
      <w:pPr>
        <w:pStyle w:val="BodyText"/>
        <w:spacing w:before="1"/>
        <w:ind w:left="1078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78"/>
        <w:ind w:left="1078"/>
      </w:pPr>
      <w:r>
        <w:rPr/>
        <w:br w:type="column"/>
      </w:r>
      <w:r>
        <w:rPr/>
        <w:t>Retail</w:t>
      </w:r>
      <w:r>
        <w:rPr>
          <w:spacing w:val="38"/>
        </w:rPr>
        <w:t> </w:t>
      </w:r>
      <w:r>
        <w:rPr/>
        <w:t>General</w:t>
      </w:r>
      <w:r>
        <w:rPr>
          <w:spacing w:val="38"/>
        </w:rPr>
        <w:t> </w:t>
      </w:r>
      <w:r>
        <w:rPr/>
        <w:t>Manager</w:t>
      </w:r>
      <w:r>
        <w:rPr>
          <w:spacing w:val="39"/>
        </w:rPr>
        <w:t> </w:t>
      </w:r>
      <w:r>
        <w:rPr>
          <w:position w:val="2"/>
        </w:rPr>
        <w:t>|</w:t>
      </w:r>
      <w:r>
        <w:rPr>
          <w:spacing w:val="38"/>
          <w:position w:val="2"/>
        </w:rPr>
        <w:t> </w:t>
      </w:r>
      <w:r>
        <w:rPr/>
        <w:t>Urban</w:t>
      </w:r>
      <w:r>
        <w:rPr>
          <w:spacing w:val="33"/>
        </w:rPr>
        <w:t> </w:t>
      </w:r>
      <w:r>
        <w:rPr/>
        <w:t>Threads</w:t>
      </w:r>
      <w:r>
        <w:rPr>
          <w:spacing w:val="38"/>
        </w:rPr>
        <w:t> </w:t>
      </w:r>
      <w:r>
        <w:rPr/>
        <w:t>Clothing</w:t>
      </w:r>
      <w:r>
        <w:rPr>
          <w:spacing w:val="38"/>
        </w:rPr>
        <w:t> </w:t>
      </w:r>
      <w:r>
        <w:rPr>
          <w:position w:val="2"/>
        </w:rPr>
        <w:t>|</w:t>
      </w:r>
      <w:r>
        <w:rPr>
          <w:spacing w:val="39"/>
          <w:position w:val="2"/>
        </w:rPr>
        <w:t> </w:t>
      </w:r>
      <w:r>
        <w:rPr/>
        <w:t>Minneapolis,</w:t>
      </w:r>
      <w:r>
        <w:rPr>
          <w:spacing w:val="38"/>
        </w:rPr>
        <w:t> </w:t>
      </w:r>
      <w:r>
        <w:rPr>
          <w:spacing w:val="-5"/>
        </w:rPr>
        <w:t>MN</w:t>
      </w:r>
    </w:p>
    <w:p>
      <w:pPr>
        <w:pStyle w:val="BodyText"/>
        <w:spacing w:before="25"/>
        <w:ind w:left="1078"/>
      </w:pPr>
      <w:r>
        <w:rPr/>
        <w:t>May</w:t>
      </w:r>
      <w:r>
        <w:rPr>
          <w:spacing w:val="18"/>
        </w:rPr>
        <w:t> </w:t>
      </w:r>
      <w:r>
        <w:rPr/>
        <w:t>2015</w:t>
      </w:r>
      <w:r>
        <w:rPr>
          <w:spacing w:val="19"/>
        </w:rPr>
        <w:t> </w:t>
      </w:r>
      <w:r>
        <w:rPr/>
        <w:t>–</w:t>
      </w:r>
      <w:r>
        <w:rPr>
          <w:spacing w:val="19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860" w:bottom="280" w:left="0" w:right="200"/>
          <w:cols w:num="2" w:equalWidth="0">
            <w:col w:w="2390" w:space="996"/>
            <w:col w:w="8334"/>
          </w:cols>
        </w:sectPr>
      </w:pPr>
    </w:p>
    <w:p>
      <w:pPr>
        <w:pStyle w:val="BodyText"/>
      </w:pPr>
    </w:p>
    <w:p>
      <w:pPr>
        <w:pStyle w:val="BodyText"/>
        <w:spacing w:before="23"/>
      </w:pPr>
    </w:p>
    <w:p>
      <w:pPr>
        <w:pStyle w:val="BodyText"/>
        <w:spacing w:before="1"/>
        <w:ind w:left="1078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38"/>
      </w:pPr>
    </w:p>
    <w:p>
      <w:pPr>
        <w:pStyle w:val="BodyText"/>
        <w:spacing w:before="1"/>
        <w:ind w:left="1078"/>
      </w:pPr>
      <w:r>
        <w:rPr>
          <w:spacing w:val="-2"/>
          <w:w w:val="105"/>
        </w:rPr>
        <w:t>LinkedIn</w:t>
      </w:r>
    </w:p>
    <w:p>
      <w:pPr>
        <w:pStyle w:val="BodyText"/>
      </w:pPr>
    </w:p>
    <w:p>
      <w:pPr>
        <w:pStyle w:val="BodyText"/>
        <w:spacing w:before="9"/>
      </w:pPr>
    </w:p>
    <w:p>
      <w:pPr>
        <w:pStyle w:val="BodyText"/>
        <w:ind w:left="1078"/>
      </w:pPr>
      <w:r>
        <w:rPr/>
        <w:t>City,</w:t>
      </w:r>
      <w:r>
        <w:rPr>
          <w:spacing w:val="-14"/>
        </w:rPr>
        <w:t> </w:t>
      </w:r>
      <w:r>
        <w:rPr/>
        <w:t>ST</w:t>
      </w:r>
      <w:r>
        <w:rPr>
          <w:spacing w:val="-11"/>
        </w:rPr>
        <w:t> </w:t>
      </w:r>
      <w:r>
        <w:rPr>
          <w:spacing w:val="-5"/>
        </w:rPr>
        <w:t>123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189" w:lineRule="auto" w:before="101" w:after="0"/>
        <w:ind w:left="1375" w:right="210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Oversaw operations of three retail stores with 45 employees and $5 million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 annual revenue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01" w:lineRule="auto" w:before="98" w:after="0"/>
        <w:ind w:left="1375" w:right="328" w:hanging="298"/>
        <w:jc w:val="left"/>
        <w:rPr>
          <w:sz w:val="18"/>
        </w:rPr>
      </w:pPr>
      <w:r>
        <w:rPr>
          <w:w w:val="105"/>
          <w:sz w:val="18"/>
        </w:rPr>
        <w:t>Increased year-over-year sales by 18% through strategic promotions and cross-training employees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01" w:lineRule="auto" w:before="82" w:after="0"/>
        <w:ind w:left="1375" w:right="487" w:hanging="298"/>
        <w:jc w:val="left"/>
        <w:rPr>
          <w:sz w:val="18"/>
        </w:rPr>
      </w:pPr>
      <w:r>
        <w:rPr>
          <w:w w:val="105"/>
          <w:sz w:val="18"/>
        </w:rPr>
        <w:t>Reduced shrinkage by 20% through staff training and updated security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protocols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860" w:bottom="280" w:left="0" w:right="200"/>
          <w:cols w:num="2" w:equalWidth="0">
            <w:col w:w="2837" w:space="864"/>
            <w:col w:w="8019"/>
          </w:cols>
        </w:sectPr>
      </w:pPr>
    </w:p>
    <w:p>
      <w:pPr>
        <w:pStyle w:val="BodyText"/>
        <w:spacing w:before="111"/>
        <w:ind w:left="4463"/>
      </w:pPr>
      <w:r>
        <w:rPr/>
        <w:t>Store</w:t>
      </w:r>
      <w:r>
        <w:rPr>
          <w:spacing w:val="25"/>
        </w:rPr>
        <w:t> </w:t>
      </w:r>
      <w:r>
        <w:rPr/>
        <w:t>Manager</w:t>
      </w:r>
      <w:r>
        <w:rPr>
          <w:spacing w:val="26"/>
        </w:rPr>
        <w:t> </w:t>
      </w:r>
      <w:r>
        <w:rPr>
          <w:position w:val="2"/>
        </w:rPr>
        <w:t>|</w:t>
      </w:r>
      <w:r>
        <w:rPr>
          <w:spacing w:val="27"/>
          <w:position w:val="2"/>
        </w:rPr>
        <w:t> </w:t>
      </w:r>
      <w:r>
        <w:rPr/>
        <w:t>Trendy</w:t>
      </w:r>
      <w:r>
        <w:rPr>
          <w:spacing w:val="26"/>
        </w:rPr>
        <w:t> </w:t>
      </w:r>
      <w:r>
        <w:rPr/>
        <w:t>Finds</w:t>
      </w:r>
      <w:r>
        <w:rPr>
          <w:spacing w:val="27"/>
        </w:rPr>
        <w:t> </w:t>
      </w:r>
      <w:r>
        <w:rPr>
          <w:position w:val="2"/>
        </w:rPr>
        <w:t>|</w:t>
      </w:r>
      <w:r>
        <w:rPr>
          <w:spacing w:val="26"/>
          <w:position w:val="2"/>
        </w:rPr>
        <w:t> </w:t>
      </w:r>
      <w:r>
        <w:rPr/>
        <w:t>St.</w:t>
      </w:r>
      <w:r>
        <w:rPr>
          <w:spacing w:val="27"/>
        </w:rPr>
        <w:t> </w:t>
      </w:r>
      <w:r>
        <w:rPr/>
        <w:t>Paul,</w:t>
      </w:r>
      <w:r>
        <w:rPr>
          <w:spacing w:val="26"/>
        </w:rPr>
        <w:t> </w:t>
      </w:r>
      <w:r>
        <w:rPr>
          <w:spacing w:val="-5"/>
        </w:rPr>
        <w:t>MN</w:t>
      </w:r>
    </w:p>
    <w:p>
      <w:pPr>
        <w:pStyle w:val="BodyText"/>
        <w:spacing w:before="25"/>
        <w:ind w:left="446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104066</wp:posOffset>
                </wp:positionV>
                <wp:extent cx="2324100" cy="53340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99B3CC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8.194236pt;width:183pt;height:42pt;mso-position-horizontal-relative:page;mso-position-vertical-relative:paragraph;z-index:15729664" type="#_x0000_t202" id="docshape2" filled="true" fillcolor="#99b3cc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w w:val="105"/>
        </w:rPr>
        <w:t>2010</w:t>
      </w:r>
      <w:r>
        <w:rPr>
          <w:spacing w:val="7"/>
          <w:w w:val="105"/>
        </w:rPr>
        <w:t> </w:t>
      </w:r>
      <w:r>
        <w:rPr>
          <w:w w:val="105"/>
        </w:rPr>
        <w:t>–</w:t>
      </w:r>
      <w:r>
        <w:rPr>
          <w:spacing w:val="8"/>
          <w:w w:val="105"/>
        </w:rPr>
        <w:t> </w:t>
      </w:r>
      <w:r>
        <w:rPr>
          <w:w w:val="105"/>
        </w:rPr>
        <w:t>April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2015</w:t>
      </w:r>
    </w:p>
    <w:p>
      <w:pPr>
        <w:spacing w:after="0"/>
        <w:sectPr>
          <w:type w:val="continuous"/>
          <w:pgSz w:w="11920" w:h="16860"/>
          <w:pgMar w:top="860" w:bottom="280" w:left="0" w:right="200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8"/>
      </w:pPr>
    </w:p>
    <w:p>
      <w:pPr>
        <w:pStyle w:val="BodyText"/>
        <w:spacing w:line="261" w:lineRule="auto"/>
        <w:ind w:left="557"/>
      </w:pPr>
      <w:r>
        <w:rPr>
          <w:w w:val="105"/>
        </w:rPr>
        <w:t>May 2010 | Bachelor of Arts in Business Administration</w:t>
      </w:r>
    </w:p>
    <w:p>
      <w:pPr>
        <w:pStyle w:val="BodyText"/>
        <w:spacing w:before="106"/>
      </w:pPr>
    </w:p>
    <w:p>
      <w:pPr>
        <w:pStyle w:val="BodyText"/>
        <w:spacing w:line="261" w:lineRule="auto" w:before="1"/>
        <w:ind w:left="557"/>
      </w:pPr>
      <w:r>
        <w:rPr>
          <w:w w:val="105"/>
        </w:rPr>
        <w:t>University of Minnesota, Minneapolis, MN</w:t>
      </w:r>
    </w:p>
    <w:p>
      <w:pPr>
        <w:pStyle w:val="ListParagraph"/>
        <w:numPr>
          <w:ilvl w:val="0"/>
          <w:numId w:val="2"/>
        </w:numPr>
        <w:tabs>
          <w:tab w:pos="1169" w:val="left" w:leader="none"/>
        </w:tabs>
        <w:spacing w:line="343" w:lineRule="exact" w:before="171" w:after="0"/>
        <w:ind w:left="1169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Achieved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top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performance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three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consecutive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years</w:t>
      </w:r>
    </w:p>
    <w:p>
      <w:pPr>
        <w:pStyle w:val="ListParagraph"/>
        <w:numPr>
          <w:ilvl w:val="0"/>
          <w:numId w:val="2"/>
        </w:numPr>
        <w:tabs>
          <w:tab w:pos="1169" w:val="left" w:leader="none"/>
          <w:tab w:pos="1171" w:val="left" w:leader="none"/>
        </w:tabs>
        <w:spacing w:line="201" w:lineRule="auto" w:before="25" w:after="0"/>
        <w:ind w:left="1171" w:right="101" w:hanging="298"/>
        <w:jc w:val="left"/>
        <w:rPr>
          <w:sz w:val="18"/>
        </w:rPr>
      </w:pPr>
      <w:r>
        <w:rPr>
          <w:w w:val="105"/>
          <w:sz w:val="18"/>
        </w:rPr>
        <w:t>Implemented visual merchandising updates that boosted seasonal sales by</w:t>
      </w:r>
      <w:r>
        <w:rPr>
          <w:spacing w:val="40"/>
          <w:w w:val="105"/>
          <w:sz w:val="18"/>
        </w:rPr>
        <w:t> </w:t>
      </w:r>
      <w:r>
        <w:rPr>
          <w:spacing w:val="-4"/>
          <w:w w:val="105"/>
          <w:sz w:val="18"/>
        </w:rPr>
        <w:t>15%</w:t>
      </w:r>
    </w:p>
    <w:p>
      <w:pPr>
        <w:pStyle w:val="ListParagraph"/>
        <w:numPr>
          <w:ilvl w:val="0"/>
          <w:numId w:val="2"/>
        </w:numPr>
        <w:tabs>
          <w:tab w:pos="1169" w:val="left" w:leader="none"/>
          <w:tab w:pos="1171" w:val="left" w:leader="none"/>
        </w:tabs>
        <w:spacing w:line="201" w:lineRule="auto" w:before="82" w:after="0"/>
        <w:ind w:left="1171" w:right="491" w:hanging="298"/>
        <w:jc w:val="left"/>
        <w:rPr>
          <w:sz w:val="18"/>
        </w:rPr>
      </w:pPr>
      <w:r>
        <w:rPr>
          <w:w w:val="105"/>
          <w:sz w:val="18"/>
        </w:rPr>
        <w:t>Mentored assistant managers, two of whom earned promotions to store </w:t>
      </w:r>
      <w:r>
        <w:rPr>
          <w:spacing w:val="-2"/>
          <w:w w:val="105"/>
          <w:sz w:val="18"/>
        </w:rPr>
        <w:t>managers</w:t>
      </w:r>
    </w:p>
    <w:p>
      <w:pPr>
        <w:pStyle w:val="BodyText"/>
      </w:pPr>
    </w:p>
    <w:p>
      <w:pPr>
        <w:pStyle w:val="BodyText"/>
        <w:spacing w:before="138"/>
      </w:pPr>
    </w:p>
    <w:p>
      <w:pPr>
        <w:pStyle w:val="Heading1"/>
        <w:spacing w:before="0"/>
        <w:ind w:left="1041"/>
      </w:pPr>
      <w:r>
        <w:rPr>
          <w:color w:val="080808"/>
          <w:spacing w:val="-2"/>
        </w:rPr>
        <w:t>CERTIFICATIONS</w:t>
      </w:r>
    </w:p>
    <w:p>
      <w:pPr>
        <w:pStyle w:val="ListParagraph"/>
        <w:numPr>
          <w:ilvl w:val="0"/>
          <w:numId w:val="3"/>
        </w:numPr>
        <w:tabs>
          <w:tab w:pos="853" w:val="left" w:leader="none"/>
        </w:tabs>
        <w:spacing w:line="240" w:lineRule="auto" w:before="308" w:after="0"/>
        <w:ind w:left="853" w:right="0" w:hanging="296"/>
        <w:jc w:val="left"/>
        <w:rPr>
          <w:position w:val="-2"/>
          <w:sz w:val="31"/>
        </w:rPr>
      </w:pPr>
      <w:r>
        <w:rPr>
          <w:sz w:val="18"/>
        </w:rPr>
        <w:t>Retail</w:t>
      </w:r>
      <w:r>
        <w:rPr>
          <w:spacing w:val="42"/>
          <w:sz w:val="18"/>
        </w:rPr>
        <w:t> </w:t>
      </w:r>
      <w:r>
        <w:rPr>
          <w:sz w:val="18"/>
        </w:rPr>
        <w:t>Management</w:t>
      </w:r>
      <w:r>
        <w:rPr>
          <w:spacing w:val="42"/>
          <w:sz w:val="18"/>
        </w:rPr>
        <w:t> </w:t>
      </w:r>
      <w:r>
        <w:rPr>
          <w:sz w:val="18"/>
        </w:rPr>
        <w:t>Certification</w:t>
      </w:r>
      <w:r>
        <w:rPr>
          <w:spacing w:val="42"/>
          <w:sz w:val="18"/>
        </w:rPr>
        <w:t> </w:t>
      </w:r>
      <w:r>
        <w:rPr>
          <w:sz w:val="18"/>
        </w:rPr>
        <w:t>|</w:t>
      </w:r>
      <w:r>
        <w:rPr>
          <w:spacing w:val="43"/>
          <w:sz w:val="18"/>
        </w:rPr>
        <w:t> </w:t>
      </w:r>
      <w:r>
        <w:rPr>
          <w:sz w:val="18"/>
        </w:rPr>
        <w:t>National</w:t>
      </w:r>
      <w:r>
        <w:rPr>
          <w:spacing w:val="42"/>
          <w:sz w:val="18"/>
        </w:rPr>
        <w:t> </w:t>
      </w:r>
      <w:r>
        <w:rPr>
          <w:sz w:val="18"/>
        </w:rPr>
        <w:t>Retail</w:t>
      </w:r>
      <w:r>
        <w:rPr>
          <w:spacing w:val="42"/>
          <w:sz w:val="18"/>
        </w:rPr>
        <w:t> </w:t>
      </w:r>
      <w:r>
        <w:rPr>
          <w:sz w:val="18"/>
        </w:rPr>
        <w:t>Federation</w:t>
      </w:r>
      <w:r>
        <w:rPr>
          <w:spacing w:val="43"/>
          <w:sz w:val="18"/>
        </w:rPr>
        <w:t> </w:t>
      </w:r>
      <w:r>
        <w:rPr>
          <w:sz w:val="18"/>
        </w:rPr>
        <w:t>|</w:t>
      </w:r>
      <w:r>
        <w:rPr>
          <w:spacing w:val="42"/>
          <w:sz w:val="18"/>
        </w:rPr>
        <w:t> </w:t>
      </w:r>
      <w:r>
        <w:rPr>
          <w:spacing w:val="-4"/>
          <w:sz w:val="18"/>
        </w:rPr>
        <w:t>2014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860" w:bottom="280" w:left="0" w:right="200"/>
          <w:cols w:num="2" w:equalWidth="0">
            <w:col w:w="3200" w:space="707"/>
            <w:col w:w="7813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64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667000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71" y="6734162"/>
                                </a:moveTo>
                                <a:lnTo>
                                  <a:pt x="0" y="6734162"/>
                                </a:lnTo>
                                <a:lnTo>
                                  <a:pt x="0" y="10704563"/>
                                </a:lnTo>
                                <a:lnTo>
                                  <a:pt x="4901171" y="10704563"/>
                                </a:lnTo>
                                <a:lnTo>
                                  <a:pt x="4901171" y="6734162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5308600"/>
                                </a:moveTo>
                                <a:lnTo>
                                  <a:pt x="0" y="5308600"/>
                                </a:lnTo>
                                <a:lnTo>
                                  <a:pt x="0" y="6315062"/>
                                </a:lnTo>
                                <a:lnTo>
                                  <a:pt x="4901171" y="6315062"/>
                                </a:lnTo>
                                <a:lnTo>
                                  <a:pt x="4901171" y="53086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225"/>
                                </a:lnTo>
                                <a:lnTo>
                                  <a:pt x="4901171" y="276225"/>
                                </a:lnTo>
                                <a:lnTo>
                                  <a:pt x="4901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76225"/>
                            <a:ext cx="7568565" cy="1971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71675">
                                <a:moveTo>
                                  <a:pt x="7568183" y="1971674"/>
                                </a:moveTo>
                                <a:lnTo>
                                  <a:pt x="0" y="19716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71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247912"/>
                            <a:ext cx="4901565" cy="7048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7048500">
                                <a:moveTo>
                                  <a:pt x="4901184" y="4486262"/>
                                </a:moveTo>
                                <a:lnTo>
                                  <a:pt x="0" y="4486262"/>
                                </a:lnTo>
                                <a:lnTo>
                                  <a:pt x="0" y="7048487"/>
                                </a:lnTo>
                                <a:lnTo>
                                  <a:pt x="4901184" y="7048487"/>
                                </a:lnTo>
                                <a:lnTo>
                                  <a:pt x="4901184" y="4486262"/>
                                </a:lnTo>
                                <a:close/>
                              </a:path>
                              <a:path w="4901565" h="7048500">
                                <a:moveTo>
                                  <a:pt x="4901184" y="704837"/>
                                </a:moveTo>
                                <a:lnTo>
                                  <a:pt x="0" y="704837"/>
                                </a:lnTo>
                                <a:lnTo>
                                  <a:pt x="0" y="4067162"/>
                                </a:lnTo>
                                <a:lnTo>
                                  <a:pt x="4901184" y="4067162"/>
                                </a:lnTo>
                                <a:lnTo>
                                  <a:pt x="4901184" y="704837"/>
                                </a:lnTo>
                                <a:close/>
                              </a:path>
                              <a:path w="4901565" h="7048500">
                                <a:moveTo>
                                  <a:pt x="49011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4901184" y="29527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914649" y="2543175"/>
                            <a:ext cx="4653915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409575">
                                <a:moveTo>
                                  <a:pt x="0" y="409574"/>
                                </a:moveTo>
                                <a:lnTo>
                                  <a:pt x="4653533" y="409574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66999" y="2543174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14649" y="6315074"/>
                            <a:ext cx="465391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419100">
                                <a:moveTo>
                                  <a:pt x="0" y="419099"/>
                                </a:moveTo>
                                <a:lnTo>
                                  <a:pt x="4653533" y="419099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19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66999" y="6315074"/>
                            <a:ext cx="247650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19100">
                                <a:moveTo>
                                  <a:pt x="247649" y="419099"/>
                                </a:moveTo>
                                <a:lnTo>
                                  <a:pt x="0" y="4190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19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305175"/>
                            <a:ext cx="224281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52442" y="3695700"/>
                            <a:ext cx="224790" cy="258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" h="258445">
                                <a:moveTo>
                                  <a:pt x="149499" y="33081"/>
                                </a:moveTo>
                                <a:lnTo>
                                  <a:pt x="74792" y="33081"/>
                                </a:lnTo>
                                <a:lnTo>
                                  <a:pt x="112124" y="0"/>
                                </a:lnTo>
                                <a:lnTo>
                                  <a:pt x="149499" y="33081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58250"/>
                                </a:moveTo>
                                <a:lnTo>
                                  <a:pt x="0" y="258250"/>
                                </a:lnTo>
                                <a:lnTo>
                                  <a:pt x="0" y="99321"/>
                                </a:lnTo>
                                <a:lnTo>
                                  <a:pt x="39559" y="64246"/>
                                </a:lnTo>
                                <a:lnTo>
                                  <a:pt x="39559" y="33081"/>
                                </a:lnTo>
                                <a:lnTo>
                                  <a:pt x="184689" y="33081"/>
                                </a:lnTo>
                                <a:lnTo>
                                  <a:pt x="184689" y="46344"/>
                                </a:lnTo>
                                <a:lnTo>
                                  <a:pt x="52746" y="46344"/>
                                </a:lnTo>
                                <a:lnTo>
                                  <a:pt x="52746" y="112584"/>
                                </a:lnTo>
                                <a:lnTo>
                                  <a:pt x="13186" y="112584"/>
                                </a:lnTo>
                                <a:lnTo>
                                  <a:pt x="13186" y="231762"/>
                                </a:lnTo>
                                <a:lnTo>
                                  <a:pt x="27346" y="231762"/>
                                </a:lnTo>
                                <a:lnTo>
                                  <a:pt x="13186" y="245025"/>
                                </a:lnTo>
                                <a:lnTo>
                                  <a:pt x="224249" y="245025"/>
                                </a:lnTo>
                                <a:lnTo>
                                  <a:pt x="224249" y="258250"/>
                                </a:lnTo>
                                <a:close/>
                              </a:path>
                              <a:path w="224790" h="258445">
                                <a:moveTo>
                                  <a:pt x="152473" y="165522"/>
                                </a:moveTo>
                                <a:lnTo>
                                  <a:pt x="138459" y="165522"/>
                                </a:lnTo>
                                <a:lnTo>
                                  <a:pt x="171502" y="136389"/>
                                </a:lnTo>
                                <a:lnTo>
                                  <a:pt x="171502" y="46344"/>
                                </a:lnTo>
                                <a:lnTo>
                                  <a:pt x="184689" y="46344"/>
                                </a:lnTo>
                                <a:lnTo>
                                  <a:pt x="184689" y="64246"/>
                                </a:lnTo>
                                <a:lnTo>
                                  <a:pt x="224249" y="99321"/>
                                </a:lnTo>
                                <a:lnTo>
                                  <a:pt x="224249" y="112584"/>
                                </a:lnTo>
                                <a:lnTo>
                                  <a:pt x="211062" y="112584"/>
                                </a:lnTo>
                                <a:lnTo>
                                  <a:pt x="152473" y="16552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72833"/>
                                </a:moveTo>
                                <a:lnTo>
                                  <a:pt x="65933" y="72833"/>
                                </a:lnTo>
                                <a:lnTo>
                                  <a:pt x="65933" y="59569"/>
                                </a:lnTo>
                                <a:lnTo>
                                  <a:pt x="158277" y="59569"/>
                                </a:lnTo>
                                <a:lnTo>
                                  <a:pt x="158277" y="72833"/>
                                </a:lnTo>
                                <a:close/>
                              </a:path>
                              <a:path w="224790" h="258445">
                                <a:moveTo>
                                  <a:pt x="158316" y="99321"/>
                                </a:moveTo>
                                <a:lnTo>
                                  <a:pt x="65971" y="99321"/>
                                </a:lnTo>
                                <a:lnTo>
                                  <a:pt x="65971" y="86096"/>
                                </a:lnTo>
                                <a:lnTo>
                                  <a:pt x="158316" y="86096"/>
                                </a:lnTo>
                                <a:lnTo>
                                  <a:pt x="158316" y="99321"/>
                                </a:lnTo>
                                <a:close/>
                              </a:path>
                              <a:path w="224790" h="258445">
                                <a:moveTo>
                                  <a:pt x="27346" y="231762"/>
                                </a:moveTo>
                                <a:lnTo>
                                  <a:pt x="13186" y="231762"/>
                                </a:lnTo>
                                <a:lnTo>
                                  <a:pt x="79158" y="172154"/>
                                </a:lnTo>
                                <a:lnTo>
                                  <a:pt x="13186" y="112584"/>
                                </a:lnTo>
                                <a:lnTo>
                                  <a:pt x="52746" y="112584"/>
                                </a:lnTo>
                                <a:lnTo>
                                  <a:pt x="52746" y="136389"/>
                                </a:lnTo>
                                <a:lnTo>
                                  <a:pt x="85712" y="165522"/>
                                </a:lnTo>
                                <a:lnTo>
                                  <a:pt x="152473" y="165522"/>
                                </a:lnTo>
                                <a:lnTo>
                                  <a:pt x="145133" y="172154"/>
                                </a:lnTo>
                                <a:lnTo>
                                  <a:pt x="148485" y="175259"/>
                                </a:lnTo>
                                <a:lnTo>
                                  <a:pt x="87667" y="175259"/>
                                </a:lnTo>
                                <a:lnTo>
                                  <a:pt x="27346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125809"/>
                                </a:moveTo>
                                <a:lnTo>
                                  <a:pt x="65933" y="125809"/>
                                </a:lnTo>
                                <a:lnTo>
                                  <a:pt x="65933" y="112584"/>
                                </a:lnTo>
                                <a:lnTo>
                                  <a:pt x="158277" y="112584"/>
                                </a:lnTo>
                                <a:lnTo>
                                  <a:pt x="158277" y="125809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31762"/>
                                </a:moveTo>
                                <a:lnTo>
                                  <a:pt x="211062" y="231762"/>
                                </a:lnTo>
                                <a:lnTo>
                                  <a:pt x="211062" y="112584"/>
                                </a:lnTo>
                                <a:lnTo>
                                  <a:pt x="224249" y="112584"/>
                                </a:lnTo>
                                <a:lnTo>
                                  <a:pt x="224249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45025"/>
                                </a:moveTo>
                                <a:lnTo>
                                  <a:pt x="211100" y="245025"/>
                                </a:lnTo>
                                <a:lnTo>
                                  <a:pt x="136619" y="175259"/>
                                </a:lnTo>
                                <a:lnTo>
                                  <a:pt x="148485" y="175259"/>
                                </a:lnTo>
                                <a:lnTo>
                                  <a:pt x="211020" y="231762"/>
                                </a:lnTo>
                                <a:lnTo>
                                  <a:pt x="224249" y="231762"/>
                                </a:lnTo>
                                <a:lnTo>
                                  <a:pt x="224249" y="2450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4151226"/>
                            <a:ext cx="224183" cy="1941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79" y="4533899"/>
                            <a:ext cx="224174" cy="22562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90080" id="docshapegroup3" coordorigin="0,0" coordsize="11919,16858">
                <v:shape style="position:absolute;left:4200;top:0;width:7719;height:16858" id="docshape4" coordorigin="4200,0" coordsize="7719,16858" path="m11918,10605l4200,10605,4200,16858,11918,16858,11918,10605xm11918,8360l4200,8360,4200,9945,11918,9945,11918,8360xm11918,0l4200,0,4200,435,11918,435,11918,0xe" filled="true" fillcolor="#f5f5f5" stroked="false">
                  <v:path arrowok="t"/>
                  <v:fill type="solid"/>
                </v:shape>
                <v:rect style="position:absolute;left:0;top:435;width:11919;height:3105" id="docshape5" filled="true" fillcolor="#99b3cc" stroked="false">
                  <v:fill opacity="32899f" type="solid"/>
                </v:rect>
                <v:shape style="position:absolute;left:4199;top:3540;width:7719;height:11100" id="docshape6" coordorigin="4200,3540" coordsize="7719,11100" path="m11918,10605l4200,10605,4200,14640,11918,14640,11918,10605xm11918,4650l4200,4650,4200,9945,11918,9945,11918,4650xm11918,3540l4200,3540,4200,4005,11918,4005,11918,3540xe" filled="true" fillcolor="#f5f5f5" stroked="false">
                  <v:path arrowok="t"/>
                  <v:fill type="solid"/>
                </v:shape>
                <v:rect style="position:absolute;left:4590;top:4005;width:7329;height:645" id="docshape7" filled="true" fillcolor="#d9d9d9" stroked="false">
                  <v:fill type="solid"/>
                </v:rect>
                <v:rect style="position:absolute;left:4200;top:4005;width:390;height:645" id="docshape8" filled="true" fillcolor="#99b3cc" stroked="false">
                  <v:fill type="solid"/>
                </v:rect>
                <v:rect style="position:absolute;left:4590;top:9945;width:7329;height:660" id="docshape9" filled="true" fillcolor="#d9d9d9" stroked="false">
                  <v:fill type="solid"/>
                </v:rect>
                <v:rect style="position:absolute;left:4200;top:9945;width:390;height:660" id="docshape10" filled="true" fillcolor="#99b3cc" stroked="false">
                  <v:fill type="solid"/>
                </v:rect>
                <v:shape style="position:absolute;left:555;top:5205;width:354;height:354" type="#_x0000_t75" id="docshape11" stroked="false">
                  <v:imagedata r:id="rId6" o:title=""/>
                </v:shape>
                <v:shape style="position:absolute;left:555;top:5820;width:354;height:407" id="docshape12" coordorigin="555,5820" coordsize="354,407" path="m790,5872l673,5872,732,5820,790,5872xm908,6227l555,6227,555,5976,617,5921,617,5872,846,5872,846,5893,638,5893,638,5997,576,5997,576,6185,598,6185,576,6206,908,6206,908,6227xm795,6081l773,6081,825,6035,825,5893,846,5893,846,5921,908,5976,908,5997,887,5997,795,6081xm804,5935l659,5935,659,5914,804,5914,804,5935xm804,5976l659,5976,659,5956,804,5956,804,5976xm598,6185l576,6185,680,6091,576,5997,638,5997,638,6035,690,6081,795,6081,784,6091,789,6096,693,6096,598,6185xm804,6018l659,6018,659,5997,804,5997,804,6018xm908,6185l887,6185,887,5997,908,5997,908,6185xm908,6206l887,6206,770,6096,789,6096,887,6185,908,6185,908,6206xe" filled="true" fillcolor="#000000" stroked="false">
                  <v:path arrowok="t"/>
                  <v:fill type="solid"/>
                </v:shape>
                <v:shape style="position:absolute;left:555;top:6537;width:354;height:306" type="#_x0000_t75" id="docshape13" stroked="false">
                  <v:imagedata r:id="rId7" o:title=""/>
                </v:shape>
                <v:shape style="position:absolute;left:555;top:7140;width:354;height:356" type="#_x0000_t75" id="docshape14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6"/>
      </w:pPr>
    </w:p>
    <w:p>
      <w:pPr>
        <w:pStyle w:val="ListParagraph"/>
        <w:numPr>
          <w:ilvl w:val="0"/>
          <w:numId w:val="3"/>
        </w:numPr>
        <w:tabs>
          <w:tab w:pos="853" w:val="left" w:leader="none"/>
          <w:tab w:pos="855" w:val="left" w:leader="none"/>
        </w:tabs>
        <w:spacing w:line="189" w:lineRule="auto" w:before="0" w:after="0"/>
        <w:ind w:left="855" w:right="9030" w:hanging="298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-755502</wp:posOffset>
                </wp:positionV>
                <wp:extent cx="2324100" cy="533400"/>
                <wp:effectExtent l="0" t="0" r="0" b="0"/>
                <wp:wrapNone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99B3CC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8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59.488419pt;width:183pt;height:42pt;mso-position-horizontal-relative:page;mso-position-vertical-relative:paragraph;z-index:15729152" type="#_x0000_t202" id="docshape15" filled="true" fillcolor="#99b3cc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8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  <w:sz w:val="18"/>
        </w:rPr>
        <w:t>Inventory control and </w:t>
      </w:r>
      <w:r>
        <w:rPr>
          <w:spacing w:val="-2"/>
          <w:w w:val="105"/>
          <w:sz w:val="18"/>
        </w:rPr>
        <w:t>replenishment</w:t>
      </w:r>
    </w:p>
    <w:p>
      <w:pPr>
        <w:pStyle w:val="ListParagraph"/>
        <w:numPr>
          <w:ilvl w:val="0"/>
          <w:numId w:val="3"/>
        </w:numPr>
        <w:tabs>
          <w:tab w:pos="853" w:val="left" w:leader="none"/>
        </w:tabs>
        <w:spacing w:line="343" w:lineRule="exact" w:before="59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Loss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prevention</w:t>
      </w:r>
    </w:p>
    <w:p>
      <w:pPr>
        <w:pStyle w:val="ListParagraph"/>
        <w:numPr>
          <w:ilvl w:val="0"/>
          <w:numId w:val="3"/>
        </w:numPr>
        <w:tabs>
          <w:tab w:pos="853" w:val="left" w:leader="none"/>
        </w:tabs>
        <w:spacing w:line="322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Multi-store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operations</w:t>
      </w:r>
    </w:p>
    <w:p>
      <w:pPr>
        <w:pStyle w:val="ListParagraph"/>
        <w:numPr>
          <w:ilvl w:val="0"/>
          <w:numId w:val="3"/>
        </w:numPr>
        <w:tabs>
          <w:tab w:pos="853" w:val="left" w:leader="none"/>
        </w:tabs>
        <w:spacing w:line="322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Revenue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growth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strategies</w:t>
      </w:r>
    </w:p>
    <w:p>
      <w:pPr>
        <w:pStyle w:val="ListParagraph"/>
        <w:numPr>
          <w:ilvl w:val="0"/>
          <w:numId w:val="3"/>
        </w:numPr>
        <w:tabs>
          <w:tab w:pos="853" w:val="left" w:leader="none"/>
          <w:tab w:pos="855" w:val="left" w:leader="none"/>
        </w:tabs>
        <w:spacing w:line="201" w:lineRule="auto" w:before="25" w:after="0"/>
        <w:ind w:left="855" w:right="9048" w:hanging="298"/>
        <w:jc w:val="left"/>
        <w:rPr>
          <w:position w:val="-4"/>
          <w:sz w:val="31"/>
        </w:rPr>
      </w:pPr>
      <w:r>
        <w:rPr>
          <w:w w:val="105"/>
          <w:sz w:val="18"/>
        </w:rPr>
        <w:t>Team leadership and </w:t>
      </w:r>
      <w:r>
        <w:rPr>
          <w:spacing w:val="-2"/>
          <w:w w:val="105"/>
          <w:sz w:val="18"/>
        </w:rPr>
        <w:t>mentoring</w:t>
      </w:r>
    </w:p>
    <w:sectPr>
      <w:type w:val="continuous"/>
      <w:pgSz w:w="11920" w:h="16860"/>
      <w:pgMar w:top="860" w:bottom="280" w:left="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•"/>
      <w:lvlJc w:val="left"/>
      <w:pPr>
        <w:ind w:left="8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5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5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4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4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3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21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4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0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3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9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5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2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8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7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4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0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7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3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9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6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02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89" w:hanging="298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38"/>
      <w:ind w:left="353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53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2025-09-29T14:10:01Z</dcterms:created>
  <dcterms:modified xsi:type="dcterms:W3CDTF">2025-09-29T14:10:01Z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2025-09-29T00:00:00Z</vt:filetime>
  </property>
  <property fmtid="{D5CDD505-2E9C-101B-9397-08002B2CF9AE}" pid="5" name="Producer">
    <vt:lpwstr>Skia/PDF m121</vt:lpwstr>
  </property>
</Properties>
</file>