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color w:val="080808"/>
          <w:spacing w:val="6"/>
          <w:w w:val="105"/>
        </w:rPr>
        <w:t>Drew </w:t>
      </w:r>
      <w:r>
        <w:rPr>
          <w:color w:val="080808"/>
          <w:spacing w:val="10"/>
        </w:rPr>
        <w:t>Thompson</w:t>
      </w:r>
    </w:p>
    <w:p>
      <w:pPr>
        <w:spacing w:before="9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w w:val="105"/>
          <w:sz w:val="26"/>
        </w:rPr>
        <w:t>Virtual</w:t>
      </w:r>
      <w:r>
        <w:rPr>
          <w:rFonts w:ascii="Microsoft Sans Serif"/>
          <w:color w:val="080808"/>
          <w:spacing w:val="27"/>
          <w:w w:val="110"/>
          <w:sz w:val="26"/>
        </w:rPr>
        <w:t> </w:t>
      </w:r>
      <w:r>
        <w:rPr>
          <w:rFonts w:ascii="Microsoft Sans Serif"/>
          <w:color w:val="080808"/>
          <w:spacing w:val="-2"/>
          <w:w w:val="110"/>
          <w:sz w:val="26"/>
        </w:rPr>
        <w:t>secretary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spacing w:line="273" w:lineRule="auto" w:before="79"/>
        <w:ind w:left="119" w:right="973" w:hanging="1"/>
        <w:jc w:val="center"/>
        <w:rPr>
          <w:sz w:val="16"/>
        </w:rPr>
      </w:pPr>
      <w:r>
        <w:rPr/>
        <w:br w:type="column"/>
      </w:r>
      <w:r>
        <w:rPr>
          <w:color w:val="080808"/>
          <w:w w:val="105"/>
          <w:sz w:val="16"/>
        </w:rPr>
        <w:t>Virtual</w:t>
      </w:r>
      <w:r>
        <w:rPr>
          <w:color w:val="080808"/>
          <w:spacing w:val="39"/>
          <w:w w:val="105"/>
          <w:sz w:val="16"/>
        </w:rPr>
        <w:t> </w:t>
      </w:r>
      <w:r>
        <w:rPr>
          <w:color w:val="080808"/>
          <w:w w:val="105"/>
          <w:sz w:val="16"/>
        </w:rPr>
        <w:t>secretary</w:t>
      </w:r>
      <w:r>
        <w:rPr>
          <w:color w:val="080808"/>
          <w:spacing w:val="39"/>
          <w:w w:val="105"/>
          <w:sz w:val="16"/>
        </w:rPr>
        <w:t> </w:t>
      </w:r>
      <w:r>
        <w:rPr>
          <w:color w:val="080808"/>
          <w:w w:val="105"/>
          <w:sz w:val="16"/>
        </w:rPr>
        <w:t>with</w:t>
      </w:r>
      <w:r>
        <w:rPr>
          <w:color w:val="080808"/>
          <w:spacing w:val="39"/>
          <w:w w:val="105"/>
          <w:sz w:val="16"/>
        </w:rPr>
        <w:t> </w:t>
      </w:r>
      <w:r>
        <w:rPr>
          <w:color w:val="080808"/>
          <w:w w:val="105"/>
          <w:sz w:val="16"/>
        </w:rPr>
        <w:t>six</w:t>
      </w:r>
      <w:r>
        <w:rPr>
          <w:color w:val="080808"/>
          <w:spacing w:val="39"/>
          <w:w w:val="105"/>
          <w:sz w:val="16"/>
        </w:rPr>
        <w:t> </w:t>
      </w:r>
      <w:r>
        <w:rPr>
          <w:color w:val="080808"/>
          <w:w w:val="105"/>
          <w:sz w:val="16"/>
        </w:rPr>
        <w:t>years</w:t>
      </w:r>
      <w:r>
        <w:rPr>
          <w:color w:val="080808"/>
          <w:spacing w:val="39"/>
          <w:w w:val="105"/>
          <w:sz w:val="16"/>
        </w:rPr>
        <w:t> </w:t>
      </w:r>
      <w:r>
        <w:rPr>
          <w:color w:val="080808"/>
          <w:w w:val="105"/>
          <w:sz w:val="16"/>
        </w:rPr>
        <w:t>of</w:t>
      </w:r>
      <w:r>
        <w:rPr>
          <w:color w:val="080808"/>
          <w:spacing w:val="39"/>
          <w:w w:val="105"/>
          <w:sz w:val="16"/>
        </w:rPr>
        <w:t> </w:t>
      </w:r>
      <w:r>
        <w:rPr>
          <w:color w:val="080808"/>
          <w:w w:val="105"/>
          <w:sz w:val="16"/>
        </w:rPr>
        <w:t>remote</w:t>
      </w:r>
      <w:r>
        <w:rPr>
          <w:color w:val="080808"/>
          <w:spacing w:val="39"/>
          <w:w w:val="105"/>
          <w:sz w:val="16"/>
        </w:rPr>
        <w:t> </w:t>
      </w:r>
      <w:r>
        <w:rPr>
          <w:color w:val="080808"/>
          <w:w w:val="105"/>
          <w:sz w:val="16"/>
        </w:rPr>
        <w:t>administrative</w:t>
      </w:r>
      <w:r>
        <w:rPr>
          <w:color w:val="080808"/>
          <w:spacing w:val="39"/>
          <w:w w:val="105"/>
          <w:sz w:val="16"/>
        </w:rPr>
        <w:t> </w:t>
      </w:r>
      <w:r>
        <w:rPr>
          <w:color w:val="080808"/>
          <w:w w:val="105"/>
          <w:sz w:val="16"/>
        </w:rPr>
        <w:t>support</w:t>
      </w:r>
      <w:r>
        <w:rPr>
          <w:color w:val="080808"/>
          <w:spacing w:val="39"/>
          <w:w w:val="105"/>
          <w:sz w:val="16"/>
        </w:rPr>
        <w:t> </w:t>
      </w:r>
      <w:r>
        <w:rPr>
          <w:color w:val="080808"/>
          <w:w w:val="105"/>
          <w:sz w:val="16"/>
        </w:rPr>
        <w:t>experience</w:t>
      </w:r>
      <w:r>
        <w:rPr>
          <w:color w:val="080808"/>
          <w:w w:val="105"/>
          <w:sz w:val="16"/>
        </w:rPr>
        <w:t> for entrepreneurs and small businesses. Proficient in digital scheduling, online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document management, and virtual communication tools.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0" w:right="0"/>
          <w:cols w:num="2" w:equalWidth="0">
            <w:col w:w="1574" w:space="2768"/>
            <w:col w:w="7158"/>
          </w:cols>
        </w:sect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75"/>
        <w:ind w:left="8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23862" y="5286374"/>
                            <a:ext cx="47625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762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0352" id="docshapegroup1" coordorigin="0,0" coordsize="4050,16860">
                <v:shape style="position:absolute;left:0;top:0;width:4050;height:16860" id="docshape2" coordorigin="0,0" coordsize="4050,16860" path="m4050,7920l0,7920,0,12750,0,16860,4050,16860,4050,12750,4050,7920xm4050,4680l0,4680,0,7440,4050,744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720" id="docshape3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4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5" stroked="false">
                  <v:imagedata r:id="rId5" o:title=""/>
                </v:shape>
                <v:shape style="position:absolute;left:825;top:5025;width:255;height:255" type="#_x0000_t75" id="docshape6" stroked="false">
                  <v:imagedata r:id="rId6" o:title=""/>
                </v:shape>
                <v:shape style="position:absolute;left:842;top:5520;width:226;height:261" type="#_x0000_t75" id="docshape7" stroked="false">
                  <v:imagedata r:id="rId7" o:title=""/>
                </v:shape>
                <v:shape style="position:absolute;left:825;top:6047;width:256;height:226" type="#_x0000_t75" id="docshape8" stroked="false">
                  <v:imagedata r:id="rId8" o:title=""/>
                </v:shape>
                <v:shape style="position:absolute;left:825;top:6585;width:255;height:255" type="#_x0000_t75" id="docshape9" stroked="false">
                  <v:imagedata r:id="rId9" o:title=""/>
                </v:shape>
                <v:shape style="position:absolute;left:824;top:8325;width:75;height:1065" id="docshape10" coordorigin="825,8325" coordsize="75,1065" path="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609" w:lineRule="auto" w:before="1"/>
        <w:ind w:left="844" w:right="97" w:hanging="19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825"/>
      </w:pPr>
      <w:r>
        <w:rPr>
          <w:color w:val="FFFFFF"/>
          <w:spacing w:val="-2"/>
          <w:w w:val="105"/>
        </w:rPr>
        <w:t>Remote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-11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695"/>
      </w:pPr>
      <w:r>
        <w:rPr>
          <w:color w:val="FFFFFF"/>
          <w:w w:val="105"/>
        </w:rPr>
        <w:t>Cloud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file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organization</w:t>
      </w:r>
    </w:p>
    <w:p>
      <w:pPr>
        <w:pStyle w:val="BodyText"/>
        <w:spacing w:line="381" w:lineRule="auto" w:before="123"/>
        <w:ind w:left="695"/>
      </w:pPr>
      <w:r>
        <w:rPr>
          <w:color w:val="FFFFFF"/>
          <w:w w:val="105"/>
        </w:rPr>
        <w:t>Digital calendar management Virtual meeting coordination Email inbox management</w:t>
      </w:r>
    </w:p>
    <w:p>
      <w:pPr>
        <w:spacing w:line="240" w:lineRule="auto" w:before="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"/>
        <w:ind w:left="1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-406536</wp:posOffset>
                </wp:positionV>
                <wp:extent cx="4920615" cy="30480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32.010773pt;width:387.45pt;height:24pt;mso-position-horizontal-relative:page;mso-position-vertical-relative:paragraph;z-index:15729664" type="#_x0000_t202" id="docshape11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2017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3"/>
        <w:ind w:left="119"/>
      </w:pPr>
      <w:r>
        <w:rPr/>
        <w:t>Virtual</w:t>
      </w:r>
      <w:r>
        <w:rPr>
          <w:spacing w:val="31"/>
        </w:rPr>
        <w:t> </w:t>
      </w:r>
      <w:r>
        <w:rPr/>
        <w:t>Secretary</w:t>
      </w:r>
      <w:r>
        <w:rPr>
          <w:spacing w:val="32"/>
        </w:rPr>
        <w:t> </w:t>
      </w:r>
      <w:r>
        <w:rPr/>
        <w:t>|</w:t>
      </w:r>
      <w:r>
        <w:rPr>
          <w:spacing w:val="32"/>
        </w:rPr>
        <w:t> </w:t>
      </w:r>
      <w:r>
        <w:rPr/>
        <w:t>Freelance</w:t>
      </w:r>
      <w:r>
        <w:rPr>
          <w:spacing w:val="32"/>
        </w:rPr>
        <w:t> </w:t>
      </w:r>
      <w:r>
        <w:rPr/>
        <w:t>|</w:t>
      </w:r>
      <w:r>
        <w:rPr>
          <w:spacing w:val="32"/>
        </w:rPr>
        <w:t> </w:t>
      </w:r>
      <w:r>
        <w:rPr>
          <w:spacing w:val="-2"/>
        </w:rPr>
        <w:t>Remote</w:t>
      </w:r>
    </w:p>
    <w:p>
      <w:pPr>
        <w:pStyle w:val="BodyText"/>
        <w:tabs>
          <w:tab w:pos="900" w:val="left" w:leader="none"/>
        </w:tabs>
        <w:spacing w:line="381" w:lineRule="auto" w:before="153"/>
        <w:ind w:left="597" w:right="52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19"/>
          <w:w w:val="105"/>
        </w:rPr>
        <w:t> </w:t>
      </w:r>
      <w:r>
        <w:rPr>
          <w:w w:val="105"/>
        </w:rPr>
        <w:t>inboxes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schedules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five</w:t>
      </w:r>
      <w:r>
        <w:rPr>
          <w:spacing w:val="19"/>
          <w:w w:val="105"/>
        </w:rPr>
        <w:t> </w:t>
      </w:r>
      <w:r>
        <w:rPr>
          <w:w w:val="105"/>
        </w:rPr>
        <w:t>clients</w:t>
      </w:r>
      <w:r>
        <w:rPr>
          <w:spacing w:val="19"/>
          <w:w w:val="105"/>
        </w:rPr>
        <w:t> </w:t>
      </w:r>
      <w:r>
        <w:rPr>
          <w:w w:val="105"/>
        </w:rPr>
        <w:t>across</w:t>
      </w:r>
      <w:r>
        <w:rPr>
          <w:spacing w:val="19"/>
          <w:w w:val="105"/>
        </w:rPr>
        <w:t> </w:t>
      </w:r>
      <w:r>
        <w:rPr>
          <w:w w:val="105"/>
        </w:rPr>
        <w:t>three</w:t>
      </w:r>
      <w:r>
        <w:rPr>
          <w:spacing w:val="19"/>
          <w:w w:val="105"/>
        </w:rPr>
        <w:t> </w:t>
      </w:r>
      <w:r>
        <w:rPr>
          <w:w w:val="105"/>
        </w:rPr>
        <w:t>time</w:t>
      </w:r>
      <w:r>
        <w:rPr>
          <w:spacing w:val="19"/>
          <w:w w:val="105"/>
        </w:rPr>
        <w:t> </w:t>
      </w:r>
      <w:r>
        <w:rPr>
          <w:w w:val="105"/>
        </w:rPr>
        <w:t>zones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Coordinated 150+ virtual meetings annually using Zoom and Teams</w:t>
      </w:r>
    </w:p>
    <w:p>
      <w:pPr>
        <w:pStyle w:val="BodyText"/>
        <w:tabs>
          <w:tab w:pos="900" w:val="left" w:leader="none"/>
        </w:tabs>
        <w:spacing w:line="194" w:lineRule="exact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maintained</w:t>
      </w:r>
      <w:r>
        <w:rPr>
          <w:spacing w:val="18"/>
          <w:w w:val="105"/>
        </w:rPr>
        <w:t> </w:t>
      </w:r>
      <w:r>
        <w:rPr>
          <w:w w:val="105"/>
        </w:rPr>
        <w:t>digital</w:t>
      </w:r>
      <w:r>
        <w:rPr>
          <w:spacing w:val="19"/>
          <w:w w:val="105"/>
        </w:rPr>
        <w:t> </w:t>
      </w:r>
      <w:r>
        <w:rPr>
          <w:w w:val="105"/>
        </w:rPr>
        <w:t>filing</w:t>
      </w:r>
      <w:r>
        <w:rPr>
          <w:spacing w:val="18"/>
          <w:w w:val="105"/>
        </w:rPr>
        <w:t> </w:t>
      </w:r>
      <w:r>
        <w:rPr>
          <w:w w:val="105"/>
        </w:rPr>
        <w:t>systems</w:t>
      </w:r>
      <w:r>
        <w:rPr>
          <w:spacing w:val="18"/>
          <w:w w:val="105"/>
        </w:rPr>
        <w:t> </w:t>
      </w:r>
      <w:r>
        <w:rPr>
          <w:w w:val="105"/>
        </w:rPr>
        <w:t>with</w:t>
      </w:r>
      <w:r>
        <w:rPr>
          <w:spacing w:val="18"/>
          <w:w w:val="105"/>
        </w:rPr>
        <w:t> </w:t>
      </w:r>
      <w:r>
        <w:rPr>
          <w:w w:val="105"/>
        </w:rPr>
        <w:t>99%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spacing w:before="198"/>
        <w:ind w:left="119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2014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78"/>
        <w:ind w:left="119"/>
      </w:pPr>
      <w:r>
        <w:rPr/>
        <w:t>Administrative</w:t>
      </w:r>
      <w:r>
        <w:rPr>
          <w:spacing w:val="25"/>
        </w:rPr>
        <w:t> </w:t>
      </w:r>
      <w:r>
        <w:rPr/>
        <w:t>Assistant</w:t>
      </w:r>
      <w:r>
        <w:rPr>
          <w:spacing w:val="44"/>
        </w:rPr>
        <w:t> </w:t>
      </w:r>
      <w:r>
        <w:rPr/>
        <w:t>|</w:t>
      </w:r>
      <w:r>
        <w:rPr>
          <w:spacing w:val="43"/>
        </w:rPr>
        <w:t> </w:t>
      </w:r>
      <w:r>
        <w:rPr/>
        <w:t>Pacific</w:t>
      </w:r>
      <w:r>
        <w:rPr>
          <w:spacing w:val="44"/>
        </w:rPr>
        <w:t> </w:t>
      </w:r>
      <w:r>
        <w:rPr/>
        <w:t>Marketing</w:t>
      </w:r>
      <w:r>
        <w:rPr>
          <w:spacing w:val="41"/>
        </w:rPr>
        <w:t> </w:t>
      </w:r>
      <w:r>
        <w:rPr/>
        <w:t>Solutions</w:t>
      </w:r>
      <w:r>
        <w:rPr>
          <w:spacing w:val="44"/>
        </w:rPr>
        <w:t> </w:t>
      </w:r>
      <w:r>
        <w:rPr/>
        <w:t>|</w:t>
      </w:r>
      <w:r>
        <w:rPr>
          <w:spacing w:val="43"/>
        </w:rPr>
        <w:t> </w:t>
      </w:r>
      <w:r>
        <w:rPr/>
        <w:t>Los</w:t>
      </w:r>
      <w:r>
        <w:rPr>
          <w:spacing w:val="43"/>
        </w:rPr>
        <w:t> </w:t>
      </w:r>
      <w:r>
        <w:rPr/>
        <w:t>Angeles,</w:t>
      </w:r>
      <w:r>
        <w:rPr>
          <w:spacing w:val="44"/>
        </w:rPr>
        <w:t> </w:t>
      </w:r>
      <w:r>
        <w:rPr>
          <w:spacing w:val="-5"/>
        </w:rPr>
        <w:t>CA</w:t>
      </w:r>
    </w:p>
    <w:p>
      <w:pPr>
        <w:pStyle w:val="BodyText"/>
        <w:tabs>
          <w:tab w:pos="900" w:val="left" w:leader="none"/>
        </w:tabs>
        <w:spacing w:line="374" w:lineRule="auto" w:before="168"/>
        <w:ind w:left="597" w:right="99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23"/>
          <w:w w:val="105"/>
        </w:rPr>
        <w:t> </w:t>
      </w:r>
      <w:r>
        <w:rPr>
          <w:w w:val="105"/>
        </w:rPr>
        <w:t>a</w:t>
      </w:r>
      <w:r>
        <w:rPr>
          <w:spacing w:val="23"/>
          <w:w w:val="105"/>
        </w:rPr>
        <w:t> </w:t>
      </w:r>
      <w:r>
        <w:rPr>
          <w:w w:val="105"/>
        </w:rPr>
        <w:t>15-person</w:t>
      </w:r>
      <w:r>
        <w:rPr>
          <w:spacing w:val="23"/>
          <w:w w:val="105"/>
        </w:rPr>
        <w:t> </w:t>
      </w:r>
      <w:r>
        <w:rPr>
          <w:w w:val="105"/>
        </w:rPr>
        <w:t>team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3"/>
          <w:w w:val="105"/>
        </w:rPr>
        <w:t> </w:t>
      </w:r>
      <w:r>
        <w:rPr>
          <w:w w:val="105"/>
        </w:rPr>
        <w:t>scheduling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file</w:t>
      </w:r>
      <w:r>
        <w:rPr>
          <w:spacing w:val="23"/>
          <w:w w:val="105"/>
        </w:rPr>
        <w:t> </w:t>
      </w:r>
      <w:r>
        <w:rPr>
          <w:w w:val="105"/>
        </w:rPr>
        <w:t>management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Assisted</w:t>
      </w:r>
      <w:r>
        <w:rPr>
          <w:spacing w:val="39"/>
          <w:w w:val="105"/>
        </w:rPr>
        <w:t> </w:t>
      </w:r>
      <w:r>
        <w:rPr>
          <w:w w:val="105"/>
        </w:rPr>
        <w:t>with</w:t>
      </w:r>
      <w:r>
        <w:rPr>
          <w:spacing w:val="39"/>
          <w:w w:val="105"/>
        </w:rPr>
        <w:t> </w:t>
      </w:r>
      <w:r>
        <w:rPr>
          <w:w w:val="105"/>
        </w:rPr>
        <w:t>customer</w:t>
      </w:r>
      <w:r>
        <w:rPr>
          <w:spacing w:val="39"/>
          <w:w w:val="105"/>
        </w:rPr>
        <w:t> </w:t>
      </w:r>
      <w:r>
        <w:rPr>
          <w:w w:val="105"/>
        </w:rPr>
        <w:t>email</w:t>
      </w:r>
      <w:r>
        <w:rPr>
          <w:spacing w:val="39"/>
          <w:w w:val="105"/>
        </w:rPr>
        <w:t> </w:t>
      </w:r>
      <w:r>
        <w:rPr>
          <w:w w:val="105"/>
        </w:rPr>
        <w:t>communication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project</w:t>
      </w:r>
      <w:r>
        <w:rPr>
          <w:spacing w:val="39"/>
          <w:w w:val="105"/>
        </w:rPr>
        <w:t> </w:t>
      </w:r>
      <w:r>
        <w:rPr>
          <w:w w:val="105"/>
        </w:rPr>
        <w:t>updates</w:t>
      </w:r>
      <w:r>
        <w:rPr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Prepared documents and presentations for virtual client meetings</w:t>
      </w:r>
    </w:p>
    <w:p>
      <w:pPr>
        <w:pStyle w:val="BodyText"/>
        <w:spacing w:before="10"/>
        <w:rPr>
          <w:sz w:val="13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2" filled="true" fillcolor="#c76161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Associate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Office</w:t>
      </w:r>
      <w:r>
        <w:rPr>
          <w:spacing w:val="-2"/>
          <w:w w:val="105"/>
        </w:rPr>
        <w:t> Administration</w:t>
      </w:r>
    </w:p>
    <w:p>
      <w:pPr>
        <w:pStyle w:val="BodyText"/>
        <w:spacing w:before="93"/>
        <w:ind w:left="119"/>
      </w:pPr>
      <w:r>
        <w:rPr>
          <w:w w:val="105"/>
        </w:rPr>
        <w:t>Los</w:t>
      </w:r>
      <w:r>
        <w:rPr>
          <w:spacing w:val="11"/>
          <w:w w:val="105"/>
        </w:rPr>
        <w:t> </w:t>
      </w:r>
      <w:r>
        <w:rPr>
          <w:w w:val="105"/>
        </w:rPr>
        <w:t>Angeles</w:t>
      </w:r>
      <w:r>
        <w:rPr>
          <w:spacing w:val="11"/>
          <w:w w:val="105"/>
        </w:rPr>
        <w:t> </w:t>
      </w:r>
      <w:r>
        <w:rPr>
          <w:w w:val="105"/>
        </w:rPr>
        <w:t>City</w:t>
      </w:r>
      <w:r>
        <w:rPr>
          <w:spacing w:val="11"/>
          <w:w w:val="105"/>
        </w:rPr>
        <w:t> </w:t>
      </w:r>
      <w:r>
        <w:rPr>
          <w:w w:val="105"/>
        </w:rPr>
        <w:t>College,</w:t>
      </w:r>
      <w:r>
        <w:rPr>
          <w:spacing w:val="11"/>
          <w:w w:val="105"/>
        </w:rPr>
        <w:t> </w:t>
      </w:r>
      <w:r>
        <w:rPr>
          <w:w w:val="105"/>
        </w:rPr>
        <w:t>Los</w:t>
      </w:r>
      <w:r>
        <w:rPr>
          <w:spacing w:val="11"/>
          <w:w w:val="105"/>
        </w:rPr>
        <w:t> </w:t>
      </w:r>
      <w:r>
        <w:rPr>
          <w:w w:val="105"/>
        </w:rPr>
        <w:t>Angeles,</w:t>
      </w:r>
      <w:r>
        <w:rPr>
          <w:spacing w:val="12"/>
          <w:w w:val="105"/>
        </w:rPr>
        <w:t> </w:t>
      </w:r>
      <w:r>
        <w:rPr>
          <w:w w:val="105"/>
        </w:rPr>
        <w:t>CA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183"/>
        <w:ind w:left="119"/>
      </w:pPr>
      <w:r>
        <w:rPr>
          <w:w w:val="105"/>
        </w:rPr>
        <w:t>Bachelor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Business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93"/>
        <w:ind w:left="119"/>
      </w:pPr>
      <w:r>
        <w:rPr>
          <w:w w:val="105"/>
        </w:rPr>
        <w:t>California</w:t>
      </w:r>
      <w:r>
        <w:rPr>
          <w:spacing w:val="8"/>
          <w:w w:val="105"/>
        </w:rPr>
        <w:t> </w:t>
      </w:r>
      <w:r>
        <w:rPr>
          <w:w w:val="105"/>
        </w:rPr>
        <w:t>State</w:t>
      </w:r>
      <w:r>
        <w:rPr>
          <w:spacing w:val="8"/>
          <w:w w:val="105"/>
        </w:rPr>
        <w:t> </w:t>
      </w:r>
      <w:r>
        <w:rPr>
          <w:w w:val="105"/>
        </w:rPr>
        <w:t>University,</w:t>
      </w:r>
      <w:r>
        <w:rPr>
          <w:spacing w:val="8"/>
          <w:w w:val="105"/>
        </w:rPr>
        <w:t> </w:t>
      </w:r>
      <w:r>
        <w:rPr>
          <w:w w:val="105"/>
        </w:rPr>
        <w:t>Los</w:t>
      </w:r>
      <w:r>
        <w:rPr>
          <w:spacing w:val="8"/>
          <w:w w:val="105"/>
        </w:rPr>
        <w:t> </w:t>
      </w:r>
      <w:r>
        <w:rPr>
          <w:w w:val="105"/>
        </w:rPr>
        <w:t>Angeles,</w:t>
      </w:r>
      <w:r>
        <w:rPr>
          <w:spacing w:val="8"/>
          <w:w w:val="105"/>
        </w:rPr>
        <w:t> </w:t>
      </w:r>
      <w:r>
        <w:rPr>
          <w:w w:val="105"/>
        </w:rPr>
        <w:t>CA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0" w:bottom="0" w:left="420" w:right="0"/>
      <w:cols w:num="2" w:equalWidth="0">
        <w:col w:w="3250" w:space="562"/>
        <w:col w:w="76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476" w:right="1999" w:hanging="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2025-09-18T11:09:17Z</dcterms:created>
  <dcterms:modified xsi:type="dcterms:W3CDTF">2025-09-18T11:09:17Z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