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spacing w:val="-4"/>
        </w:rPr>
        <w:t>Riley</w:t>
      </w:r>
      <w:r>
        <w:rPr>
          <w:spacing w:val="-46"/>
        </w:rPr>
        <w:t> </w:t>
      </w:r>
      <w:r>
        <w:rPr>
          <w:spacing w:val="-2"/>
        </w:rPr>
        <w:t>Anderson</w:t>
      </w:r>
    </w:p>
    <w:p>
      <w:pPr>
        <w:pStyle w:val="Heading1"/>
        <w:spacing w:before="206"/>
        <w:ind w:left="296"/>
      </w:pPr>
      <w:r>
        <w:rPr>
          <w:spacing w:val="2"/>
        </w:rPr>
        <w:t>Restaurant</w:t>
      </w:r>
      <w:r>
        <w:rPr>
          <w:spacing w:val="43"/>
        </w:rPr>
        <w:t> </w:t>
      </w:r>
      <w:r>
        <w:rPr>
          <w:spacing w:val="2"/>
        </w:rPr>
        <w:t>operations</w:t>
      </w:r>
      <w:r>
        <w:rPr>
          <w:spacing w:val="44"/>
        </w:rPr>
        <w:t> </w:t>
      </w:r>
      <w:r>
        <w:rPr>
          <w:spacing w:val="-2"/>
        </w:rPr>
        <w:t>manager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City, ST</w:t>
      </w:r>
      <w:r>
        <w:rPr>
          <w:spacing w:val="-4"/>
          <w:sz w:val="22"/>
        </w:rPr>
        <w:t> </w:t>
      </w:r>
      <w:r>
        <w:rPr>
          <w:sz w:val="22"/>
        </w:rPr>
        <w:t>12345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(123) 456-7890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0" w:firstLine="0"/>
        <w:jc w:val="left"/>
        <w:rPr>
          <w:sz w:val="15"/>
        </w:rPr>
      </w:pPr>
      <w:r>
        <w:rPr>
          <w:sz w:val="15"/>
        </w:rPr>
        <w:t>Restaurant</w:t>
      </w:r>
      <w:r>
        <w:rPr>
          <w:spacing w:val="-8"/>
          <w:sz w:val="15"/>
        </w:rPr>
        <w:t> </w:t>
      </w:r>
      <w:r>
        <w:rPr>
          <w:sz w:val="15"/>
        </w:rPr>
        <w:t>operations</w:t>
      </w:r>
      <w:r>
        <w:rPr>
          <w:spacing w:val="-8"/>
          <w:sz w:val="15"/>
        </w:rPr>
        <w:t> </w:t>
      </w:r>
      <w:r>
        <w:rPr>
          <w:sz w:val="15"/>
        </w:rPr>
        <w:t>manager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over</w:t>
      </w:r>
      <w:r>
        <w:rPr>
          <w:spacing w:val="-8"/>
          <w:sz w:val="15"/>
        </w:rPr>
        <w:t> </w:t>
      </w:r>
      <w:r>
        <w:rPr>
          <w:sz w:val="15"/>
        </w:rPr>
        <w:t>nine</w:t>
      </w:r>
      <w:r>
        <w:rPr>
          <w:spacing w:val="-8"/>
          <w:sz w:val="15"/>
        </w:rPr>
        <w:t> </w:t>
      </w:r>
      <w:r>
        <w:rPr>
          <w:sz w:val="15"/>
        </w:rPr>
        <w:t>years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experience</w:t>
      </w:r>
      <w:r>
        <w:rPr>
          <w:spacing w:val="-8"/>
          <w:sz w:val="15"/>
        </w:rPr>
        <w:t> </w:t>
      </w:r>
      <w:r>
        <w:rPr>
          <w:sz w:val="15"/>
        </w:rPr>
        <w:t>improving</w:t>
      </w:r>
      <w:r>
        <w:rPr>
          <w:spacing w:val="-8"/>
          <w:sz w:val="15"/>
        </w:rPr>
        <w:t> </w:t>
      </w:r>
      <w:r>
        <w:rPr>
          <w:sz w:val="15"/>
        </w:rPr>
        <w:t>service</w:t>
      </w:r>
      <w:r>
        <w:rPr>
          <w:spacing w:val="-8"/>
          <w:sz w:val="15"/>
        </w:rPr>
        <w:t> </w:t>
      </w:r>
      <w:r>
        <w:rPr>
          <w:sz w:val="15"/>
        </w:rPr>
        <w:t>ﬂow,</w:t>
      </w:r>
      <w:r>
        <w:rPr>
          <w:spacing w:val="-8"/>
          <w:sz w:val="15"/>
        </w:rPr>
        <w:t> </w:t>
      </w:r>
      <w:r>
        <w:rPr>
          <w:sz w:val="15"/>
        </w:rPr>
        <w:t>training</w:t>
      </w:r>
      <w:r>
        <w:rPr>
          <w:spacing w:val="-8"/>
          <w:sz w:val="15"/>
        </w:rPr>
        <w:t> </w:t>
      </w:r>
      <w:r>
        <w:rPr>
          <w:sz w:val="15"/>
        </w:rPr>
        <w:t>staff,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managing</w:t>
      </w:r>
      <w:r>
        <w:rPr>
          <w:spacing w:val="-8"/>
          <w:sz w:val="15"/>
        </w:rPr>
        <w:t> </w:t>
      </w:r>
      <w:r>
        <w:rPr>
          <w:sz w:val="15"/>
        </w:rPr>
        <w:t>vendor</w:t>
      </w:r>
      <w:r>
        <w:rPr>
          <w:spacing w:val="-8"/>
          <w:sz w:val="15"/>
        </w:rPr>
        <w:t> </w:t>
      </w:r>
      <w:r>
        <w:rPr>
          <w:sz w:val="15"/>
        </w:rPr>
        <w:t>relations.</w:t>
      </w:r>
      <w:r>
        <w:rPr>
          <w:spacing w:val="-8"/>
          <w:sz w:val="15"/>
        </w:rPr>
        <w:t> </w:t>
      </w:r>
      <w:r>
        <w:rPr>
          <w:sz w:val="15"/>
        </w:rPr>
        <w:t>Known</w:t>
      </w:r>
      <w:r>
        <w:rPr>
          <w:spacing w:val="-8"/>
          <w:sz w:val="15"/>
        </w:rPr>
        <w:t> </w:t>
      </w:r>
      <w:r>
        <w:rPr>
          <w:sz w:val="15"/>
        </w:rPr>
        <w:t>for systemizing procedures across departments to reduce waste and increase revenue.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675" w:val="left" w:leader="none"/>
        </w:tabs>
        <w:spacing w:before="116"/>
      </w:pPr>
      <w:r>
        <w:rPr>
          <w:w w:val="105"/>
        </w:rPr>
        <w:t>Operations</w:t>
      </w:r>
      <w:r>
        <w:rPr>
          <w:spacing w:val="-14"/>
          <w:w w:val="105"/>
        </w:rPr>
        <w:t> </w:t>
      </w:r>
      <w:r>
        <w:rPr>
          <w:w w:val="105"/>
        </w:rPr>
        <w:t>Manager</w:t>
      </w:r>
      <w:r>
        <w:rPr>
          <w:spacing w:val="2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6"/>
          <w:w w:val="105"/>
          <w:sz w:val="20"/>
        </w:rPr>
        <w:t> </w:t>
      </w:r>
      <w:r>
        <w:rPr>
          <w:w w:val="105"/>
        </w:rPr>
        <w:t>Spice</w:t>
      </w:r>
      <w:r>
        <w:rPr>
          <w:spacing w:val="-13"/>
          <w:w w:val="105"/>
        </w:rPr>
        <w:t> </w:t>
      </w:r>
      <w:r>
        <w:rPr>
          <w:w w:val="105"/>
        </w:rPr>
        <w:t>Market</w:t>
      </w:r>
      <w:r>
        <w:rPr>
          <w:spacing w:val="-13"/>
          <w:w w:val="105"/>
        </w:rPr>
        <w:t> </w:t>
      </w:r>
      <w:r>
        <w:rPr>
          <w:w w:val="105"/>
        </w:rPr>
        <w:t>Kitchen</w:t>
      </w:r>
      <w:r>
        <w:rPr>
          <w:spacing w:val="4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6"/>
          <w:w w:val="105"/>
          <w:sz w:val="20"/>
        </w:rPr>
        <w:t> </w:t>
      </w:r>
      <w:r>
        <w:rPr>
          <w:w w:val="105"/>
        </w:rPr>
        <w:t>Atlanta,</w:t>
      </w:r>
      <w:r>
        <w:rPr>
          <w:spacing w:val="-14"/>
          <w:w w:val="105"/>
        </w:rPr>
        <w:t> </w:t>
      </w:r>
      <w:r>
        <w:rPr>
          <w:spacing w:val="-5"/>
          <w:w w:val="105"/>
        </w:rPr>
        <w:t>GA</w:t>
      </w:r>
      <w:r>
        <w:rPr/>
        <w:tab/>
      </w:r>
      <w:r>
        <w:rPr>
          <w:w w:val="105"/>
          <w:position w:val="3"/>
        </w:rPr>
        <w:t>April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2018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10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Reduced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food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waste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35%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improved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ordering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Integrated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POS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upgrade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that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cut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billing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errors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Oversaw</w:t>
      </w:r>
      <w:r>
        <w:rPr>
          <w:spacing w:val="13"/>
          <w:sz w:val="18"/>
        </w:rPr>
        <w:t> </w:t>
      </w:r>
      <w:r>
        <w:rPr>
          <w:sz w:val="18"/>
        </w:rPr>
        <w:t>renovations</w:t>
      </w:r>
      <w:r>
        <w:rPr>
          <w:spacing w:val="13"/>
          <w:sz w:val="18"/>
        </w:rPr>
        <w:t> </w:t>
      </w:r>
      <w:r>
        <w:rPr>
          <w:sz w:val="18"/>
        </w:rPr>
        <w:t>that</w:t>
      </w:r>
      <w:r>
        <w:rPr>
          <w:spacing w:val="13"/>
          <w:sz w:val="18"/>
        </w:rPr>
        <w:t> </w:t>
      </w:r>
      <w:r>
        <w:rPr>
          <w:sz w:val="18"/>
        </w:rPr>
        <w:t>improved</w:t>
      </w:r>
      <w:r>
        <w:rPr>
          <w:spacing w:val="13"/>
          <w:sz w:val="18"/>
        </w:rPr>
        <w:t> </w:t>
      </w:r>
      <w:r>
        <w:rPr>
          <w:sz w:val="18"/>
        </w:rPr>
        <w:t>kitchen</w:t>
      </w:r>
      <w:r>
        <w:rPr>
          <w:spacing w:val="13"/>
          <w:sz w:val="18"/>
        </w:rPr>
        <w:t> </w:t>
      </w:r>
      <w:r>
        <w:rPr>
          <w:sz w:val="18"/>
        </w:rPr>
        <w:t>efﬁciency</w:t>
      </w:r>
      <w:r>
        <w:rPr>
          <w:spacing w:val="13"/>
          <w:sz w:val="18"/>
        </w:rPr>
        <w:t> </w:t>
      </w:r>
      <w:r>
        <w:rPr>
          <w:sz w:val="18"/>
        </w:rPr>
        <w:t>by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15%</w:t>
      </w:r>
    </w:p>
    <w:p>
      <w:pPr>
        <w:pStyle w:val="BodyText"/>
        <w:spacing w:before="93"/>
      </w:pPr>
    </w:p>
    <w:p>
      <w:pPr>
        <w:tabs>
          <w:tab w:pos="8334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Restaurant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Supervisor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6"/>
          <w:w w:val="105"/>
          <w:sz w:val="20"/>
        </w:rPr>
        <w:t> </w:t>
      </w:r>
      <w:r>
        <w:rPr>
          <w:b/>
          <w:w w:val="105"/>
          <w:sz w:val="18"/>
        </w:rPr>
        <w:t>The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Peach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Grill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6"/>
          <w:w w:val="105"/>
          <w:sz w:val="20"/>
        </w:rPr>
        <w:t> </w:t>
      </w:r>
      <w:r>
        <w:rPr>
          <w:b/>
          <w:w w:val="105"/>
          <w:sz w:val="18"/>
        </w:rPr>
        <w:t>Decatur,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GA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2014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March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2018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0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97"/>
      </w:pPr>
      <w:r>
        <w:rPr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4068"/>
      </w:pPr>
      <w:r>
        <w:rPr/>
        <w:br w:type="column"/>
      </w:r>
      <w:r>
        <w:rPr>
          <w:w w:val="105"/>
        </w:rPr>
        <w:t>Created onboarding materials still in use today </w:t>
      </w:r>
      <w:r>
        <w:rPr>
          <w:spacing w:val="-2"/>
          <w:w w:val="105"/>
        </w:rPr>
        <w:t>Implemented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scheduling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software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reduce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overtime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91630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91630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3" coordorigin="11625,0" coordsize="294,16858" path="m11918,0l11625,0,11625,4110,11625,14430,11625,16858,11918,16858,11918,14430,11918,4110,11918,0xe" filled="true" fillcolor="#80404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4" coordorigin="0,0" coordsize="10200,15">
                <v:rect style="position:absolute;left:0;top:0;width:10200;height:15" id="docshape5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111"/>
      </w:pPr>
      <w:r>
        <w:rPr/>
        <w:t>Bachelor’s</w:t>
      </w:r>
      <w:r>
        <w:rPr>
          <w:spacing w:val="14"/>
        </w:rPr>
        <w:t> </w:t>
      </w:r>
      <w:r>
        <w:rPr/>
        <w:t>Degree</w:t>
      </w:r>
      <w:r>
        <w:rPr>
          <w:spacing w:val="14"/>
        </w:rPr>
        <w:t> </w:t>
      </w:r>
      <w:r>
        <w:rPr/>
        <w:t>in</w:t>
      </w:r>
      <w:r>
        <w:rPr>
          <w:spacing w:val="15"/>
        </w:rPr>
        <w:t> </w:t>
      </w:r>
      <w:r>
        <w:rPr/>
        <w:t>Business</w:t>
      </w:r>
      <w:r>
        <w:rPr>
          <w:spacing w:val="14"/>
        </w:rPr>
        <w:t> </w:t>
      </w:r>
      <w:r>
        <w:rPr>
          <w:spacing w:val="-2"/>
        </w:rPr>
        <w:t>Operations</w:t>
      </w:r>
    </w:p>
    <w:p>
      <w:pPr>
        <w:pStyle w:val="BodyText"/>
        <w:spacing w:before="168"/>
        <w:ind w:left="259"/>
      </w:pPr>
      <w:r>
        <w:rPr/>
        <w:t>Georgia</w:t>
      </w:r>
      <w:r>
        <w:rPr>
          <w:spacing w:val="10"/>
        </w:rPr>
        <w:t> </w:t>
      </w:r>
      <w:r>
        <w:rPr/>
        <w:t>State</w:t>
      </w:r>
      <w:r>
        <w:rPr>
          <w:spacing w:val="10"/>
        </w:rPr>
        <w:t> </w:t>
      </w:r>
      <w:r>
        <w:rPr/>
        <w:t>University,</w:t>
      </w:r>
      <w:r>
        <w:rPr>
          <w:spacing w:val="-1"/>
        </w:rPr>
        <w:t> </w:t>
      </w:r>
      <w:r>
        <w:rPr/>
        <w:t>Atlanta,</w:t>
      </w:r>
      <w:r>
        <w:rPr>
          <w:spacing w:val="10"/>
        </w:rPr>
        <w:t> </w:t>
      </w:r>
      <w:r>
        <w:rPr>
          <w:spacing w:val="-5"/>
        </w:rPr>
        <w:t>GA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114196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91888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z w:val="18"/>
        </w:rPr>
        <w:t>Back-of-house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Budgeting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Inventory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Process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relations</w:t>
      </w:r>
    </w:p>
    <w:p>
      <w:pPr>
        <w:pStyle w:val="Heading1"/>
        <w:spacing w:before="277"/>
      </w:pPr>
      <w:r>
        <w:rPr/>
        <w:t>Professional</w:t>
      </w:r>
      <w:r>
        <w:rPr>
          <w:spacing w:val="39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113853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68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1727" w:val="left" w:leader="none"/>
        </w:tabs>
        <w:spacing w:line="351" w:lineRule="exact" w:before="29" w:after="0"/>
        <w:ind w:left="1727" w:right="0" w:hanging="296"/>
        <w:jc w:val="left"/>
        <w:rPr>
          <w:sz w:val="18"/>
        </w:rPr>
      </w:pPr>
      <w:r>
        <w:rPr>
          <w:sz w:val="18"/>
        </w:rPr>
        <w:t>Restaurant</w:t>
      </w:r>
      <w:r>
        <w:rPr>
          <w:spacing w:val="18"/>
          <w:sz w:val="18"/>
        </w:rPr>
        <w:t> </w:t>
      </w:r>
      <w:r>
        <w:rPr>
          <w:sz w:val="18"/>
        </w:rPr>
        <w:t>Operations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Certiﬁcation</w:t>
      </w:r>
    </w:p>
    <w:p>
      <w:pPr>
        <w:pStyle w:val="ListParagraph"/>
        <w:numPr>
          <w:ilvl w:val="1"/>
          <w:numId w:val="2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Lean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Six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Sigma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Yellow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Belt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2025-09-09T02:56:14Z</dcterms:created>
  <dcterms:modified xsi:type="dcterms:W3CDTF">2025-09-09T02:56:14Z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