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38"/>
        </w:rPr>
        <w:t> </w:t>
      </w:r>
      <w:r>
        <w:rPr>
          <w:color w:val="646464"/>
          <w:spacing w:val="-2"/>
        </w:rPr>
        <w:t>Wilson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4"/>
          <w:sz w:val="28"/>
        </w:rPr>
        <w:t>Fashion Creative</w:t>
      </w:r>
      <w:r>
        <w:rPr>
          <w:rFonts w:ascii="Microsoft Sans Serif"/>
          <w:spacing w:val="-3"/>
          <w:sz w:val="28"/>
        </w:rPr>
        <w:t> </w:t>
      </w:r>
      <w:r>
        <w:rPr>
          <w:rFonts w:ascii="Microsoft Sans Serif"/>
          <w:spacing w:val="-4"/>
          <w:sz w:val="28"/>
        </w:rPr>
        <w:t>Director</w:t>
      </w:r>
    </w:p>
    <w:p>
      <w:pPr>
        <w:pStyle w:val="BodyText"/>
        <w:spacing w:before="6"/>
        <w:ind w:left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094D73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871" w:right="585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Innovative fashion creative director with 12 years of experience shaping visual identities for luxury brands. Holds a Bachelor of Arts in fashion design and a Master of Fine</w:t>
                            </w:r>
                            <w:r>
                              <w:rPr>
                                <w:color w:val="FFFFF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Arts in textile innovation.</w:t>
                            </w:r>
                            <w:r>
                              <w:rPr>
                                <w:color w:val="FFFFF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Adept at combining artistic vision with market trends to produce commercially successful collections.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094d73" stroked="false">
                <v:textbox inset="0,0,0,0">
                  <w:txbxContent>
                    <w:p>
                      <w:pPr>
                        <w:spacing w:line="292" w:lineRule="auto" w:before="172"/>
                        <w:ind w:left="871" w:right="585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Innovative fashion creative director with 12 years of experience shaping visual identities for luxury brands. Holds a Bachelor of Arts in fashion design and a Master of Fine</w:t>
                      </w:r>
                      <w:r>
                        <w:rPr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Arts in textile innovation.</w:t>
                      </w:r>
                      <w:r>
                        <w:rPr>
                          <w:color w:val="FFFFF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Adept at combining artistic vision with market trends to produce commercially successful collections.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EXPERIENCE</w:t>
      </w:r>
    </w:p>
    <w:p>
      <w:pPr>
        <w:pStyle w:val="Heading2"/>
        <w:ind w:left="111"/>
      </w:pPr>
      <w:r>
        <w:rPr/>
        <w:t>Fashion</w:t>
      </w:r>
      <w:r>
        <w:rPr>
          <w:spacing w:val="7"/>
        </w:rPr>
        <w:t> </w:t>
      </w:r>
      <w:r>
        <w:rPr/>
        <w:t>Creative</w:t>
      </w:r>
      <w:r>
        <w:rPr>
          <w:spacing w:val="8"/>
        </w:rPr>
        <w:t> </w:t>
      </w:r>
      <w:r>
        <w:rPr/>
        <w:t>Director</w:t>
      </w:r>
      <w:r>
        <w:rPr>
          <w:spacing w:val="8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Maison</w:t>
      </w:r>
      <w:r>
        <w:rPr>
          <w:color w:val="134E5C"/>
          <w:spacing w:val="7"/>
        </w:rPr>
        <w:t> </w:t>
      </w:r>
      <w:r>
        <w:rPr>
          <w:color w:val="134E5C"/>
        </w:rPr>
        <w:t>Luxe,</w:t>
      </w:r>
      <w:r>
        <w:rPr>
          <w:color w:val="134E5C"/>
          <w:spacing w:val="8"/>
        </w:rPr>
        <w:t> </w:t>
      </w:r>
      <w:r>
        <w:rPr>
          <w:color w:val="134E5C"/>
        </w:rPr>
        <w:t>Los</w:t>
      </w:r>
      <w:r>
        <w:rPr>
          <w:color w:val="134E5C"/>
          <w:spacing w:val="8"/>
        </w:rPr>
        <w:t> </w:t>
      </w:r>
      <w:r>
        <w:rPr>
          <w:color w:val="134E5C"/>
        </w:rPr>
        <w:t>Angeles,</w:t>
      </w:r>
      <w:r>
        <w:rPr>
          <w:color w:val="134E5C"/>
          <w:spacing w:val="8"/>
        </w:rPr>
        <w:t> </w:t>
      </w:r>
      <w:r>
        <w:rPr>
          <w:color w:val="134E5C"/>
          <w:spacing w:val="-5"/>
        </w:rPr>
        <w:t>CA</w:t>
      </w:r>
    </w:p>
    <w:p>
      <w:pPr>
        <w:pStyle w:val="BodyText"/>
        <w:spacing w:before="44"/>
        <w:ind w:left="111"/>
      </w:pPr>
      <w:r>
        <w:rPr>
          <w:color w:val="134E5C"/>
          <w:w w:val="105"/>
        </w:rPr>
        <w:t>March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LinkedIn</w:t>
      </w:r>
    </w:p>
    <w:p>
      <w:pPr>
        <w:spacing w:before="13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2"/>
          <w:sz w:val="20"/>
        </w:rPr>
        <w:t>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19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Designed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seasonal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collections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increased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annual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3" w:after="0"/>
        <w:ind w:left="1041" w:right="683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Collaborated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marketing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teams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produce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cohesive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brand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campaigns </w:t>
      </w:r>
      <w:r>
        <w:rPr>
          <w:color w:val="134E5C"/>
          <w:w w:val="105"/>
          <w:sz w:val="18"/>
        </w:rPr>
        <w:t>across print, digital, and runway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3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Negotiated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supplier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contracts,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material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costs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5"/>
          <w:w w:val="105"/>
          <w:sz w:val="18"/>
        </w:rPr>
        <w:t> 12%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before="70"/>
        <w:ind w:left="4129"/>
      </w:pPr>
      <w:r>
        <w:rPr/>
        <w:t>Senior</w:t>
      </w:r>
      <w:r>
        <w:rPr>
          <w:spacing w:val="3"/>
        </w:rPr>
        <w:t> </w:t>
      </w:r>
      <w:r>
        <w:rPr/>
        <w:t>Fashion</w:t>
      </w:r>
      <w:r>
        <w:rPr>
          <w:spacing w:val="4"/>
        </w:rPr>
        <w:t> </w:t>
      </w:r>
      <w:r>
        <w:rPr/>
        <w:t>Designer</w:t>
      </w:r>
      <w:r>
        <w:rPr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Atelier</w:t>
      </w:r>
      <w:r>
        <w:rPr>
          <w:color w:val="134E5C"/>
          <w:spacing w:val="4"/>
        </w:rPr>
        <w:t> </w:t>
      </w:r>
      <w:r>
        <w:rPr>
          <w:color w:val="134E5C"/>
        </w:rPr>
        <w:t>Mode,</w:t>
      </w:r>
      <w:r>
        <w:rPr>
          <w:color w:val="134E5C"/>
          <w:spacing w:val="4"/>
        </w:rPr>
        <w:t> </w:t>
      </w:r>
      <w:r>
        <w:rPr>
          <w:color w:val="134E5C"/>
        </w:rPr>
        <w:t>New</w:t>
      </w:r>
      <w:r>
        <w:rPr>
          <w:color w:val="134E5C"/>
          <w:spacing w:val="4"/>
        </w:rPr>
        <w:t> </w:t>
      </w:r>
      <w:r>
        <w:rPr>
          <w:color w:val="134E5C"/>
        </w:rPr>
        <w:t>York,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NY</w:t>
      </w:r>
    </w:p>
    <w:p>
      <w:pPr>
        <w:pStyle w:val="BodyText"/>
        <w:ind w:left="4129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2012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126"/>
      </w:pPr>
      <w:r>
        <w:rPr>
          <w:w w:val="90"/>
        </w:rPr>
        <w:t>KEY</w:t>
      </w:r>
      <w:r>
        <w:rPr>
          <w:spacing w:val="-4"/>
        </w:rPr>
        <w:t> </w:t>
      </w:r>
      <w:r>
        <w:rPr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38" w:after="0"/>
        <w:ind w:left="409" w:right="428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Led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design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womenswear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collections,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increasing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press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coverage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in major fashion publications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45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Collection</w:t>
      </w:r>
      <w:r>
        <w:rPr>
          <w:color w:val="134E5C"/>
          <w:spacing w:val="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Market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trend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Brand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identity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creation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61" w:lineRule="auto" w:before="90" w:after="0"/>
        <w:ind w:left="594" w:right="134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Developed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signature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styles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became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top-selling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items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three consecutive seasons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4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Traveled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internationally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trend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research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sourcing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598" w:space="1587"/>
            <w:col w:w="7455"/>
          </w:cols>
        </w:sectPr>
      </w:pPr>
    </w:p>
    <w:p>
      <w:pPr>
        <w:pStyle w:val="Heading1"/>
        <w:spacing w:before="186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798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81950">
                                <a:moveTo>
                                  <a:pt x="2466974" y="7981949"/>
                                </a:moveTo>
                                <a:lnTo>
                                  <a:pt x="0" y="7981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98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2570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Heading2"/>
        <w:ind w:left="4129"/>
      </w:pPr>
      <w:r>
        <w:rPr/>
        <w:t>Bachelor</w:t>
      </w:r>
      <w:r>
        <w:rPr>
          <w:spacing w:val="6"/>
        </w:rPr>
        <w:t> </w:t>
      </w:r>
      <w:r>
        <w:rPr/>
        <w:t>of</w:t>
      </w:r>
      <w:r>
        <w:rPr>
          <w:spacing w:val="-7"/>
        </w:rPr>
        <w:t> </w:t>
      </w:r>
      <w:r>
        <w:rPr/>
        <w:t>Arts</w:t>
      </w:r>
      <w:r>
        <w:rPr>
          <w:spacing w:val="6"/>
        </w:rPr>
        <w:t> </w:t>
      </w:r>
      <w:r>
        <w:rPr/>
        <w:t>in</w:t>
      </w:r>
      <w:r>
        <w:rPr>
          <w:spacing w:val="7"/>
        </w:rPr>
        <w:t> </w:t>
      </w:r>
      <w:r>
        <w:rPr/>
        <w:t>Fashion</w:t>
      </w:r>
      <w:r>
        <w:rPr>
          <w:spacing w:val="6"/>
        </w:rPr>
        <w:t> </w:t>
      </w:r>
      <w:r>
        <w:rPr>
          <w:spacing w:val="-2"/>
        </w:rPr>
        <w:t>Design</w:t>
      </w:r>
    </w:p>
    <w:p>
      <w:pPr>
        <w:pStyle w:val="BodyText"/>
        <w:ind w:left="4129"/>
      </w:pPr>
      <w:r>
        <w:rPr>
          <w:color w:val="134E5C"/>
        </w:rPr>
        <w:t>Parsons</w:t>
      </w:r>
      <w:r>
        <w:rPr>
          <w:color w:val="134E5C"/>
          <w:spacing w:val="4"/>
        </w:rPr>
        <w:t> </w:t>
      </w:r>
      <w:r>
        <w:rPr>
          <w:color w:val="134E5C"/>
        </w:rPr>
        <w:t>School</w:t>
      </w:r>
      <w:r>
        <w:rPr>
          <w:color w:val="134E5C"/>
          <w:spacing w:val="4"/>
        </w:rPr>
        <w:t> </w:t>
      </w:r>
      <w:r>
        <w:rPr>
          <w:color w:val="134E5C"/>
        </w:rPr>
        <w:t>of</w:t>
      </w:r>
      <w:r>
        <w:rPr>
          <w:color w:val="134E5C"/>
          <w:spacing w:val="4"/>
        </w:rPr>
        <w:t> </w:t>
      </w:r>
      <w:r>
        <w:rPr>
          <w:color w:val="134E5C"/>
        </w:rPr>
        <w:t>Design,</w:t>
      </w:r>
      <w:r>
        <w:rPr>
          <w:color w:val="134E5C"/>
          <w:spacing w:val="4"/>
        </w:rPr>
        <w:t> </w:t>
      </w:r>
      <w:r>
        <w:rPr>
          <w:color w:val="134E5C"/>
        </w:rPr>
        <w:t>New</w:t>
      </w:r>
      <w:r>
        <w:rPr>
          <w:color w:val="134E5C"/>
          <w:spacing w:val="4"/>
        </w:rPr>
        <w:t> </w:t>
      </w:r>
      <w:r>
        <w:rPr>
          <w:color w:val="134E5C"/>
        </w:rPr>
        <w:t>York,</w:t>
      </w:r>
      <w:r>
        <w:rPr>
          <w:color w:val="134E5C"/>
          <w:spacing w:val="4"/>
        </w:rPr>
        <w:t> </w:t>
      </w:r>
      <w:r>
        <w:rPr>
          <w:color w:val="134E5C"/>
        </w:rPr>
        <w:t>NY</w:t>
      </w:r>
      <w:r>
        <w:rPr>
          <w:color w:val="134E5C"/>
          <w:spacing w:val="4"/>
        </w:rPr>
        <w:t> </w:t>
      </w:r>
      <w:r>
        <w:rPr>
          <w:color w:val="134E5C"/>
        </w:rPr>
        <w:t>|</w:t>
      </w:r>
      <w:r>
        <w:rPr>
          <w:color w:val="134E5C"/>
          <w:spacing w:val="4"/>
        </w:rPr>
        <w:t> </w:t>
      </w:r>
      <w:r>
        <w:rPr>
          <w:color w:val="134E5C"/>
        </w:rPr>
        <w:t>May</w:t>
      </w:r>
      <w:r>
        <w:rPr>
          <w:color w:val="134E5C"/>
          <w:spacing w:val="4"/>
        </w:rPr>
        <w:t> </w:t>
      </w:r>
      <w:r>
        <w:rPr>
          <w:color w:val="134E5C"/>
          <w:spacing w:val="-4"/>
        </w:rPr>
        <w:t>2008</w:t>
      </w:r>
    </w:p>
    <w:p>
      <w:pPr>
        <w:pStyle w:val="Heading2"/>
        <w:spacing w:before="164"/>
        <w:ind w:left="4129"/>
      </w:pPr>
      <w:r>
        <w:rPr/>
        <w:t>Master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Fine</w:t>
      </w:r>
      <w:r>
        <w:rPr>
          <w:spacing w:val="-10"/>
        </w:rPr>
        <w:t> </w:t>
      </w:r>
      <w:r>
        <w:rPr/>
        <w:t>Arts</w:t>
      </w:r>
      <w:r>
        <w:rPr>
          <w:spacing w:val="1"/>
        </w:rPr>
        <w:t> </w:t>
      </w:r>
      <w:r>
        <w:rPr/>
        <w:t>in</w:t>
      </w:r>
      <w:r>
        <w:rPr>
          <w:spacing w:val="-2"/>
        </w:rPr>
        <w:t> </w:t>
      </w:r>
      <w:r>
        <w:rPr/>
        <w:t>Textile</w:t>
      </w:r>
      <w:r>
        <w:rPr>
          <w:spacing w:val="2"/>
        </w:rPr>
        <w:t> </w:t>
      </w:r>
      <w:r>
        <w:rPr>
          <w:spacing w:val="-2"/>
        </w:rPr>
        <w:t>Innovation</w:t>
      </w:r>
    </w:p>
    <w:p>
      <w:pPr>
        <w:pStyle w:val="BodyText"/>
        <w:ind w:left="4129"/>
      </w:pPr>
      <w:r>
        <w:rPr>
          <w:color w:val="134E5C"/>
        </w:rPr>
        <w:t>London</w:t>
      </w:r>
      <w:r>
        <w:rPr>
          <w:color w:val="134E5C"/>
          <w:spacing w:val="11"/>
        </w:rPr>
        <w:t> </w:t>
      </w:r>
      <w:r>
        <w:rPr>
          <w:color w:val="134E5C"/>
        </w:rPr>
        <w:t>College</w:t>
      </w:r>
      <w:r>
        <w:rPr>
          <w:color w:val="134E5C"/>
          <w:spacing w:val="12"/>
        </w:rPr>
        <w:t> </w:t>
      </w:r>
      <w:r>
        <w:rPr>
          <w:color w:val="134E5C"/>
        </w:rPr>
        <w:t>of</w:t>
      </w:r>
      <w:r>
        <w:rPr>
          <w:color w:val="134E5C"/>
          <w:spacing w:val="12"/>
        </w:rPr>
        <w:t> </w:t>
      </w:r>
      <w:r>
        <w:rPr>
          <w:color w:val="134E5C"/>
        </w:rPr>
        <w:t>Fashion,</w:t>
      </w:r>
      <w:r>
        <w:rPr>
          <w:color w:val="134E5C"/>
          <w:spacing w:val="12"/>
        </w:rPr>
        <w:t> </w:t>
      </w:r>
      <w:r>
        <w:rPr>
          <w:color w:val="134E5C"/>
        </w:rPr>
        <w:t>London,</w:t>
      </w:r>
      <w:r>
        <w:rPr>
          <w:color w:val="134E5C"/>
          <w:spacing w:val="12"/>
        </w:rPr>
        <w:t> </w:t>
      </w:r>
      <w:r>
        <w:rPr>
          <w:color w:val="134E5C"/>
        </w:rPr>
        <w:t>U.K.</w:t>
      </w:r>
      <w:r>
        <w:rPr>
          <w:color w:val="134E5C"/>
          <w:spacing w:val="12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</w:rPr>
        <w:t>June</w:t>
      </w:r>
      <w:r>
        <w:rPr>
          <w:color w:val="134E5C"/>
          <w:spacing w:val="12"/>
        </w:rPr>
        <w:t> </w:t>
      </w:r>
      <w:r>
        <w:rPr>
          <w:color w:val="134E5C"/>
          <w:spacing w:val="-4"/>
        </w:rPr>
        <w:t>2012</w:t>
      </w:r>
    </w:p>
    <w:p>
      <w:pPr>
        <w:pStyle w:val="BodyText"/>
        <w:spacing w:before="39"/>
        <w:ind w:left="0"/>
      </w:pPr>
    </w:p>
    <w:p>
      <w:pPr>
        <w:pStyle w:val="Heading1"/>
        <w:ind w:left="4129"/>
      </w:pPr>
      <w:r>
        <w:rPr>
          <w:w w:val="90"/>
        </w:rPr>
        <w:t>PROFESSIONAL</w:t>
      </w:r>
      <w:r>
        <w:rPr>
          <w:spacing w:val="54"/>
        </w:rPr>
        <w:t> </w:t>
      </w:r>
      <w:r>
        <w:rPr>
          <w:spacing w:val="-2"/>
        </w:rPr>
        <w:t>DEVELOPMENT</w:t>
      </w:r>
    </w:p>
    <w:p>
      <w:pPr>
        <w:pStyle w:val="BodyText"/>
        <w:spacing w:before="42"/>
        <w:ind w:left="0"/>
        <w:rPr>
          <w:rFonts w:ascii="Microsoft Sans Serif"/>
        </w:rPr>
      </w:pPr>
    </w:p>
    <w:p>
      <w:pPr>
        <w:pStyle w:val="ListParagraph"/>
        <w:numPr>
          <w:ilvl w:val="2"/>
          <w:numId w:val="2"/>
        </w:numPr>
        <w:tabs>
          <w:tab w:pos="4779" w:val="left" w:leader="none"/>
        </w:tabs>
        <w:spacing w:line="240" w:lineRule="auto" w:before="0" w:after="0"/>
        <w:ind w:left="4779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Certiﬁed Fashion Designer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(CFD)</w:t>
      </w:r>
    </w:p>
    <w:p>
      <w:pPr>
        <w:pStyle w:val="ListParagraph"/>
        <w:numPr>
          <w:ilvl w:val="2"/>
          <w:numId w:val="2"/>
        </w:numPr>
        <w:tabs>
          <w:tab w:pos="4779" w:val="left" w:leader="none"/>
        </w:tabs>
        <w:spacing w:line="240" w:lineRule="auto" w:before="123" w:after="0"/>
        <w:ind w:left="4779" w:right="0" w:hanging="297"/>
        <w:jc w:val="left"/>
        <w:rPr>
          <w:sz w:val="18"/>
        </w:rPr>
      </w:pPr>
      <w:r>
        <w:rPr>
          <w:color w:val="134E5C"/>
          <w:sz w:val="18"/>
        </w:rPr>
        <w:t>Textile</w:t>
      </w:r>
      <w:r>
        <w:rPr>
          <w:color w:val="134E5C"/>
          <w:spacing w:val="10"/>
          <w:sz w:val="18"/>
        </w:rPr>
        <w:t> </w:t>
      </w:r>
      <w:r>
        <w:rPr>
          <w:color w:val="134E5C"/>
          <w:sz w:val="18"/>
        </w:rPr>
        <w:t>Sustainability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Certiﬁcation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4"/>
          <w:sz w:val="18"/>
        </w:rPr>
        <w:t>(TSC)</w:t>
      </w:r>
    </w:p>
    <w:sectPr>
      <w:type w:val="continuous"/>
      <w:pgSz w:w="11920" w:h="16860"/>
      <w:pgMar w:top="74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7"/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2025-09-16T04:07:44Z</dcterms:created>
  <dcterms:modified xsi:type="dcterms:W3CDTF">2025-09-16T04:07:44Z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