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Senior</w:t>
      </w:r>
      <w:r>
        <w:rPr>
          <w:b/>
          <w:color w:val="FFFFFF"/>
          <w:spacing w:val="10"/>
          <w:w w:val="110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Dentist</w:t>
      </w:r>
    </w:p>
    <w:p>
      <w:pPr>
        <w:spacing w:line="273" w:lineRule="auto" w:before="164"/>
        <w:ind w:left="608" w:right="257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dentist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performing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procedures,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clinic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junior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staff. Dedicated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exceptional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relationships.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4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240"/>
          <w:cols w:num="2" w:equalWidth="0">
            <w:col w:w="2032" w:space="1781"/>
            <w:col w:w="778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40"/>
        </w:sectPr>
      </w:pPr>
    </w:p>
    <w:p>
      <w:pPr>
        <w:pStyle w:val="BodyText"/>
        <w:spacing w:before="75"/>
        <w:ind w:left="496"/>
      </w:pPr>
      <w:r>
        <w:rPr>
          <w:w w:val="105"/>
        </w:rPr>
        <w:t>Doctor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Dental</w:t>
      </w:r>
      <w:r>
        <w:rPr>
          <w:spacing w:val="10"/>
          <w:w w:val="105"/>
        </w:rPr>
        <w:t> </w:t>
      </w:r>
      <w:r>
        <w:rPr>
          <w:w w:val="105"/>
        </w:rPr>
        <w:t>Surgery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(DDS)</w:t>
      </w:r>
    </w:p>
    <w:p>
      <w:pPr>
        <w:pStyle w:val="BodyText"/>
        <w:spacing w:before="111"/>
      </w:pPr>
    </w:p>
    <w:p>
      <w:pPr>
        <w:pStyle w:val="BodyText"/>
        <w:spacing w:line="283" w:lineRule="auto"/>
        <w:ind w:left="496" w:right="376"/>
      </w:pPr>
      <w:r>
        <w:rPr>
          <w:w w:val="105"/>
        </w:rPr>
        <w:t>University of Arizona Tucson,</w:t>
      </w:r>
      <w:r>
        <w:rPr>
          <w:spacing w:val="-5"/>
          <w:w w:val="105"/>
        </w:rPr>
        <w:t> </w:t>
      </w:r>
      <w:r>
        <w:rPr>
          <w:w w:val="105"/>
        </w:rPr>
        <w:t>AZ</w:t>
      </w:r>
      <w:r>
        <w:rPr>
          <w:spacing w:val="-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5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2008</w:t>
      </w:r>
    </w:p>
    <w:p>
      <w:pPr>
        <w:pStyle w:val="BodyText"/>
        <w:spacing w:before="154"/>
      </w:pPr>
    </w:p>
    <w:p>
      <w:pPr>
        <w:pStyle w:val="BodyText"/>
        <w:spacing w:line="278" w:lineRule="auto" w:before="1"/>
        <w:ind w:left="496"/>
      </w:pPr>
      <w:r>
        <w:rPr>
          <w:w w:val="105"/>
        </w:rPr>
        <w:t>Bachelor of Science in </w:t>
      </w:r>
      <w:r>
        <w:rPr>
          <w:spacing w:val="-2"/>
          <w:w w:val="105"/>
        </w:rPr>
        <w:t>Microbiology</w:t>
      </w:r>
    </w:p>
    <w:p>
      <w:pPr>
        <w:pStyle w:val="BodyText"/>
        <w:spacing w:before="77"/>
      </w:pPr>
    </w:p>
    <w:p>
      <w:pPr>
        <w:pStyle w:val="BodyText"/>
        <w:spacing w:line="264" w:lineRule="auto"/>
        <w:ind w:left="496" w:right="376"/>
      </w:pPr>
      <w:r>
        <w:rPr/>
        <w:t>Arizona State University Tempe, AZ </w:t>
      </w:r>
      <w:r>
        <w:rPr>
          <w:position w:val="2"/>
        </w:rPr>
        <w:t>| </w:t>
      </w:r>
      <w:r>
        <w:rPr/>
        <w:t>May 2004</w:t>
      </w:r>
    </w:p>
    <w:p>
      <w:pPr>
        <w:pStyle w:val="BodyText"/>
        <w:spacing w:line="268" w:lineRule="auto" w:before="153"/>
        <w:ind w:left="496" w:right="2840"/>
      </w:pPr>
      <w:r>
        <w:rPr/>
        <w:br w:type="column"/>
      </w:r>
      <w:r>
        <w:rPr>
          <w:w w:val="105"/>
        </w:rPr>
        <w:t>Senior Dentist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Valley Smiles Dental, Phoenix,</w:t>
      </w:r>
      <w:r>
        <w:rPr>
          <w:spacing w:val="-4"/>
          <w:w w:val="105"/>
        </w:rPr>
        <w:t> </w:t>
      </w:r>
      <w:r>
        <w:rPr>
          <w:w w:val="105"/>
        </w:rPr>
        <w:t>AZ January 2013 – Present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43" w:lineRule="exact" w:before="206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1,000+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implants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surgeries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30" w:lineRule="exact" w:before="0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Mentored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dentists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supervised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</w:p>
    <w:p>
      <w:pPr>
        <w:pStyle w:val="ListParagraph"/>
        <w:numPr>
          <w:ilvl w:val="0"/>
          <w:numId w:val="1"/>
        </w:numPr>
        <w:tabs>
          <w:tab w:pos="977" w:val="left" w:leader="none"/>
          <w:tab w:pos="979" w:val="left" w:leader="none"/>
        </w:tabs>
        <w:spacing w:line="189" w:lineRule="auto" w:before="38" w:after="0"/>
        <w:ind w:left="979" w:right="393" w:hanging="298"/>
        <w:jc w:val="left"/>
        <w:rPr>
          <w:sz w:val="18"/>
        </w:rPr>
      </w:pPr>
      <w:r>
        <w:rPr>
          <w:w w:val="105"/>
          <w:sz w:val="18"/>
        </w:rPr>
        <w:t>Increased patient retention rate by 20% through follow-up initiatives and quality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BodyText"/>
        <w:spacing w:before="197"/>
      </w:pPr>
    </w:p>
    <w:p>
      <w:pPr>
        <w:pStyle w:val="BodyText"/>
        <w:spacing w:line="268" w:lineRule="auto"/>
        <w:ind w:left="496" w:right="2840"/>
      </w:pPr>
      <w:r>
        <w:rPr>
          <w:w w:val="105"/>
        </w:rPr>
        <w:t>Associate Dentist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Desert Dental Group, Scottsdale,</w:t>
      </w:r>
      <w:r>
        <w:rPr>
          <w:spacing w:val="-1"/>
          <w:w w:val="105"/>
        </w:rPr>
        <w:t> </w:t>
      </w:r>
      <w:r>
        <w:rPr>
          <w:w w:val="105"/>
        </w:rPr>
        <w:t>AZ June 2008 – December 2012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240"/>
          <w:cols w:num="2" w:equalWidth="0">
            <w:col w:w="3258" w:space="108"/>
            <w:col w:w="8234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240"/>
        </w:sectPr>
      </w:pPr>
    </w:p>
    <w:p>
      <w:pPr>
        <w:pStyle w:val="BodyText"/>
        <w:spacing w:before="114"/>
        <w:rPr>
          <w:sz w:val="31"/>
        </w:rPr>
      </w:pPr>
    </w:p>
    <w:p>
      <w:pPr>
        <w:pStyle w:val="Heading1"/>
        <w:spacing w:before="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</w:tabs>
        <w:spacing w:line="333" w:lineRule="exact" w:before="101" w:after="0"/>
        <w:ind w:left="40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checkups,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fillings,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restorative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work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300-patient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roster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</w:tabs>
        <w:spacing w:line="323" w:lineRule="exact" w:before="0" w:after="0"/>
        <w:ind w:left="401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Collaborated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specialists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create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effective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cases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</w:tabs>
        <w:spacing w:line="346" w:lineRule="exact" w:before="0" w:after="0"/>
        <w:ind w:left="40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clinic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surveys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420" w:bottom="280" w:left="80" w:right="240"/>
          <w:cols w:num="2" w:equalWidth="0">
            <w:col w:w="1931" w:space="2012"/>
            <w:col w:w="7657"/>
          </w:cols>
        </w:sectPr>
      </w:pPr>
    </w:p>
    <w:p>
      <w:pPr>
        <w:pStyle w:val="ListParagraph"/>
        <w:numPr>
          <w:ilvl w:val="1"/>
          <w:numId w:val="2"/>
        </w:numPr>
        <w:tabs>
          <w:tab w:pos="792" w:val="left" w:leader="none"/>
        </w:tabs>
        <w:spacing w:line="341" w:lineRule="exact" w:before="149" w:after="0"/>
        <w:ind w:left="792" w:right="0" w:hanging="296"/>
        <w:jc w:val="left"/>
        <w:rPr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8483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8340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2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50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819775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58959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48250">
                                <a:moveTo>
                                  <a:pt x="952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51149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510063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4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4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3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1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5086350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1625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7ea13a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7ea13a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9210;width:8169;height:735" id="docshape8" filled="true" fillcolor="#7ea13a" stroked="false">
                  <v:fill type="solid"/>
                </v:rect>
                <v:shape style="position:absolute;left:9922;top:9187;width:735;height:690" id="docshape9" coordorigin="9922,9188" coordsize="735,690" path="m10306,9877l10274,9877,10262,9877,10192,9866,10125,9842,10065,9806,10013,9760,9971,9705,9942,9643,9925,9578,9922,9544,9922,9532,9922,9521,9932,9454,9955,9390,9990,9331,10037,9281,10094,9239,10158,9209,10227,9192,10274,9188,10306,9188,10377,9196,10444,9218,10506,9252,10559,9297,10603,9350,10634,9411,10653,9476,10657,9521,10657,9544,10648,9611,10625,9675,10590,9734,10543,9784,10486,9826,10422,9856,10353,9873,10318,9877,10306,9877xe" filled="true" fillcolor="#ffffff" stroked="false">
                  <v:path arrowok="t"/>
                  <v:fill type="solid"/>
                </v:shape>
                <v:shape style="position:absolute;left:9900;top:9165;width:780;height:734" id="docshape10" coordorigin="9900,9165" coordsize="780,734" path="m10319,9899l10261,9899,10236,9897,10223,9895,10198,9889,10186,9887,10127,9867,10115,9861,10093,9849,10082,9843,10061,9831,10051,9823,10031,9807,10022,9799,10004,9783,9996,9773,9980,9755,9972,9745,9958,9725,9952,9715,9940,9695,9934,9683,9925,9661,9920,9649,9913,9627,9910,9615,9905,9591,9903,9579,9901,9555,9900,9543,9900,9519,9901,9507,9903,9483,9905,9471,9910,9447,9920,9413,9925,9401,9934,9379,9952,9347,9958,9337,9972,9317,9980,9307,9996,9289,10004,9281,10022,9263,10031,9255,10051,9239,10061,9233,10082,9219,10093,9213,10115,9201,10127,9197,10150,9187,10162,9183,10186,9177,10198,9173,10236,9167,10261,9165,10319,9165,10344,9167,10382,9173,10394,9177,10418,9183,10430,9187,10453,9197,10465,9201,10480,9209,10264,9209,10241,9211,10198,9219,10176,9225,10145,9237,10135,9243,10115,9253,10106,9257,10087,9269,10078,9275,10061,9289,10053,9295,10037,9311,10029,9319,10015,9335,10009,9343,9996,9361,9991,9371,9980,9389,9967,9417,9963,9427,9956,9447,9954,9459,9949,9479,9948,9489,9946,9511,9945,9519,9945,9543,9946,9553,9948,9573,9949,9585,9954,9605,9956,9615,9963,9635,9967,9645,9975,9665,9980,9675,9991,9693,9996,9701,10009,9719,10015,9727,10029,9745,10037,9753,10053,9767,10061,9775,10078,9787,10087,9793,10106,9805,10115,9811,10135,9821,10176,9837,10198,9843,10241,9851,10264,9853,10480,9853,10465,9861,10453,9867,10394,9887,10382,9889,10357,9895,10344,9897,10319,9899xm10480,9853l10316,9853,10339,9851,10382,9843,10404,9837,10445,9821,10465,9811,10474,9805,10493,9793,10502,9787,10519,9775,10527,9767,10543,9753,10551,9745,10565,9727,10571,9719,10584,9701,10589,9693,10600,9675,10605,9665,10613,9645,10617,9635,10624,9615,10626,9605,10631,9585,10632,9573,10634,9553,10635,9543,10635,9519,10634,9511,10632,9489,10631,9479,10626,9459,10624,9447,10617,9427,10613,9417,10600,9389,10589,9371,10584,9361,10571,9343,10565,9335,10551,9319,10543,9311,10527,9295,10519,9289,10502,9275,10493,9269,10474,9257,10465,9253,10445,9243,10435,9237,10404,9225,10382,9219,10339,9211,10316,9209,10480,9209,10487,9213,10498,9219,10519,9233,10529,9239,10549,9255,10558,9263,10576,9281,10584,9289,10600,9307,10608,9317,10622,9337,10628,9347,10646,9379,10655,9401,10660,9413,10670,9447,10675,9471,10677,9483,10679,9507,10680,9519,10680,9543,10679,9553,10679,9555,10677,9579,10675,9591,10670,9615,10667,9627,10660,9649,10655,9661,10646,9683,10640,9695,10628,9715,10622,9725,10608,9745,10600,9755,10584,9773,10576,9783,10558,9799,10549,9807,10529,9823,10519,9831,10498,9843,10487,9849,10480,9853xe" filled="true" fillcolor="#7ea13a" stroked="false">
                  <v:path arrowok="t"/>
                  <v:fill type="solid"/>
                </v:shape>
                <v:shape style="position:absolute;left:10050;top:9285;width:480;height:495" type="#_x0000_t75" id="docshape11" stroked="false">
                  <v:imagedata r:id="rId7" o:title=""/>
                </v:shape>
                <v:rect style="position:absolute;left:3735;top:3570;width:15;height:7950" id="docshape12" filled="true" fillcolor="#000000" stroked="false">
                  <v:fill type="solid"/>
                </v:rect>
                <v:rect style="position:absolute;left:0;top:3810;width:2880;height:765" id="docshape13" filled="true" fillcolor="#7ea13a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7ea13a" stroked="false">
                  <v:path arrowok="t"/>
                  <v:fill type="solid"/>
                </v:shape>
                <v:shape style="position:absolute;left:2670;top:3900;width:480;height:450" type="#_x0000_t75" id="docshape16" stroked="false">
                  <v:imagedata r:id="rId8" o:title=""/>
                </v:shape>
                <v:rect style="position:absolute;left:0;top:8055;width:2880;height:765" id="docshape17" filled="true" fillcolor="#7ea13a" stroked="false">
                  <v:fill type="solid"/>
                </v:rect>
                <v:shape style="position:absolute;left:2542;top:8032;width:735;height:690" id="docshape18" coordorigin="2542,8032" coordsize="735,690" path="m2926,8722l2894,8722,2882,8722,2812,8711,2745,8687,2685,8651,2633,8605,2591,8550,2562,8488,2545,8423,2542,8377,2543,8366,2552,8299,2575,8235,2610,8176,2657,8126,2714,8084,2778,8054,2847,8037,2894,8032,2926,8032,2997,8041,3064,8063,3126,8097,3179,8142,3223,8195,3254,8256,3273,8321,3277,8366,3277,8389,3268,8456,3245,8520,3210,8579,3163,8629,3106,8671,3042,8701,2973,8718,2926,8722xe" filled="true" fillcolor="#ffffff" stroked="false">
                  <v:path arrowok="t"/>
                  <v:fill type="solid"/>
                </v:shape>
                <v:shape style="position:absolute;left:2520;top:8010;width:780;height:734" id="docshape19" coordorigin="2520,8010" coordsize="780,734" path="m2939,8744l2881,8744,2856,8742,2843,8740,2818,8734,2806,8732,2747,8712,2735,8706,2713,8694,2702,8688,2681,8676,2671,8668,2651,8652,2642,8644,2624,8628,2616,8618,2600,8600,2592,8590,2578,8570,2572,8560,2560,8540,2554,8528,2545,8506,2540,8494,2533,8472,2530,8460,2525,8436,2523,8424,2521,8400,2520,8388,2520,8364,2521,8352,2523,8328,2525,8316,2530,8292,2540,8258,2545,8246,2554,8224,2572,8192,2578,8182,2592,8162,2600,8152,2616,8134,2624,8126,2642,8108,2651,8100,2671,8084,2681,8078,2702,8064,2713,8058,2735,8046,2747,8042,2770,8032,2782,8028,2806,8022,2818,8018,2856,8012,2881,8010,2939,8010,2964,8012,3002,8018,3014,8022,3038,8028,3050,8032,3073,8042,3085,8046,3100,8054,2884,8054,2861,8056,2818,8064,2796,8070,2765,8082,2755,8088,2735,8098,2726,8102,2707,8114,2698,8120,2681,8134,2673,8140,2657,8156,2649,8164,2635,8180,2629,8188,2616,8206,2611,8216,2600,8234,2587,8262,2583,8272,2576,8292,2574,8304,2569,8324,2568,8334,2566,8356,2565,8364,2565,8388,2566,8398,2568,8418,2569,8430,2574,8450,2576,8460,2583,8480,2587,8490,2595,8510,2600,8520,2611,8538,2616,8546,2629,8564,2635,8572,2649,8590,2657,8598,2673,8612,2681,8620,2698,8632,2707,8638,2726,8650,2735,8656,2755,8666,2796,8682,2818,8688,2861,8696,2884,8698,3100,8698,3085,8706,3073,8712,3014,8732,3002,8734,2977,8740,2964,8742,2939,8744xm3100,8698l2936,8698,2959,8696,3002,8688,3024,8682,3065,8666,3085,8656,3094,8650,3113,8638,3122,8632,3139,8620,3147,8612,3163,8598,3171,8590,3185,8572,3191,8564,3204,8546,3209,8538,3220,8520,3225,8510,3233,8490,3237,8480,3244,8460,3246,8450,3251,8430,3252,8418,3254,8398,3255,8388,3255,8364,3254,8356,3252,8334,3251,8324,3246,8304,3244,8292,3237,8272,3233,8262,3220,8234,3209,8216,3204,8206,3191,8188,3185,8180,3171,8164,3163,8156,3147,8140,3139,8134,3122,8120,3113,8114,3094,8102,3085,8098,3065,8088,3055,8082,3024,8070,3002,8064,2959,8056,2936,8054,3100,8054,3107,8058,3118,8064,3139,8078,3149,8084,3169,8100,3178,8108,3196,8126,3204,8134,3220,8152,3228,8162,3242,8182,3248,8192,3266,8224,3275,8246,3280,8258,3290,8292,3295,8316,3297,8328,3299,8352,3300,8364,3300,8388,3299,8398,3299,8400,3297,8424,3295,8436,3290,8460,3287,8472,3280,8494,3275,8506,3266,8528,3260,8540,3248,8560,3242,8570,3228,8590,3220,8600,3204,8618,3196,8628,3178,8644,3169,8652,3149,8668,3139,8676,3118,8688,3107,8694,3100,8698xe" filled="true" fillcolor="#7ea13a" stroked="false">
                  <v:path arrowok="t"/>
                  <v:fill type="solid"/>
                </v:shape>
                <v:shape style="position:absolute;left:2670;top:8130;width:480;height:495" type="#_x0000_t75" id="docshape2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Complex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surgeries</w:t>
      </w:r>
    </w:p>
    <w:p>
      <w:pPr>
        <w:pStyle w:val="ListParagraph"/>
        <w:numPr>
          <w:ilvl w:val="1"/>
          <w:numId w:val="2"/>
        </w:numPr>
        <w:tabs>
          <w:tab w:pos="791" w:val="left" w:leader="none"/>
          <w:tab w:pos="793" w:val="left" w:leader="none"/>
        </w:tabs>
        <w:spacing w:line="208" w:lineRule="auto" w:before="16" w:after="0"/>
        <w:ind w:left="793" w:right="691" w:hanging="298"/>
        <w:jc w:val="left"/>
        <w:rPr>
          <w:position w:val="-3"/>
          <w:sz w:val="31"/>
        </w:rPr>
      </w:pPr>
      <w:r>
        <w:rPr>
          <w:w w:val="105"/>
          <w:sz w:val="18"/>
        </w:rPr>
        <w:t>Staff leadership and </w:t>
      </w:r>
      <w:r>
        <w:rPr>
          <w:spacing w:val="-2"/>
          <w:w w:val="105"/>
          <w:sz w:val="18"/>
        </w:rPr>
        <w:t>mentoring</w:t>
      </w:r>
    </w:p>
    <w:p>
      <w:pPr>
        <w:pStyle w:val="ListParagraph"/>
        <w:numPr>
          <w:ilvl w:val="1"/>
          <w:numId w:val="2"/>
        </w:numPr>
        <w:tabs>
          <w:tab w:pos="792" w:val="left" w:leader="none"/>
        </w:tabs>
        <w:spacing w:line="240" w:lineRule="auto" w:before="58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Patient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loyalty</w:t>
      </w:r>
    </w:p>
    <w:p>
      <w:pPr>
        <w:spacing w:line="240" w:lineRule="auto" w:before="152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  <w:ind w:left="552"/>
      </w:pP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before="204"/>
        <w:rPr>
          <w:b/>
          <w:sz w:val="31"/>
        </w:rPr>
      </w:pPr>
    </w:p>
    <w:p>
      <w:pPr>
        <w:pStyle w:val="BodyText"/>
        <w:ind w:left="496"/>
      </w:pPr>
      <w:r>
        <w:rPr>
          <w:w w:val="105"/>
        </w:rPr>
        <w:t>American</w:t>
      </w:r>
      <w:r>
        <w:rPr>
          <w:spacing w:val="8"/>
          <w:w w:val="105"/>
        </w:rPr>
        <w:t> </w:t>
      </w:r>
      <w:r>
        <w:rPr>
          <w:w w:val="105"/>
        </w:rPr>
        <w:t>Board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General</w:t>
      </w:r>
      <w:r>
        <w:rPr>
          <w:spacing w:val="10"/>
          <w:w w:val="105"/>
        </w:rPr>
        <w:t> </w:t>
      </w:r>
      <w:r>
        <w:rPr>
          <w:w w:val="105"/>
        </w:rPr>
        <w:t>Dentistry</w:t>
      </w:r>
      <w:r>
        <w:rPr>
          <w:spacing w:val="10"/>
          <w:w w:val="105"/>
        </w:rPr>
        <w:t> </w:t>
      </w:r>
      <w:r>
        <w:rPr>
          <w:w w:val="105"/>
        </w:rPr>
        <w:t>(ABGD)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420" w:bottom="280" w:left="80" w:right="240"/>
      <w:cols w:num="2" w:equalWidth="0">
        <w:col w:w="3229" w:space="138"/>
        <w:col w:w="82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7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2025-09-29T04:36:07Z</dcterms:created>
  <dcterms:modified xsi:type="dcterms:W3CDTF">2025-09-29T04:36:07Z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