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81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</w:rPr>
        <w:t>Senior</w:t>
      </w:r>
      <w:r>
        <w:rPr>
          <w:color w:val="FFFFFF"/>
          <w:spacing w:val="19"/>
        </w:rPr>
        <w:t> </w:t>
      </w:r>
      <w:r>
        <w:rPr>
          <w:color w:val="FFFFFF"/>
        </w:rPr>
        <w:t>Art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Director</w:t>
      </w:r>
    </w:p>
    <w:p>
      <w:pPr>
        <w:pStyle w:val="BodyText"/>
        <w:spacing w:line="273" w:lineRule="auto" w:before="151"/>
        <w:ind w:left="4333" w:right="319"/>
        <w:jc w:val="center"/>
      </w:pPr>
      <w:r>
        <w:rPr>
          <w:color w:val="FFFFFF"/>
          <w:w w:val="105"/>
        </w:rPr>
        <w:t>Creative senior art director with 14 years of experience in advertising and brand storytelling. Holds a Bachelor of Fine Arts in art direction and a certificate in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digital illustration. Skilled at combining traditional and digital media to deliver memorable campaigns.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Heading1"/>
        <w:spacing w:before="110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0"/>
        <w:ind w:left="101" w:right="2133"/>
      </w:pPr>
      <w:r>
        <w:rPr>
          <w:w w:val="105"/>
        </w:rPr>
        <w:t>Senior Art Director | Creative Pulse Agency, Miami, FL January 2015 -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20"/>
          <w:cols w:num="2" w:equalWidth="0">
            <w:col w:w="2119" w:space="1879"/>
            <w:col w:w="744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BodyText"/>
        <w:spacing w:line="573" w:lineRule="auto" w:before="75"/>
        <w:ind w:left="807" w:right="8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438525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2733675" h="3438525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733675" h="3438525">
                                <a:moveTo>
                                  <a:pt x="47625" y="3001797"/>
                                </a:moveTo>
                                <a:lnTo>
                                  <a:pt x="27165" y="2981325"/>
                                </a:lnTo>
                                <a:lnTo>
                                  <a:pt x="20472" y="2981325"/>
                                </a:lnTo>
                                <a:lnTo>
                                  <a:pt x="0" y="3001797"/>
                                </a:lnTo>
                                <a:lnTo>
                                  <a:pt x="0" y="3005366"/>
                                </a:lnTo>
                                <a:lnTo>
                                  <a:pt x="0" y="3008490"/>
                                </a:lnTo>
                                <a:lnTo>
                                  <a:pt x="20472" y="3028950"/>
                                </a:lnTo>
                                <a:lnTo>
                                  <a:pt x="27165" y="3028950"/>
                                </a:lnTo>
                                <a:lnTo>
                                  <a:pt x="47625" y="3008490"/>
                                </a:lnTo>
                                <a:lnTo>
                                  <a:pt x="47625" y="3001797"/>
                                </a:lnTo>
                                <a:close/>
                              </a:path>
                              <a:path w="2733675" h="3438525">
                                <a:moveTo>
                                  <a:pt x="2733675" y="2992272"/>
                                </a:moveTo>
                                <a:lnTo>
                                  <a:pt x="2713215" y="2971800"/>
                                </a:lnTo>
                                <a:lnTo>
                                  <a:pt x="2706522" y="2971800"/>
                                </a:lnTo>
                                <a:lnTo>
                                  <a:pt x="2686050" y="2992272"/>
                                </a:lnTo>
                                <a:lnTo>
                                  <a:pt x="2686050" y="2995841"/>
                                </a:lnTo>
                                <a:lnTo>
                                  <a:pt x="2686050" y="2998965"/>
                                </a:lnTo>
                                <a:lnTo>
                                  <a:pt x="2706522" y="3019425"/>
                                </a:lnTo>
                                <a:lnTo>
                                  <a:pt x="2713215" y="3019425"/>
                                </a:lnTo>
                                <a:lnTo>
                                  <a:pt x="2733675" y="2998965"/>
                                </a:lnTo>
                                <a:lnTo>
                                  <a:pt x="2733675" y="2992272"/>
                                </a:lnTo>
                                <a:close/>
                              </a:path>
                              <a:path w="2733675" h="3438525">
                                <a:moveTo>
                                  <a:pt x="2733675" y="2782722"/>
                                </a:moveTo>
                                <a:lnTo>
                                  <a:pt x="2713215" y="2762250"/>
                                </a:lnTo>
                                <a:lnTo>
                                  <a:pt x="2706522" y="2762250"/>
                                </a:lnTo>
                                <a:lnTo>
                                  <a:pt x="2686050" y="2782722"/>
                                </a:lnTo>
                                <a:lnTo>
                                  <a:pt x="2686050" y="2786291"/>
                                </a:lnTo>
                                <a:lnTo>
                                  <a:pt x="2686050" y="2789415"/>
                                </a:lnTo>
                                <a:lnTo>
                                  <a:pt x="2706522" y="2809875"/>
                                </a:lnTo>
                                <a:lnTo>
                                  <a:pt x="2713215" y="2809875"/>
                                </a:lnTo>
                                <a:lnTo>
                                  <a:pt x="2733675" y="2789415"/>
                                </a:lnTo>
                                <a:lnTo>
                                  <a:pt x="2733675" y="2782722"/>
                                </a:lnTo>
                                <a:close/>
                              </a:path>
                              <a:path w="2733675" h="3438525">
                                <a:moveTo>
                                  <a:pt x="2733675" y="2039772"/>
                                </a:moveTo>
                                <a:lnTo>
                                  <a:pt x="2713215" y="2019300"/>
                                </a:lnTo>
                                <a:lnTo>
                                  <a:pt x="2706522" y="2019300"/>
                                </a:lnTo>
                                <a:lnTo>
                                  <a:pt x="2686050" y="2039772"/>
                                </a:lnTo>
                                <a:lnTo>
                                  <a:pt x="2686050" y="2043341"/>
                                </a:lnTo>
                                <a:lnTo>
                                  <a:pt x="2686050" y="2046465"/>
                                </a:lnTo>
                                <a:lnTo>
                                  <a:pt x="2706522" y="2066925"/>
                                </a:lnTo>
                                <a:lnTo>
                                  <a:pt x="2713215" y="2066925"/>
                                </a:lnTo>
                                <a:lnTo>
                                  <a:pt x="2733675" y="2046465"/>
                                </a:lnTo>
                                <a:lnTo>
                                  <a:pt x="2733675" y="2039772"/>
                                </a:lnTo>
                                <a:close/>
                              </a:path>
                              <a:path w="2733675" h="343852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3438525">
                                <a:moveTo>
                                  <a:pt x="2733675" y="1477797"/>
                                </a:moveTo>
                                <a:lnTo>
                                  <a:pt x="2713215" y="1457325"/>
                                </a:lnTo>
                                <a:lnTo>
                                  <a:pt x="2706522" y="1457325"/>
                                </a:lnTo>
                                <a:lnTo>
                                  <a:pt x="2686050" y="1477797"/>
                                </a:lnTo>
                                <a:lnTo>
                                  <a:pt x="2686050" y="1481366"/>
                                </a:lnTo>
                                <a:lnTo>
                                  <a:pt x="2686050" y="1484490"/>
                                </a:lnTo>
                                <a:lnTo>
                                  <a:pt x="2706522" y="1504950"/>
                                </a:lnTo>
                                <a:lnTo>
                                  <a:pt x="2713215" y="1504950"/>
                                </a:lnTo>
                                <a:lnTo>
                                  <a:pt x="2733675" y="1484490"/>
                                </a:lnTo>
                                <a:lnTo>
                                  <a:pt x="2733675" y="1477797"/>
                                </a:lnTo>
                                <a:close/>
                              </a:path>
                              <a:path w="2733675" h="34385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4385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4385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585b6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5415" id="docshape10" coordorigin="510,5145" coordsize="4305,5415" path="m585,10517l584,10512,580,10503,578,10499,571,10492,567,10490,558,10486,553,10485,542,10485,537,10486,528,10490,524,10492,517,10499,515,10503,511,10512,510,10517,510,10523,510,10528,511,10533,515,10542,517,10546,524,10553,528,10555,537,10559,542,10560,553,10560,558,10559,567,10555,571,10553,578,10546,580,10542,584,10533,585,10528,585,10517xm585,10202l584,10197,580,10188,578,10184,571,10177,567,10175,558,10171,553,10170,542,10170,537,10171,528,10175,524,10177,517,10184,515,10188,511,10197,510,10202,510,10208,510,10213,511,10218,515,10227,517,10231,524,10238,528,10240,537,10244,542,10245,553,10245,558,10244,567,10240,571,10238,578,10231,580,10227,584,10218,585,10213,585,10202xm585,9872l584,9867,580,9858,578,9854,571,9847,567,9845,558,9841,553,9840,542,9840,537,9841,528,9845,524,9847,517,9854,515,9858,511,9867,510,9872,510,9878,510,9883,511,9888,515,9897,517,9901,524,9908,528,9910,537,9914,542,9915,553,9915,558,9914,567,9910,571,9908,578,9901,580,9897,584,9888,585,9883,585,9872xm4815,9857l4814,9852,4810,9843,4808,9839,4801,9832,4797,9830,4788,9826,4783,9825,4772,9825,4767,9826,4758,9830,4754,9832,4747,9839,4745,9843,4741,9852,4740,9857,4740,9863,4740,9868,4741,9873,4745,9882,4747,9886,4754,9893,4758,9895,4767,9899,4772,9900,4783,9900,4788,9899,4797,9895,4801,9893,4808,9886,4810,9882,4814,9873,4815,9868,4815,9857xm4815,9527l4814,9522,4810,9513,4808,9509,4801,9502,4797,9500,4788,9496,4783,9495,4772,9495,4767,9496,4758,9500,4754,9502,4747,9509,4745,9513,4741,9522,4740,9527,4740,9533,4740,9538,4741,9543,4745,9552,4747,9556,4754,9563,4758,9565,4767,9569,4772,9570,4783,9570,4788,9569,4797,9565,4801,9563,4808,9556,4810,9552,4814,9543,4815,9538,4815,9527xm4815,8357l4814,8352,4810,8343,4808,8339,4801,8332,4797,8330,4788,8326,4783,8325,4772,8325,4767,8326,4758,8330,4754,8332,4747,8339,4745,8343,4741,8352,4740,8357,4740,8363,4740,8368,4741,8373,4745,8382,4747,8386,4754,8393,4758,8395,4767,8399,4772,8400,4783,8400,4788,8399,4797,8395,4801,8393,4808,8386,4810,8382,4814,8373,4815,8368,4815,8357xm4815,8027l4814,8022,4810,8013,4808,8009,4801,8002,4797,8000,4788,7996,4783,7995,4772,7995,4767,7996,4758,8000,4754,8002,4747,8009,4745,8013,4741,8022,4740,8027,4740,8033,4740,8038,4741,8043,4745,8052,4747,8056,4754,8063,4758,8065,4767,8069,4772,8070,4783,8070,4788,8069,4797,8065,4801,8063,4808,8056,4810,8052,4814,8043,4815,8038,4815,802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07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BodyText"/>
        <w:spacing w:before="103"/>
      </w:pPr>
    </w:p>
    <w:p>
      <w:pPr>
        <w:pStyle w:val="Heading1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Fine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Art</w:t>
      </w:r>
      <w:r>
        <w:rPr>
          <w:spacing w:val="-13"/>
          <w:w w:val="105"/>
        </w:rPr>
        <w:t> </w:t>
      </w:r>
      <w:r>
        <w:rPr>
          <w:w w:val="105"/>
        </w:rPr>
        <w:t>Direction School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Visual</w:t>
      </w:r>
      <w:r>
        <w:rPr>
          <w:spacing w:val="-9"/>
          <w:w w:val="105"/>
        </w:rPr>
        <w:t> </w:t>
      </w:r>
      <w:r>
        <w:rPr>
          <w:w w:val="105"/>
        </w:rPr>
        <w:t>Arts,</w:t>
      </w:r>
      <w:r>
        <w:rPr>
          <w:spacing w:val="-9"/>
          <w:w w:val="105"/>
        </w:rPr>
        <w:t> </w:t>
      </w:r>
      <w:r>
        <w:rPr>
          <w:w w:val="105"/>
        </w:rPr>
        <w:t>New</w:t>
      </w:r>
      <w:r>
        <w:rPr>
          <w:spacing w:val="-9"/>
          <w:w w:val="105"/>
        </w:rPr>
        <w:t> </w:t>
      </w:r>
      <w:r>
        <w:rPr>
          <w:w w:val="105"/>
        </w:rPr>
        <w:t>York,</w:t>
      </w:r>
      <w:r>
        <w:rPr>
          <w:spacing w:val="-9"/>
          <w:w w:val="105"/>
        </w:rPr>
        <w:t> </w:t>
      </w:r>
      <w:r>
        <w:rPr>
          <w:w w:val="105"/>
        </w:rPr>
        <w:t>NY May 2009</w:t>
      </w:r>
    </w:p>
    <w:p>
      <w:pPr>
        <w:pStyle w:val="BodyText"/>
        <w:spacing w:line="268" w:lineRule="auto" w:before="195"/>
        <w:ind w:left="343"/>
      </w:pPr>
      <w:r>
        <w:rPr>
          <w:w w:val="105"/>
        </w:rPr>
        <w:t>Certiﬁcate in Digital Illustration Rhode</w:t>
      </w:r>
      <w:r>
        <w:rPr>
          <w:spacing w:val="-14"/>
          <w:w w:val="105"/>
        </w:rPr>
        <w:t> </w:t>
      </w:r>
      <w:r>
        <w:rPr>
          <w:w w:val="105"/>
        </w:rPr>
        <w:t>Island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Design, Providence, RI</w:t>
      </w:r>
    </w:p>
    <w:p>
      <w:pPr>
        <w:pStyle w:val="BodyText"/>
        <w:spacing w:line="202" w:lineRule="exact"/>
        <w:ind w:left="343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72"/>
      </w:pPr>
    </w:p>
    <w:p>
      <w:pPr>
        <w:pStyle w:val="Heading1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381" w:lineRule="auto" w:before="221"/>
        <w:ind w:left="640" w:right="398"/>
      </w:pPr>
      <w:r>
        <w:rPr>
          <w:w w:val="105"/>
        </w:rPr>
        <w:t>Visual</w:t>
      </w:r>
      <w:r>
        <w:rPr>
          <w:spacing w:val="-14"/>
          <w:w w:val="105"/>
        </w:rPr>
        <w:t> </w:t>
      </w:r>
      <w:r>
        <w:rPr>
          <w:w w:val="105"/>
        </w:rPr>
        <w:t>concept</w:t>
      </w:r>
      <w:r>
        <w:rPr>
          <w:spacing w:val="-13"/>
          <w:w w:val="105"/>
        </w:rPr>
        <w:t> </w:t>
      </w:r>
      <w:r>
        <w:rPr>
          <w:w w:val="105"/>
        </w:rPr>
        <w:t>development Multi-channel design</w:t>
      </w:r>
    </w:p>
    <w:p>
      <w:pPr>
        <w:pStyle w:val="BodyText"/>
        <w:spacing w:before="1"/>
        <w:ind w:left="640"/>
      </w:pPr>
      <w:r>
        <w:rPr>
          <w:spacing w:val="-2"/>
        </w:rPr>
        <w:t>Team</w:t>
      </w:r>
      <w:r>
        <w:rPr>
          <w:spacing w:val="-11"/>
        </w:rPr>
        <w:t> </w:t>
      </w:r>
      <w:r>
        <w:rPr>
          <w:spacing w:val="-2"/>
        </w:rPr>
        <w:t>collaboration</w:t>
      </w:r>
    </w:p>
    <w:p>
      <w:pPr>
        <w:pStyle w:val="BodyText"/>
        <w:spacing w:line="278" w:lineRule="auto" w:before="90"/>
        <w:ind w:left="882"/>
      </w:pPr>
      <w:r>
        <w:rPr/>
        <w:br w:type="column"/>
      </w:r>
      <w:r>
        <w:rPr>
          <w:w w:val="105"/>
        </w:rPr>
        <w:t>Directed visual concepts for award-winning campaigns, resulting in a 30%</w:t>
      </w:r>
      <w:r>
        <w:rPr>
          <w:spacing w:val="40"/>
          <w:w w:val="105"/>
        </w:rPr>
        <w:t> </w:t>
      </w:r>
      <w:r>
        <w:rPr>
          <w:w w:val="105"/>
        </w:rPr>
        <w:t>client retention increase</w:t>
      </w:r>
    </w:p>
    <w:p>
      <w:pPr>
        <w:pStyle w:val="BodyText"/>
        <w:spacing w:line="261" w:lineRule="auto" w:before="89"/>
        <w:ind w:left="882"/>
      </w:pPr>
      <w:r>
        <w:rPr>
          <w:w w:val="105"/>
        </w:rPr>
        <w:t>Managed a design team producing assets for print, social media,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broadcast</w:t>
      </w:r>
    </w:p>
    <w:p>
      <w:pPr>
        <w:pStyle w:val="BodyText"/>
        <w:spacing w:before="104"/>
        <w:ind w:left="882"/>
      </w:pPr>
      <w:r>
        <w:rPr>
          <w:w w:val="105"/>
        </w:rPr>
        <w:t>Oversaw</w:t>
      </w:r>
      <w:r>
        <w:rPr>
          <w:spacing w:val="18"/>
          <w:w w:val="105"/>
        </w:rPr>
        <w:t> </w:t>
      </w:r>
      <w:r>
        <w:rPr>
          <w:w w:val="105"/>
        </w:rPr>
        <w:t>rebranding</w:t>
      </w:r>
      <w:r>
        <w:rPr>
          <w:spacing w:val="19"/>
          <w:w w:val="105"/>
        </w:rPr>
        <w:t> </w:t>
      </w:r>
      <w:r>
        <w:rPr>
          <w:w w:val="105"/>
        </w:rPr>
        <w:t>projects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five</w:t>
      </w:r>
      <w:r>
        <w:rPr>
          <w:spacing w:val="19"/>
          <w:w w:val="105"/>
        </w:rPr>
        <w:t> </w:t>
      </w:r>
      <w:r>
        <w:rPr>
          <w:w w:val="105"/>
        </w:rPr>
        <w:t>major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3362"/>
      </w:pPr>
      <w:r>
        <w:rPr>
          <w:w w:val="105"/>
        </w:rPr>
        <w:t>Art Director | Horizon Creative, Atlanta, GA June 2009 - December 2014</w:t>
      </w:r>
    </w:p>
    <w:p>
      <w:pPr>
        <w:pStyle w:val="BodyText"/>
        <w:spacing w:line="261" w:lineRule="auto" w:before="180"/>
        <w:ind w:left="882" w:right="101"/>
      </w:pPr>
      <w:r>
        <w:rPr>
          <w:w w:val="105"/>
        </w:rPr>
        <w:t>Developed brand identities and design systems for retail and hospitality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line="381" w:lineRule="auto" w:before="104"/>
        <w:ind w:left="882"/>
      </w:pPr>
      <w:r>
        <w:rPr>
          <w:w w:val="105"/>
        </w:rPr>
        <w:t>Improved creative department workflows, cutting production times by 20%</w:t>
      </w:r>
      <w:r>
        <w:rPr>
          <w:spacing w:val="40"/>
          <w:w w:val="105"/>
        </w:rPr>
        <w:t> </w:t>
      </w:r>
      <w:r>
        <w:rPr>
          <w:w w:val="105"/>
        </w:rPr>
        <w:t>Trained new hires on brand guidelines</w:t>
      </w:r>
    </w:p>
    <w:p>
      <w:pPr>
        <w:pStyle w:val="Heading1"/>
        <w:spacing w:before="203"/>
      </w:pP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6"/>
        <w:rPr>
          <w:rFonts w:ascii="Microsoft Sans Serif"/>
          <w:sz w:val="26"/>
        </w:rPr>
      </w:pPr>
    </w:p>
    <w:p>
      <w:pPr>
        <w:pStyle w:val="BodyText"/>
        <w:spacing w:line="381" w:lineRule="auto"/>
        <w:ind w:left="882" w:right="3362"/>
      </w:pPr>
      <w:r>
        <w:rPr>
          <w:w w:val="105"/>
        </w:rPr>
        <w:t>Adobe Certified Expert (Illustrator) Certified Marketing Designer</w:t>
      </w:r>
    </w:p>
    <w:sectPr>
      <w:type w:val="continuous"/>
      <w:pgSz w:w="11920" w:h="16860"/>
      <w:pgMar w:top="560" w:bottom="280" w:left="160" w:right="320"/>
      <w:cols w:num="2" w:equalWidth="0">
        <w:col w:w="3403" w:space="595"/>
        <w:col w:w="7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82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2025-09-16T04:10:40Z</dcterms:created>
  <dcterms:modified xsi:type="dcterms:W3CDTF">2025-09-16T04:10:40Z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