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Jordan</w:t>
      </w:r>
      <w:r>
        <w:rPr>
          <w:spacing w:val="30"/>
        </w:rPr>
        <w:t> </w:t>
      </w:r>
      <w:r>
        <w:rPr>
          <w:spacing w:val="-2"/>
        </w:rPr>
        <w:t>Miller</w:t>
      </w:r>
    </w:p>
    <w:p>
      <w:pPr>
        <w:pStyle w:val="Heading1"/>
        <w:spacing w:before="206"/>
        <w:ind w:left="296"/>
      </w:pPr>
      <w:r>
        <w:rPr>
          <w:w w:val="105"/>
        </w:rPr>
        <w:t>Starbucks</w:t>
      </w:r>
      <w:r>
        <w:rPr>
          <w:spacing w:val="-17"/>
          <w:w w:val="105"/>
        </w:rPr>
        <w:t> </w:t>
      </w:r>
      <w:r>
        <w:rPr>
          <w:w w:val="105"/>
        </w:rPr>
        <w:t>District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Manager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 ST</w:t>
      </w:r>
      <w:r>
        <w:rPr>
          <w:spacing w:val="-4"/>
          <w:sz w:val="22"/>
        </w:rPr>
        <w:t> </w:t>
      </w:r>
      <w:r>
        <w:rPr>
          <w:sz w:val="22"/>
        </w:rPr>
        <w:t>12345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 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293" w:firstLine="0"/>
        <w:jc w:val="left"/>
        <w:rPr>
          <w:sz w:val="15"/>
        </w:rPr>
      </w:pPr>
      <w:r>
        <w:rPr>
          <w:sz w:val="15"/>
        </w:rPr>
        <w:t>District</w:t>
      </w:r>
      <w:r>
        <w:rPr>
          <w:spacing w:val="-8"/>
          <w:sz w:val="15"/>
        </w:rPr>
        <w:t> </w:t>
      </w:r>
      <w:r>
        <w:rPr>
          <w:sz w:val="15"/>
        </w:rPr>
        <w:t>manager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10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overseeing</w:t>
      </w:r>
      <w:r>
        <w:rPr>
          <w:spacing w:val="-8"/>
          <w:sz w:val="15"/>
        </w:rPr>
        <w:t> </w:t>
      </w:r>
      <w:r>
        <w:rPr>
          <w:sz w:val="15"/>
        </w:rPr>
        <w:t>daily</w:t>
      </w:r>
      <w:r>
        <w:rPr>
          <w:spacing w:val="-8"/>
          <w:sz w:val="15"/>
        </w:rPr>
        <w:t> </w:t>
      </w:r>
      <w:r>
        <w:rPr>
          <w:sz w:val="15"/>
        </w:rPr>
        <w:t>operations</w:t>
      </w:r>
      <w:r>
        <w:rPr>
          <w:spacing w:val="-8"/>
          <w:sz w:val="15"/>
        </w:rPr>
        <w:t> </w:t>
      </w:r>
      <w:r>
        <w:rPr>
          <w:sz w:val="15"/>
        </w:rPr>
        <w:t>for</w:t>
      </w:r>
      <w:r>
        <w:rPr>
          <w:spacing w:val="-8"/>
          <w:sz w:val="15"/>
        </w:rPr>
        <w:t> </w:t>
      </w:r>
      <w:r>
        <w:rPr>
          <w:sz w:val="15"/>
        </w:rPr>
        <w:t>high-volume</w:t>
      </w:r>
      <w:r>
        <w:rPr>
          <w:spacing w:val="-8"/>
          <w:sz w:val="15"/>
        </w:rPr>
        <w:t> </w:t>
      </w:r>
      <w:r>
        <w:rPr>
          <w:sz w:val="15"/>
        </w:rPr>
        <w:t>Starbucks</w:t>
      </w:r>
      <w:r>
        <w:rPr>
          <w:spacing w:val="-8"/>
          <w:sz w:val="15"/>
        </w:rPr>
        <w:t> </w:t>
      </w:r>
      <w:r>
        <w:rPr>
          <w:sz w:val="15"/>
        </w:rPr>
        <w:t>locations.</w:t>
      </w:r>
      <w:r>
        <w:rPr>
          <w:spacing w:val="-8"/>
          <w:sz w:val="15"/>
        </w:rPr>
        <w:t> </w:t>
      </w:r>
      <w:r>
        <w:rPr>
          <w:sz w:val="15"/>
        </w:rPr>
        <w:t>Proven</w:t>
      </w:r>
      <w:r>
        <w:rPr>
          <w:spacing w:val="-8"/>
          <w:sz w:val="15"/>
        </w:rPr>
        <w:t> </w:t>
      </w:r>
      <w:r>
        <w:rPr>
          <w:sz w:val="15"/>
        </w:rPr>
        <w:t>record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spearheading</w:t>
      </w:r>
      <w:r>
        <w:rPr>
          <w:spacing w:val="-8"/>
          <w:sz w:val="15"/>
        </w:rPr>
        <w:t> </w:t>
      </w:r>
      <w:r>
        <w:rPr>
          <w:sz w:val="15"/>
        </w:rPr>
        <w:t>initiatives to</w:t>
      </w:r>
      <w:r>
        <w:rPr>
          <w:spacing w:val="-4"/>
          <w:sz w:val="15"/>
        </w:rPr>
        <w:t> </w:t>
      </w:r>
      <w:r>
        <w:rPr>
          <w:sz w:val="15"/>
        </w:rPr>
        <w:t>drive</w:t>
      </w:r>
      <w:r>
        <w:rPr>
          <w:spacing w:val="-4"/>
          <w:sz w:val="15"/>
        </w:rPr>
        <w:t> </w:t>
      </w:r>
      <w:r>
        <w:rPr>
          <w:sz w:val="15"/>
        </w:rPr>
        <w:t>sales</w:t>
      </w:r>
      <w:r>
        <w:rPr>
          <w:spacing w:val="-4"/>
          <w:sz w:val="15"/>
        </w:rPr>
        <w:t> </w:t>
      </w:r>
      <w:r>
        <w:rPr>
          <w:sz w:val="15"/>
        </w:rPr>
        <w:t>growth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elevate</w:t>
      </w:r>
      <w:r>
        <w:rPr>
          <w:spacing w:val="-4"/>
          <w:sz w:val="15"/>
        </w:rPr>
        <w:t> </w:t>
      </w:r>
      <w:r>
        <w:rPr>
          <w:sz w:val="15"/>
        </w:rPr>
        <w:t>customer</w:t>
      </w:r>
      <w:r>
        <w:rPr>
          <w:spacing w:val="-4"/>
          <w:sz w:val="15"/>
        </w:rPr>
        <w:t> </w:t>
      </w:r>
      <w:r>
        <w:rPr>
          <w:sz w:val="15"/>
        </w:rPr>
        <w:t>satisfaction</w:t>
      </w:r>
      <w:r>
        <w:rPr>
          <w:spacing w:val="-4"/>
          <w:sz w:val="15"/>
        </w:rPr>
        <w:t> </w:t>
      </w:r>
      <w:r>
        <w:rPr>
          <w:sz w:val="15"/>
        </w:rPr>
        <w:t>scores.</w:t>
      </w:r>
      <w:r>
        <w:rPr>
          <w:spacing w:val="-4"/>
          <w:sz w:val="15"/>
        </w:rPr>
        <w:t> </w:t>
      </w:r>
      <w:r>
        <w:rPr>
          <w:sz w:val="15"/>
        </w:rPr>
        <w:t>Skilled</w:t>
      </w:r>
      <w:r>
        <w:rPr>
          <w:spacing w:val="-4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building</w:t>
      </w:r>
      <w:r>
        <w:rPr>
          <w:spacing w:val="-4"/>
          <w:sz w:val="15"/>
        </w:rPr>
        <w:t> </w:t>
      </w:r>
      <w:r>
        <w:rPr>
          <w:sz w:val="15"/>
        </w:rPr>
        <w:t>collaborative,</w:t>
      </w:r>
      <w:r>
        <w:rPr>
          <w:spacing w:val="-4"/>
          <w:sz w:val="15"/>
        </w:rPr>
        <w:t> </w:t>
      </w:r>
      <w:r>
        <w:rPr>
          <w:sz w:val="15"/>
        </w:rPr>
        <w:t>inclusive</w:t>
      </w:r>
      <w:r>
        <w:rPr>
          <w:spacing w:val="-4"/>
          <w:sz w:val="15"/>
        </w:rPr>
        <w:t> </w:t>
      </w:r>
      <w:r>
        <w:rPr>
          <w:sz w:val="15"/>
        </w:rPr>
        <w:t>team</w:t>
      </w:r>
      <w:r>
        <w:rPr>
          <w:spacing w:val="-4"/>
          <w:sz w:val="15"/>
        </w:rPr>
        <w:t> </w:t>
      </w:r>
      <w:r>
        <w:rPr>
          <w:sz w:val="15"/>
        </w:rPr>
        <w:t>cultures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enhance</w:t>
      </w:r>
      <w:r>
        <w:rPr>
          <w:spacing w:val="-4"/>
          <w:sz w:val="15"/>
        </w:rPr>
        <w:t> </w:t>
      </w:r>
      <w:r>
        <w:rPr>
          <w:sz w:val="15"/>
        </w:rPr>
        <w:t>store</w:t>
      </w:r>
      <w:r>
        <w:rPr>
          <w:spacing w:val="-4"/>
          <w:sz w:val="15"/>
        </w:rPr>
        <w:t> </w:t>
      </w:r>
      <w:r>
        <w:rPr>
          <w:sz w:val="15"/>
        </w:rPr>
        <w:t>performance.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737" w:val="left" w:leader="none"/>
        </w:tabs>
        <w:spacing w:before="116"/>
      </w:pPr>
      <w:r>
        <w:rPr>
          <w:w w:val="105"/>
        </w:rPr>
        <w:t>District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8"/>
          <w:w w:val="105"/>
          <w:sz w:val="20"/>
        </w:rPr>
        <w:t> </w:t>
      </w:r>
      <w:r>
        <w:rPr>
          <w:w w:val="105"/>
        </w:rPr>
        <w:t>Starbucks</w:t>
      </w:r>
      <w:r>
        <w:rPr>
          <w:spacing w:val="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8"/>
          <w:w w:val="105"/>
          <w:sz w:val="20"/>
        </w:rPr>
        <w:t> </w:t>
      </w:r>
      <w:r>
        <w:rPr>
          <w:w w:val="105"/>
        </w:rPr>
        <w:t>Seattle,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WA</w:t>
      </w:r>
      <w:r>
        <w:rPr/>
        <w:tab/>
      </w:r>
      <w:r>
        <w:rPr>
          <w:w w:val="105"/>
          <w:position w:val="3"/>
        </w:rPr>
        <w:t>May</w:t>
      </w:r>
      <w:r>
        <w:rPr>
          <w:spacing w:val="-9"/>
          <w:w w:val="105"/>
          <w:position w:val="3"/>
        </w:rPr>
        <w:t> </w:t>
      </w:r>
      <w:r>
        <w:rPr>
          <w:w w:val="105"/>
          <w:position w:val="3"/>
        </w:rPr>
        <w:t>2019</w:t>
      </w:r>
      <w:r>
        <w:rPr>
          <w:spacing w:val="-9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9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85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01" w:lineRule="auto" w:before="1" w:after="0"/>
        <w:ind w:left="1728" w:right="241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16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stores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Seattle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region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$3.9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 ﬁve years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97" w:after="0"/>
        <w:ind w:left="1728" w:right="687" w:hanging="298"/>
        <w:jc w:val="left"/>
        <w:rPr>
          <w:sz w:val="18"/>
        </w:rPr>
      </w:pPr>
      <w:r>
        <w:rPr>
          <w:w w:val="105"/>
          <w:sz w:val="18"/>
        </w:rPr>
        <w:t>Implement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district-wide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baristas, improving employee retention rates by 23%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93" w:after="0"/>
        <w:ind w:left="1728" w:right="645" w:hanging="298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12% increase in customer trafﬁc for underperforming locations</w:t>
      </w:r>
    </w:p>
    <w:p>
      <w:pPr>
        <w:pStyle w:val="BodyText"/>
        <w:spacing w:before="173"/>
      </w:pPr>
    </w:p>
    <w:p>
      <w:pPr>
        <w:pStyle w:val="Heading2"/>
        <w:tabs>
          <w:tab w:pos="8519" w:val="left" w:leader="none"/>
        </w:tabs>
        <w:spacing w:before="1"/>
      </w:pPr>
      <w:r>
        <w:rPr>
          <w:w w:val="105"/>
        </w:rPr>
        <w:t>Store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6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8"/>
          <w:w w:val="105"/>
          <w:sz w:val="20"/>
        </w:rPr>
        <w:t> </w:t>
      </w:r>
      <w:r>
        <w:rPr>
          <w:w w:val="105"/>
        </w:rPr>
        <w:t>Starbucks</w:t>
      </w:r>
      <w:r>
        <w:rPr>
          <w:spacing w:val="6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8"/>
          <w:w w:val="105"/>
          <w:sz w:val="20"/>
        </w:rPr>
        <w:t> </w:t>
      </w:r>
      <w:r>
        <w:rPr>
          <w:w w:val="105"/>
        </w:rPr>
        <w:t>Bellevue,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WA</w:t>
      </w:r>
      <w:r>
        <w:rPr/>
        <w:tab/>
      </w:r>
      <w:r>
        <w:rPr>
          <w:w w:val="105"/>
          <w:position w:val="3"/>
        </w:rPr>
        <w:t>June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2014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May</w:t>
      </w:r>
      <w:r>
        <w:rPr>
          <w:spacing w:val="-10"/>
          <w:w w:val="105"/>
          <w:position w:val="3"/>
        </w:rPr>
        <w:t> </w:t>
      </w:r>
      <w:r>
        <w:rPr>
          <w:spacing w:val="-4"/>
          <w:w w:val="105"/>
          <w:position w:val="3"/>
        </w:rPr>
        <w:t>2019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0" w:after="0"/>
        <w:ind w:left="1728" w:right="417" w:hanging="298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$1.2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revenue,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12- person team, and exceeded monthly sales targets by 8% to 11%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01" w:lineRule="auto" w:before="107" w:after="0"/>
        <w:ind w:left="1728" w:right="920" w:hanging="298"/>
        <w:jc w:val="left"/>
        <w:rPr>
          <w:sz w:val="18"/>
        </w:rPr>
      </w:pPr>
      <w:r>
        <w:rPr>
          <w:w w:val="105"/>
          <w:sz w:val="18"/>
        </w:rPr>
        <w:t>Recruited,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trained,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Starbucks’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 standards, and maintained an 89% customer satisfaction rating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97" w:after="0"/>
        <w:ind w:left="1728" w:right="190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shrinkage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17%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ordering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 minimize waste</w:t>
      </w:r>
    </w:p>
    <w:p>
      <w:pPr>
        <w:pStyle w:val="BodyText"/>
        <w:spacing w:before="39"/>
        <w:rPr>
          <w:sz w:val="29"/>
        </w:rPr>
      </w:pPr>
    </w:p>
    <w:p>
      <w:pPr>
        <w:pStyle w:val="Heading1"/>
      </w:pPr>
      <w:r>
        <w:rPr>
          <w:spacing w:val="-2"/>
          <w:w w:val="105"/>
        </w:rPr>
        <w:t>Education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104549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32251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Microsoft Sans Serif"/>
          <w:sz w:val="6"/>
        </w:rPr>
      </w:pPr>
    </w:p>
    <w:p>
      <w:pPr>
        <w:spacing w:after="0"/>
        <w:rPr>
          <w:rFonts w:ascii="Microsoft Sans Serif"/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Heading2"/>
      </w:pPr>
      <w:r>
        <w:rPr/>
        <w:t>Bachelor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Business</w:t>
      </w:r>
      <w:r>
        <w:rPr>
          <w:spacing w:val="8"/>
        </w:rPr>
        <w:t> </w:t>
      </w:r>
      <w:r>
        <w:rPr/>
        <w:t>Administration</w:t>
      </w:r>
      <w:r>
        <w:rPr>
          <w:spacing w:val="17"/>
        </w:rPr>
        <w:t> </w:t>
      </w:r>
      <w:r>
        <w:rPr>
          <w:spacing w:val="-2"/>
        </w:rPr>
        <w:t>(B.B.A.)</w:t>
      </w:r>
    </w:p>
    <w:p>
      <w:pPr>
        <w:pStyle w:val="BodyText"/>
        <w:spacing w:before="168"/>
        <w:ind w:left="259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Washington,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spacing w:before="4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290" w:space="5076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441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441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4" coordorigin="11625,0" coordsize="294,16858" path="m11918,0l11625,0,11625,4110,11625,16290,11625,16858,11918,16858,11918,16290,11918,41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104407</wp:posOffset>
                </wp:positionV>
                <wp:extent cx="64770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1038pt;width:509.999959pt;height:.75pt;mso-position-horizontal-relative:page;mso-position-vertical-relative:paragraph;z-index:-15727104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6" w:lineRule="exact" w:before="34" w:after="0"/>
        <w:ind w:left="555" w:right="0" w:hanging="296"/>
        <w:jc w:val="left"/>
        <w:rPr>
          <w:position w:val="-3"/>
          <w:sz w:val="31"/>
        </w:rPr>
      </w:pPr>
      <w:r>
        <w:rPr>
          <w:sz w:val="18"/>
        </w:rPr>
        <w:t>Operations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0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Talent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Team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Sales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Heading1"/>
        <w:spacing w:before="277"/>
      </w:pPr>
      <w:r>
        <w:rPr>
          <w:spacing w:val="-2"/>
          <w:w w:val="120"/>
        </w:rPr>
        <w:t>Certifcations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113854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9pt;width:509.999959pt;height:.75pt;mso-position-horizontal-relative:page;mso-position-vertical-relative:paragraph;z-index:-15726592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Certiﬁed</w:t>
      </w:r>
      <w:r>
        <w:rPr>
          <w:spacing w:val="10"/>
          <w:sz w:val="18"/>
        </w:rPr>
        <w:t> </w:t>
      </w:r>
      <w:r>
        <w:rPr>
          <w:sz w:val="18"/>
        </w:rPr>
        <w:t>Food</w:t>
      </w:r>
      <w:r>
        <w:rPr>
          <w:spacing w:val="11"/>
          <w:sz w:val="18"/>
        </w:rPr>
        <w:t> </w:t>
      </w:r>
      <w:r>
        <w:rPr>
          <w:sz w:val="18"/>
        </w:rPr>
        <w:t>Protection</w:t>
      </w:r>
      <w:r>
        <w:rPr>
          <w:spacing w:val="11"/>
          <w:sz w:val="18"/>
        </w:rPr>
        <w:t> </w:t>
      </w:r>
      <w:r>
        <w:rPr>
          <w:sz w:val="18"/>
        </w:rPr>
        <w:t>Manager,</w:t>
      </w:r>
      <w:r>
        <w:rPr>
          <w:spacing w:val="11"/>
          <w:sz w:val="18"/>
        </w:rPr>
        <w:t> </w:t>
      </w:r>
      <w:r>
        <w:rPr>
          <w:sz w:val="18"/>
        </w:rPr>
        <w:t>ServSafe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-1"/>
          <w:sz w:val="18"/>
        </w:rPr>
        <w:t> </w:t>
      </w:r>
      <w:r>
        <w:rPr>
          <w:sz w:val="18"/>
        </w:rPr>
        <w:t>April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Leadership</w:t>
      </w:r>
      <w:r>
        <w:rPr>
          <w:spacing w:val="10"/>
          <w:sz w:val="18"/>
        </w:rPr>
        <w:t> </w:t>
      </w:r>
      <w:r>
        <w:rPr>
          <w:sz w:val="18"/>
        </w:rPr>
        <w:t>Training</w:t>
      </w:r>
      <w:r>
        <w:rPr>
          <w:spacing w:val="14"/>
          <w:sz w:val="18"/>
        </w:rPr>
        <w:t> </w:t>
      </w:r>
      <w:r>
        <w:rPr>
          <w:sz w:val="18"/>
        </w:rPr>
        <w:t>Program,</w:t>
      </w:r>
      <w:r>
        <w:rPr>
          <w:spacing w:val="14"/>
          <w:sz w:val="18"/>
        </w:rPr>
        <w:t> </w:t>
      </w:r>
      <w:r>
        <w:rPr>
          <w:sz w:val="18"/>
        </w:rPr>
        <w:t>Starbucks</w:t>
      </w:r>
      <w:r>
        <w:rPr>
          <w:spacing w:val="14"/>
          <w:sz w:val="18"/>
        </w:rPr>
        <w:t> </w:t>
      </w:r>
      <w:r>
        <w:rPr>
          <w:sz w:val="18"/>
        </w:rPr>
        <w:t>Corporate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September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2015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BodyText"/>
        <w:spacing w:before="4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7" coordorigin="11625,0" coordsize="294,16858" path="m11918,0l11625,0,11625,4110,11625,16858,11918,16858,11918,41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6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2025-09-09T02:25:07Z</dcterms:created>
  <dcterms:modified xsi:type="dcterms:W3CDTF">2025-09-09T02:25:07Z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2025-09-09T00:00:00Z</vt:filetime>
  </property>
  <property fmtid="{D5CDD505-2E9C-101B-9397-08002B2CF9AE}" pid="5" name="Producer">
    <vt:lpwstr>pdf-merger-js</vt:lpwstr>
  </property>
</Properties>
</file>