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239" w:right="33" w:firstLine="0"/>
        <w:jc w:val="center"/>
        <w:rPr>
          <w:rFonts w:ascii="Microsoft Sans Serif"/>
          <w:sz w:val="82"/>
        </w:rPr>
      </w:pPr>
      <w:r>
        <w:rPr>
          <w:b/>
          <w:color w:val="080808"/>
          <w:spacing w:val="29"/>
          <w:sz w:val="82"/>
        </w:rPr>
        <w:t>Jamie</w:t>
      </w:r>
      <w:r>
        <w:rPr>
          <w:b/>
          <w:color w:val="080808"/>
          <w:spacing w:val="9"/>
          <w:sz w:val="82"/>
        </w:rPr>
        <w:t> </w:t>
      </w:r>
      <w:r>
        <w:rPr>
          <w:rFonts w:ascii="Microsoft Sans Serif"/>
          <w:color w:val="080808"/>
          <w:spacing w:val="28"/>
          <w:sz w:val="82"/>
        </w:rPr>
        <w:t>Wilson</w:t>
      </w:r>
    </w:p>
    <w:p>
      <w:pPr>
        <w:pStyle w:val="Heading1"/>
        <w:spacing w:before="152"/>
        <w:ind w:left="4239"/>
        <w:jc w:val="center"/>
      </w:pPr>
      <w:r>
        <w:rPr>
          <w:color w:val="080808"/>
        </w:rPr>
        <w:t>Junior</w:t>
      </w:r>
      <w:r>
        <w:rPr>
          <w:color w:val="080808"/>
          <w:spacing w:val="1"/>
        </w:rPr>
        <w:t> </w:t>
      </w:r>
      <w:r>
        <w:rPr>
          <w:color w:val="080808"/>
          <w:spacing w:val="-2"/>
        </w:rPr>
        <w:t>Dentist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2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240" w:bottom="280" w:left="420" w:right="140"/>
        </w:sect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13"/>
        <w:rPr>
          <w:b/>
          <w:sz w:val="26"/>
        </w:rPr>
      </w:pPr>
    </w:p>
    <w:p>
      <w:pPr>
        <w:spacing w:before="0"/>
        <w:ind w:left="100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CO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N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TAC</w:t>
      </w:r>
      <w:r>
        <w:rPr>
          <w:b/>
          <w:color w:val="FFFFFF"/>
          <w:spacing w:val="-15"/>
          <w:sz w:val="26"/>
        </w:rPr>
        <w:t> </w:t>
      </w:r>
      <w:r>
        <w:rPr>
          <w:b/>
          <w:color w:val="FFFFFF"/>
          <w:spacing w:val="-12"/>
          <w:sz w:val="26"/>
        </w:rPr>
        <w:t>T</w:t>
      </w:r>
    </w:p>
    <w:p>
      <w:pPr>
        <w:pStyle w:val="BodyText"/>
        <w:spacing w:before="47"/>
        <w:rPr>
          <w:b/>
          <w:sz w:val="26"/>
        </w:rPr>
      </w:pPr>
    </w:p>
    <w:p>
      <w:pPr>
        <w:pStyle w:val="BodyText"/>
        <w:spacing w:before="1"/>
        <w:ind w:left="1160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5"/>
      </w:pPr>
    </w:p>
    <w:p>
      <w:pPr>
        <w:pStyle w:val="BodyText"/>
        <w:spacing w:line="679" w:lineRule="auto" w:before="1"/>
        <w:ind w:left="1160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3"/>
        <w:ind w:left="1160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5"/>
          <w:w w:val="105"/>
        </w:rPr>
        <w:t>123</w:t>
      </w:r>
    </w:p>
    <w:p>
      <w:pPr>
        <w:pStyle w:val="Heading1"/>
        <w:spacing w:before="99"/>
        <w:jc w:val="both"/>
      </w:pPr>
      <w:r>
        <w:rPr>
          <w:b w:val="0"/>
        </w:rPr>
        <w:br w:type="column"/>
      </w:r>
      <w:r>
        <w:rPr>
          <w:color w:val="080808"/>
        </w:rPr>
        <w:t>A</w:t>
      </w:r>
      <w:r>
        <w:rPr>
          <w:color w:val="080808"/>
          <w:spacing w:val="-37"/>
        </w:rPr>
        <w:t> </w:t>
      </w:r>
      <w:r>
        <w:rPr>
          <w:color w:val="080808"/>
        </w:rPr>
        <w:t>B</w:t>
      </w:r>
      <w:r>
        <w:rPr>
          <w:color w:val="080808"/>
          <w:spacing w:val="-36"/>
        </w:rPr>
        <w:t> </w:t>
      </w:r>
      <w:r>
        <w:rPr>
          <w:color w:val="080808"/>
        </w:rPr>
        <w:t>O</w:t>
      </w:r>
      <w:r>
        <w:rPr>
          <w:color w:val="080808"/>
          <w:spacing w:val="-36"/>
        </w:rPr>
        <w:t> </w:t>
      </w:r>
      <w:r>
        <w:rPr>
          <w:color w:val="080808"/>
        </w:rPr>
        <w:t>U</w:t>
      </w:r>
      <w:r>
        <w:rPr>
          <w:color w:val="080808"/>
          <w:spacing w:val="-36"/>
        </w:rPr>
        <w:t> </w:t>
      </w:r>
      <w:r>
        <w:rPr>
          <w:color w:val="080808"/>
        </w:rPr>
        <w:t>T</w:t>
      </w:r>
      <w:r>
        <w:rPr>
          <w:color w:val="080808"/>
          <w:spacing w:val="62"/>
        </w:rPr>
        <w:t> </w:t>
      </w:r>
      <w:r>
        <w:rPr>
          <w:color w:val="080808"/>
        </w:rPr>
        <w:t>M</w:t>
      </w:r>
      <w:r>
        <w:rPr>
          <w:color w:val="080808"/>
          <w:spacing w:val="-36"/>
        </w:rPr>
        <w:t> </w:t>
      </w:r>
      <w:r>
        <w:rPr>
          <w:color w:val="080808"/>
          <w:spacing w:val="-10"/>
        </w:rPr>
        <w:t>E</w:t>
      </w:r>
    </w:p>
    <w:p>
      <w:pPr>
        <w:pStyle w:val="BodyText"/>
        <w:spacing w:line="295" w:lineRule="auto" w:before="106"/>
        <w:ind w:left="100" w:right="423"/>
        <w:jc w:val="both"/>
      </w:pPr>
      <w:r>
        <w:rPr>
          <w:w w:val="105"/>
        </w:rPr>
        <w:t>Junior dentist with three years of supervised practice experience in a clinical setting. Skilled at basic dental procedures and eager to continue developing expertise in general and cosmetic dentistry.</w:t>
      </w:r>
    </w:p>
    <w:p>
      <w:pPr>
        <w:pStyle w:val="BodyText"/>
        <w:spacing w:before="94"/>
      </w:pPr>
    </w:p>
    <w:p>
      <w:pPr>
        <w:pStyle w:val="Heading1"/>
        <w:spacing w:before="1"/>
        <w:jc w:val="both"/>
      </w:pPr>
      <w:r>
        <w:rPr>
          <w:color w:val="080808"/>
          <w:spacing w:val="-6"/>
        </w:rPr>
        <w:t>P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R</w:t>
      </w:r>
      <w:r>
        <w:rPr>
          <w:color w:val="080808"/>
          <w:spacing w:val="-40"/>
        </w:rPr>
        <w:t> </w:t>
      </w:r>
      <w:r>
        <w:rPr>
          <w:color w:val="080808"/>
          <w:spacing w:val="-6"/>
        </w:rPr>
        <w:t>O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F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E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S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S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I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O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N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A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L</w:t>
      </w:r>
      <w:r>
        <w:rPr>
          <w:color w:val="080808"/>
          <w:spacing w:val="28"/>
        </w:rPr>
        <w:t> </w:t>
      </w:r>
      <w:r>
        <w:rPr>
          <w:color w:val="080808"/>
          <w:spacing w:val="-6"/>
        </w:rPr>
        <w:t>E</w:t>
      </w:r>
      <w:r>
        <w:rPr>
          <w:color w:val="080808"/>
          <w:spacing w:val="-30"/>
        </w:rPr>
        <w:t> </w:t>
      </w:r>
      <w:r>
        <w:rPr>
          <w:color w:val="080808"/>
          <w:spacing w:val="-6"/>
        </w:rPr>
        <w:t>X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P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E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R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I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E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N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C</w:t>
      </w:r>
      <w:r>
        <w:rPr>
          <w:color w:val="080808"/>
          <w:spacing w:val="-36"/>
        </w:rPr>
        <w:t> </w:t>
      </w:r>
      <w:r>
        <w:rPr>
          <w:color w:val="080808"/>
          <w:spacing w:val="-10"/>
        </w:rPr>
        <w:t>E</w:t>
      </w:r>
    </w:p>
    <w:p>
      <w:pPr>
        <w:pStyle w:val="BodyText"/>
        <w:spacing w:before="106"/>
        <w:ind w:left="100"/>
        <w:jc w:val="both"/>
      </w:pPr>
      <w:r>
        <w:rPr>
          <w:w w:val="105"/>
        </w:rPr>
        <w:t>Junior</w:t>
      </w:r>
      <w:r>
        <w:rPr>
          <w:spacing w:val="9"/>
          <w:w w:val="105"/>
        </w:rPr>
        <w:t> </w:t>
      </w:r>
      <w:r>
        <w:rPr>
          <w:w w:val="105"/>
        </w:rPr>
        <w:t>Dentist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-3"/>
          <w:w w:val="105"/>
        </w:rPr>
        <w:t> </w:t>
      </w:r>
      <w:r>
        <w:rPr>
          <w:w w:val="105"/>
        </w:rPr>
        <w:t>August</w:t>
      </w:r>
      <w:r>
        <w:rPr>
          <w:spacing w:val="9"/>
          <w:w w:val="105"/>
        </w:rPr>
        <w:t> </w:t>
      </w:r>
      <w:r>
        <w:rPr>
          <w:w w:val="105"/>
        </w:rPr>
        <w:t>2021</w:t>
      </w:r>
      <w:r>
        <w:rPr>
          <w:spacing w:val="8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8"/>
        <w:ind w:left="100"/>
        <w:jc w:val="both"/>
      </w:pPr>
      <w:r>
        <w:rPr/>
        <w:t>BrightSmile</w:t>
      </w:r>
      <w:r>
        <w:rPr>
          <w:spacing w:val="52"/>
        </w:rPr>
        <w:t> </w:t>
      </w:r>
      <w:r>
        <w:rPr/>
        <w:t>Dental</w:t>
      </w:r>
      <w:r>
        <w:rPr>
          <w:spacing w:val="52"/>
        </w:rPr>
        <w:t> </w:t>
      </w:r>
      <w:r>
        <w:rPr/>
        <w:t>Clinic,</w:t>
      </w:r>
      <w:r>
        <w:rPr>
          <w:spacing w:val="52"/>
        </w:rPr>
        <w:t> </w:t>
      </w:r>
      <w:r>
        <w:rPr/>
        <w:t>Houston,</w:t>
      </w:r>
      <w:r>
        <w:rPr>
          <w:spacing w:val="52"/>
        </w:rPr>
        <w:t> </w:t>
      </w:r>
      <w:r>
        <w:rPr>
          <w:spacing w:val="-5"/>
        </w:rPr>
        <w:t>TX</w:t>
      </w:r>
    </w:p>
    <w:p>
      <w:pPr>
        <w:pStyle w:val="BodyText"/>
        <w:spacing w:line="295" w:lineRule="auto" w:before="153"/>
        <w:ind w:left="658" w:right="206"/>
      </w:pPr>
      <w:r>
        <w:rPr>
          <w:w w:val="105"/>
        </w:rPr>
        <w:t>Assisted senior dentists with 12 to 15 daily procedures, including fillings</w:t>
      </w:r>
      <w:r>
        <w:rPr>
          <w:spacing w:val="40"/>
          <w:w w:val="105"/>
        </w:rPr>
        <w:t> </w:t>
      </w:r>
      <w:r>
        <w:rPr>
          <w:w w:val="105"/>
        </w:rPr>
        <w:t>and extractions</w:t>
      </w:r>
    </w:p>
    <w:p>
      <w:pPr>
        <w:pStyle w:val="BodyText"/>
        <w:spacing w:before="91"/>
        <w:ind w:left="658"/>
      </w:pPr>
      <w:r>
        <w:rPr>
          <w:w w:val="105"/>
        </w:rPr>
        <w:t>Documented</w:t>
      </w:r>
      <w:r>
        <w:rPr>
          <w:spacing w:val="21"/>
          <w:w w:val="105"/>
        </w:rPr>
        <w:t> </w:t>
      </w:r>
      <w:r>
        <w:rPr>
          <w:w w:val="105"/>
        </w:rPr>
        <w:t>treatments</w:t>
      </w:r>
      <w:r>
        <w:rPr>
          <w:spacing w:val="21"/>
          <w:w w:val="105"/>
        </w:rPr>
        <w:t> </w:t>
      </w:r>
      <w:r>
        <w:rPr>
          <w:w w:val="105"/>
        </w:rPr>
        <w:t>and</w:t>
      </w:r>
      <w:r>
        <w:rPr>
          <w:spacing w:val="21"/>
          <w:w w:val="105"/>
        </w:rPr>
        <w:t> </w:t>
      </w:r>
      <w:r>
        <w:rPr>
          <w:w w:val="105"/>
        </w:rPr>
        <w:t>updated</w:t>
      </w:r>
      <w:r>
        <w:rPr>
          <w:spacing w:val="21"/>
          <w:w w:val="105"/>
        </w:rPr>
        <w:t> </w:t>
      </w:r>
      <w:r>
        <w:rPr>
          <w:w w:val="105"/>
        </w:rPr>
        <w:t>patient</w:t>
      </w:r>
      <w:r>
        <w:rPr>
          <w:spacing w:val="21"/>
          <w:w w:val="105"/>
        </w:rPr>
        <w:t> </w:t>
      </w:r>
      <w:r>
        <w:rPr>
          <w:w w:val="105"/>
        </w:rPr>
        <w:t>charts</w:t>
      </w:r>
      <w:r>
        <w:rPr>
          <w:spacing w:val="22"/>
          <w:w w:val="105"/>
        </w:rPr>
        <w:t> </w:t>
      </w:r>
      <w:r>
        <w:rPr>
          <w:w w:val="105"/>
        </w:rPr>
        <w:t>with</w:t>
      </w:r>
      <w:r>
        <w:rPr>
          <w:spacing w:val="21"/>
          <w:w w:val="105"/>
        </w:rPr>
        <w:t> </w:t>
      </w:r>
      <w:r>
        <w:rPr>
          <w:w w:val="105"/>
        </w:rPr>
        <w:t>100%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accuracy</w:t>
      </w:r>
    </w:p>
    <w:p>
      <w:pPr>
        <w:pStyle w:val="BodyText"/>
        <w:spacing w:line="295" w:lineRule="auto" w:before="138"/>
        <w:ind w:left="658" w:right="206"/>
      </w:pPr>
      <w:r>
        <w:rPr>
          <w:w w:val="105"/>
        </w:rPr>
        <w:t>Educated patients on preventive care, improving recall appointment rates</w:t>
      </w:r>
      <w:r>
        <w:rPr>
          <w:spacing w:val="80"/>
          <w:w w:val="105"/>
        </w:rPr>
        <w:t> </w:t>
      </w:r>
      <w:r>
        <w:rPr>
          <w:w w:val="105"/>
        </w:rPr>
        <w:t>by 15%</w:t>
      </w:r>
    </w:p>
    <w:p>
      <w:pPr>
        <w:spacing w:after="0" w:line="295" w:lineRule="auto"/>
        <w:sectPr>
          <w:type w:val="continuous"/>
          <w:pgSz w:w="11920" w:h="16860"/>
          <w:pgMar w:top="1240" w:bottom="280" w:left="420" w:right="140"/>
          <w:cols w:num="2" w:equalWidth="0">
            <w:col w:w="2939" w:space="1283"/>
            <w:col w:w="7138"/>
          </w:cols>
        </w:sectPr>
      </w:pPr>
    </w:p>
    <w:p>
      <w:pPr>
        <w:pStyle w:val="BodyText"/>
        <w:spacing w:before="46"/>
        <w:rPr>
          <w:sz w:val="26"/>
        </w:rPr>
      </w:pPr>
    </w:p>
    <w:p>
      <w:pPr>
        <w:pStyle w:val="Heading1"/>
      </w:pPr>
      <w:r>
        <w:rPr>
          <w:color w:val="FFFFFF"/>
          <w:spacing w:val="-2"/>
        </w:rPr>
        <w:t>E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D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U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C</w:t>
      </w:r>
      <w:r>
        <w:rPr>
          <w:color w:val="FFFFFF"/>
          <w:spacing w:val="-27"/>
        </w:rPr>
        <w:t> </w:t>
      </w:r>
      <w:r>
        <w:rPr>
          <w:color w:val="FFFFFF"/>
          <w:spacing w:val="-2"/>
        </w:rPr>
        <w:t>AT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O</w:t>
      </w:r>
      <w:r>
        <w:rPr>
          <w:color w:val="FFFFFF"/>
          <w:spacing w:val="-35"/>
        </w:rPr>
        <w:t> </w:t>
      </w:r>
      <w:r>
        <w:rPr>
          <w:color w:val="FFFFFF"/>
          <w:spacing w:val="-10"/>
        </w:rPr>
        <w:t>N</w:t>
      </w:r>
    </w:p>
    <w:p>
      <w:pPr>
        <w:spacing w:line="295" w:lineRule="auto" w:before="196"/>
        <w:ind w:left="286" w:right="0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Doctor of Dental Surgery (DDS) </w:t>
      </w:r>
      <w:r>
        <w:rPr>
          <w:color w:val="FFFFFF"/>
          <w:spacing w:val="-2"/>
          <w:w w:val="105"/>
          <w:sz w:val="18"/>
        </w:rPr>
        <w:t>University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Texas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School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Dentistry, </w:t>
      </w:r>
      <w:r>
        <w:rPr>
          <w:color w:val="FFFFFF"/>
          <w:w w:val="105"/>
          <w:sz w:val="18"/>
        </w:rPr>
        <w:t>Houston, TX</w:t>
      </w:r>
    </w:p>
    <w:p>
      <w:pPr>
        <w:pStyle w:val="BodyText"/>
        <w:spacing w:before="2"/>
        <w:ind w:left="286"/>
      </w:pPr>
      <w:r>
        <w:rPr>
          <w:color w:val="FFFFFF"/>
          <w:w w:val="105"/>
        </w:rPr>
        <w:t>May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2020</w:t>
      </w:r>
    </w:p>
    <w:p>
      <w:pPr>
        <w:pStyle w:val="BodyText"/>
        <w:spacing w:before="51"/>
      </w:pPr>
    </w:p>
    <w:p>
      <w:pPr>
        <w:spacing w:line="288" w:lineRule="auto" w:before="0"/>
        <w:ind w:left="286" w:right="41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Bachelor of Science in Chemistry </w:t>
      </w:r>
      <w:r>
        <w:rPr>
          <w:color w:val="FFFFFF"/>
          <w:spacing w:val="-2"/>
          <w:w w:val="105"/>
          <w:sz w:val="18"/>
        </w:rPr>
        <w:t>Texas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A&amp;M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University,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College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Station, </w:t>
      </w:r>
      <w:r>
        <w:rPr>
          <w:color w:val="FFFFFF"/>
          <w:spacing w:val="-6"/>
          <w:w w:val="105"/>
          <w:sz w:val="18"/>
        </w:rPr>
        <w:t>TX</w:t>
      </w:r>
    </w:p>
    <w:p>
      <w:pPr>
        <w:pStyle w:val="BodyText"/>
        <w:spacing w:before="5"/>
        <w:ind w:left="286"/>
      </w:pPr>
      <w:r>
        <w:rPr>
          <w:color w:val="FFFFFF"/>
          <w:w w:val="105"/>
        </w:rPr>
        <w:t>May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2016</w:t>
      </w:r>
    </w:p>
    <w:p>
      <w:pPr>
        <w:pStyle w:val="BodyText"/>
        <w:spacing w:before="140"/>
      </w:pPr>
    </w:p>
    <w:p>
      <w:pPr>
        <w:pStyle w:val="Heading1"/>
        <w:spacing w:before="1"/>
      </w:pP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33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3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1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20"/>
        <w:ind w:left="100"/>
      </w:pPr>
      <w:r>
        <w:rPr/>
        <w:br w:type="column"/>
      </w:r>
      <w:r>
        <w:rPr>
          <w:w w:val="105"/>
        </w:rPr>
        <w:t>Dental</w:t>
      </w:r>
      <w:r>
        <w:rPr>
          <w:spacing w:val="8"/>
          <w:w w:val="105"/>
        </w:rPr>
        <w:t> </w:t>
      </w:r>
      <w:r>
        <w:rPr>
          <w:w w:val="105"/>
        </w:rPr>
        <w:t>Intern</w:t>
      </w:r>
      <w:r>
        <w:rPr>
          <w:spacing w:val="7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w w:val="105"/>
        </w:rPr>
        <w:t>2020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w w:val="105"/>
        </w:rPr>
        <w:t>July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48"/>
        <w:ind w:left="100"/>
      </w:pPr>
      <w:r>
        <w:rPr/>
        <w:t>Texas</w:t>
      </w:r>
      <w:r>
        <w:rPr>
          <w:spacing w:val="30"/>
        </w:rPr>
        <w:t> </w:t>
      </w:r>
      <w:r>
        <w:rPr/>
        <w:t>Oral</w:t>
      </w:r>
      <w:r>
        <w:rPr>
          <w:spacing w:val="31"/>
        </w:rPr>
        <w:t> </w:t>
      </w:r>
      <w:r>
        <w:rPr/>
        <w:t>Health</w:t>
      </w:r>
      <w:r>
        <w:rPr>
          <w:spacing w:val="30"/>
        </w:rPr>
        <w:t> </w:t>
      </w:r>
      <w:r>
        <w:rPr/>
        <w:t>Center,</w:t>
      </w:r>
      <w:r>
        <w:rPr>
          <w:spacing w:val="31"/>
        </w:rPr>
        <w:t> </w:t>
      </w:r>
      <w:r>
        <w:rPr/>
        <w:t>Houston,</w:t>
      </w:r>
      <w:r>
        <w:rPr>
          <w:spacing w:val="30"/>
        </w:rPr>
        <w:t> </w:t>
      </w:r>
      <w:r>
        <w:rPr>
          <w:spacing w:val="-5"/>
        </w:rPr>
        <w:t>TX</w:t>
      </w:r>
    </w:p>
    <w:p>
      <w:pPr>
        <w:pStyle w:val="BodyText"/>
        <w:spacing w:line="295" w:lineRule="auto" w:before="153"/>
        <w:ind w:left="658" w:right="206"/>
      </w:pPr>
      <w:r>
        <w:rPr>
          <w:w w:val="105"/>
        </w:rPr>
        <w:t>Shadowed and supported experienced dentists during examinations and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treatments</w:t>
      </w:r>
    </w:p>
    <w:p>
      <w:pPr>
        <w:pStyle w:val="BodyText"/>
        <w:spacing w:line="400" w:lineRule="auto" w:before="91"/>
        <w:ind w:left="658" w:right="637"/>
      </w:pPr>
      <w:r>
        <w:rPr>
          <w:w w:val="105"/>
        </w:rPr>
        <w:t>Gained hands-on training in X-ray imaging and cavity detection Helped manage appointment flow and patient preparation</w:t>
      </w:r>
    </w:p>
    <w:p>
      <w:pPr>
        <w:pStyle w:val="Heading1"/>
        <w:spacing w:before="194"/>
      </w:pPr>
      <w:r>
        <w:rPr>
          <w:color w:val="080808"/>
          <w:spacing w:val="-2"/>
        </w:rPr>
        <w:t>P</w:t>
      </w:r>
      <w:r>
        <w:rPr>
          <w:color w:val="080808"/>
          <w:spacing w:val="-36"/>
        </w:rPr>
        <w:t> </w:t>
      </w:r>
      <w:r>
        <w:rPr>
          <w:color w:val="080808"/>
          <w:spacing w:val="-2"/>
        </w:rPr>
        <w:t>R</w:t>
      </w:r>
      <w:r>
        <w:rPr>
          <w:color w:val="080808"/>
          <w:spacing w:val="-40"/>
        </w:rPr>
        <w:t> </w:t>
      </w:r>
      <w:r>
        <w:rPr>
          <w:color w:val="080808"/>
          <w:spacing w:val="-2"/>
        </w:rPr>
        <w:t>O</w:t>
      </w:r>
      <w:r>
        <w:rPr>
          <w:color w:val="080808"/>
          <w:spacing w:val="-36"/>
        </w:rPr>
        <w:t> </w:t>
      </w:r>
      <w:r>
        <w:rPr>
          <w:color w:val="080808"/>
          <w:spacing w:val="-2"/>
        </w:rPr>
        <w:t>F</w:t>
      </w:r>
      <w:r>
        <w:rPr>
          <w:color w:val="080808"/>
          <w:spacing w:val="-36"/>
        </w:rPr>
        <w:t> </w:t>
      </w:r>
      <w:r>
        <w:rPr>
          <w:color w:val="080808"/>
          <w:spacing w:val="-2"/>
        </w:rPr>
        <w:t>E</w:t>
      </w:r>
      <w:r>
        <w:rPr>
          <w:color w:val="080808"/>
          <w:spacing w:val="-36"/>
        </w:rPr>
        <w:t> </w:t>
      </w:r>
      <w:r>
        <w:rPr>
          <w:color w:val="080808"/>
          <w:spacing w:val="-2"/>
        </w:rPr>
        <w:t>S</w:t>
      </w:r>
      <w:r>
        <w:rPr>
          <w:color w:val="080808"/>
          <w:spacing w:val="-36"/>
        </w:rPr>
        <w:t> </w:t>
      </w:r>
      <w:r>
        <w:rPr>
          <w:color w:val="080808"/>
          <w:spacing w:val="-2"/>
        </w:rPr>
        <w:t>S</w:t>
      </w:r>
      <w:r>
        <w:rPr>
          <w:color w:val="080808"/>
          <w:spacing w:val="-36"/>
        </w:rPr>
        <w:t> </w:t>
      </w:r>
      <w:r>
        <w:rPr>
          <w:color w:val="080808"/>
          <w:spacing w:val="-2"/>
        </w:rPr>
        <w:t>I</w:t>
      </w:r>
      <w:r>
        <w:rPr>
          <w:color w:val="080808"/>
          <w:spacing w:val="-36"/>
        </w:rPr>
        <w:t> </w:t>
      </w:r>
      <w:r>
        <w:rPr>
          <w:color w:val="080808"/>
          <w:spacing w:val="-2"/>
        </w:rPr>
        <w:t>O</w:t>
      </w:r>
      <w:r>
        <w:rPr>
          <w:color w:val="080808"/>
          <w:spacing w:val="-36"/>
        </w:rPr>
        <w:t> </w:t>
      </w:r>
      <w:r>
        <w:rPr>
          <w:color w:val="080808"/>
          <w:spacing w:val="-2"/>
        </w:rPr>
        <w:t>N</w:t>
      </w:r>
      <w:r>
        <w:rPr>
          <w:color w:val="080808"/>
          <w:spacing w:val="-36"/>
        </w:rPr>
        <w:t> </w:t>
      </w:r>
      <w:r>
        <w:rPr>
          <w:color w:val="080808"/>
          <w:spacing w:val="-2"/>
        </w:rPr>
        <w:t>A</w:t>
      </w:r>
      <w:r>
        <w:rPr>
          <w:color w:val="080808"/>
          <w:spacing w:val="-36"/>
        </w:rPr>
        <w:t> </w:t>
      </w:r>
      <w:r>
        <w:rPr>
          <w:color w:val="080808"/>
          <w:spacing w:val="-2"/>
        </w:rPr>
        <w:t>L</w:t>
      </w:r>
      <w:r>
        <w:rPr>
          <w:color w:val="080808"/>
          <w:spacing w:val="23"/>
        </w:rPr>
        <w:t> </w:t>
      </w:r>
      <w:r>
        <w:rPr>
          <w:color w:val="080808"/>
          <w:spacing w:val="-2"/>
        </w:rPr>
        <w:t>D</w:t>
      </w:r>
      <w:r>
        <w:rPr>
          <w:color w:val="080808"/>
          <w:spacing w:val="-36"/>
        </w:rPr>
        <w:t> </w:t>
      </w:r>
      <w:r>
        <w:rPr>
          <w:color w:val="080808"/>
          <w:spacing w:val="-2"/>
        </w:rPr>
        <w:t>E</w:t>
      </w:r>
      <w:r>
        <w:rPr>
          <w:color w:val="080808"/>
          <w:spacing w:val="-33"/>
        </w:rPr>
        <w:t> </w:t>
      </w:r>
      <w:r>
        <w:rPr>
          <w:color w:val="080808"/>
          <w:spacing w:val="-2"/>
        </w:rPr>
        <w:t>V</w:t>
      </w:r>
      <w:r>
        <w:rPr>
          <w:color w:val="080808"/>
          <w:spacing w:val="-36"/>
        </w:rPr>
        <w:t> </w:t>
      </w:r>
      <w:r>
        <w:rPr>
          <w:color w:val="080808"/>
          <w:spacing w:val="-2"/>
        </w:rPr>
        <w:t>E</w:t>
      </w:r>
      <w:r>
        <w:rPr>
          <w:color w:val="080808"/>
          <w:spacing w:val="-36"/>
        </w:rPr>
        <w:t> </w:t>
      </w:r>
      <w:r>
        <w:rPr>
          <w:color w:val="080808"/>
          <w:spacing w:val="-2"/>
        </w:rPr>
        <w:t>LO</w:t>
      </w:r>
      <w:r>
        <w:rPr>
          <w:color w:val="080808"/>
          <w:spacing w:val="-36"/>
        </w:rPr>
        <w:t> </w:t>
      </w:r>
      <w:r>
        <w:rPr>
          <w:color w:val="080808"/>
          <w:spacing w:val="-2"/>
        </w:rPr>
        <w:t>P</w:t>
      </w:r>
      <w:r>
        <w:rPr>
          <w:color w:val="080808"/>
          <w:spacing w:val="-36"/>
        </w:rPr>
        <w:t> </w:t>
      </w:r>
      <w:r>
        <w:rPr>
          <w:color w:val="080808"/>
          <w:spacing w:val="-2"/>
        </w:rPr>
        <w:t>M</w:t>
      </w:r>
      <w:r>
        <w:rPr>
          <w:color w:val="080808"/>
          <w:spacing w:val="-36"/>
        </w:rPr>
        <w:t> </w:t>
      </w:r>
      <w:r>
        <w:rPr>
          <w:color w:val="080808"/>
          <w:spacing w:val="-2"/>
        </w:rPr>
        <w:t>E</w:t>
      </w:r>
      <w:r>
        <w:rPr>
          <w:color w:val="080808"/>
          <w:spacing w:val="-36"/>
        </w:rPr>
        <w:t> </w:t>
      </w:r>
      <w:r>
        <w:rPr>
          <w:color w:val="080808"/>
          <w:spacing w:val="-2"/>
        </w:rPr>
        <w:t>N</w:t>
      </w:r>
      <w:r>
        <w:rPr>
          <w:color w:val="080808"/>
          <w:spacing w:val="-36"/>
        </w:rPr>
        <w:t> </w:t>
      </w:r>
      <w:r>
        <w:rPr>
          <w:color w:val="080808"/>
          <w:spacing w:val="-10"/>
        </w:rPr>
        <w:t>T</w:t>
      </w:r>
    </w:p>
    <w:p>
      <w:pPr>
        <w:pStyle w:val="BodyText"/>
        <w:spacing w:before="121"/>
        <w:ind w:left="100"/>
      </w:pPr>
      <w:r>
        <w:rPr>
          <w:w w:val="105"/>
        </w:rPr>
        <w:t>National</w:t>
      </w:r>
      <w:r>
        <w:rPr>
          <w:spacing w:val="10"/>
          <w:w w:val="105"/>
        </w:rPr>
        <w:t> </w:t>
      </w:r>
      <w:r>
        <w:rPr>
          <w:w w:val="105"/>
        </w:rPr>
        <w:t>Board</w:t>
      </w:r>
      <w:r>
        <w:rPr>
          <w:spacing w:val="10"/>
          <w:w w:val="105"/>
        </w:rPr>
        <w:t> </w:t>
      </w:r>
      <w:r>
        <w:rPr>
          <w:w w:val="105"/>
        </w:rPr>
        <w:t>Dental</w:t>
      </w:r>
      <w:r>
        <w:rPr>
          <w:spacing w:val="11"/>
          <w:w w:val="105"/>
        </w:rPr>
        <w:t> </w:t>
      </w:r>
      <w:r>
        <w:rPr>
          <w:w w:val="105"/>
        </w:rPr>
        <w:t>Examination</w:t>
      </w:r>
      <w:r>
        <w:rPr>
          <w:spacing w:val="10"/>
          <w:w w:val="105"/>
        </w:rPr>
        <w:t> </w:t>
      </w:r>
      <w:r>
        <w:rPr>
          <w:w w:val="105"/>
        </w:rPr>
        <w:t>(NBDE)</w:t>
      </w:r>
      <w:r>
        <w:rPr>
          <w:spacing w:val="11"/>
          <w:w w:val="105"/>
        </w:rPr>
        <w:t> </w:t>
      </w:r>
      <w:r>
        <w:rPr>
          <w:w w:val="105"/>
        </w:rPr>
        <w:t>|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2020</w:t>
      </w:r>
    </w:p>
    <w:p>
      <w:pPr>
        <w:spacing w:after="0"/>
        <w:sectPr>
          <w:type w:val="continuous"/>
          <w:pgSz w:w="11920" w:h="16860"/>
          <w:pgMar w:top="1240" w:bottom="280" w:left="420" w:right="140"/>
          <w:cols w:num="2" w:equalWidth="0">
            <w:col w:w="3533" w:space="689"/>
            <w:col w:w="7138"/>
          </w:cols>
        </w:sectPr>
      </w:pPr>
    </w:p>
    <w:p>
      <w:pPr>
        <w:pStyle w:val="BodyText"/>
        <w:spacing w:line="400" w:lineRule="auto" w:before="196"/>
        <w:ind w:left="584" w:right="802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943100"/>
                            <a:ext cx="4758690" cy="8761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761730">
                                <a:moveTo>
                                  <a:pt x="0" y="8761475"/>
                                </a:moveTo>
                                <a:lnTo>
                                  <a:pt x="4758308" y="87614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614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5C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7182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4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24445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55282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6195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93382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4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70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401914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3052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3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0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7731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764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7648575">
                                <a:moveTo>
                                  <a:pt x="28575" y="7636408"/>
                                </a:moveTo>
                                <a:lnTo>
                                  <a:pt x="27647" y="7634173"/>
                                </a:lnTo>
                                <a:lnTo>
                                  <a:pt x="23926" y="7630452"/>
                                </a:lnTo>
                                <a:lnTo>
                                  <a:pt x="21691" y="7629512"/>
                                </a:lnTo>
                                <a:lnTo>
                                  <a:pt x="6896" y="7629512"/>
                                </a:lnTo>
                                <a:lnTo>
                                  <a:pt x="4660" y="7630452"/>
                                </a:lnTo>
                                <a:lnTo>
                                  <a:pt x="939" y="7634173"/>
                                </a:lnTo>
                                <a:lnTo>
                                  <a:pt x="0" y="7636408"/>
                                </a:lnTo>
                                <a:lnTo>
                                  <a:pt x="0" y="7639037"/>
                                </a:lnTo>
                                <a:lnTo>
                                  <a:pt x="0" y="7641679"/>
                                </a:lnTo>
                                <a:lnTo>
                                  <a:pt x="939" y="7643914"/>
                                </a:lnTo>
                                <a:lnTo>
                                  <a:pt x="4660" y="7647635"/>
                                </a:lnTo>
                                <a:lnTo>
                                  <a:pt x="6896" y="7648562"/>
                                </a:lnTo>
                                <a:lnTo>
                                  <a:pt x="21691" y="7648562"/>
                                </a:lnTo>
                                <a:lnTo>
                                  <a:pt x="23926" y="7647635"/>
                                </a:lnTo>
                                <a:lnTo>
                                  <a:pt x="27647" y="7643914"/>
                                </a:lnTo>
                                <a:lnTo>
                                  <a:pt x="28575" y="7641679"/>
                                </a:lnTo>
                                <a:lnTo>
                                  <a:pt x="28575" y="7636408"/>
                                </a:lnTo>
                                <a:close/>
                              </a:path>
                              <a:path w="7120890" h="7648575">
                                <a:moveTo>
                                  <a:pt x="28575" y="7417333"/>
                                </a:moveTo>
                                <a:lnTo>
                                  <a:pt x="27647" y="7415098"/>
                                </a:lnTo>
                                <a:lnTo>
                                  <a:pt x="23926" y="7411377"/>
                                </a:lnTo>
                                <a:lnTo>
                                  <a:pt x="21691" y="7410437"/>
                                </a:lnTo>
                                <a:lnTo>
                                  <a:pt x="6896" y="7410437"/>
                                </a:lnTo>
                                <a:lnTo>
                                  <a:pt x="4660" y="7411377"/>
                                </a:lnTo>
                                <a:lnTo>
                                  <a:pt x="939" y="7415098"/>
                                </a:lnTo>
                                <a:lnTo>
                                  <a:pt x="0" y="7417333"/>
                                </a:lnTo>
                                <a:lnTo>
                                  <a:pt x="0" y="7419962"/>
                                </a:lnTo>
                                <a:lnTo>
                                  <a:pt x="0" y="7422591"/>
                                </a:lnTo>
                                <a:lnTo>
                                  <a:pt x="939" y="7424839"/>
                                </a:lnTo>
                                <a:lnTo>
                                  <a:pt x="4660" y="7428560"/>
                                </a:lnTo>
                                <a:lnTo>
                                  <a:pt x="6896" y="7429487"/>
                                </a:lnTo>
                                <a:lnTo>
                                  <a:pt x="21691" y="7429487"/>
                                </a:lnTo>
                                <a:lnTo>
                                  <a:pt x="23926" y="7428560"/>
                                </a:lnTo>
                                <a:lnTo>
                                  <a:pt x="27647" y="7424839"/>
                                </a:lnTo>
                                <a:lnTo>
                                  <a:pt x="28575" y="7422591"/>
                                </a:lnTo>
                                <a:lnTo>
                                  <a:pt x="28575" y="7417333"/>
                                </a:lnTo>
                                <a:close/>
                              </a:path>
                              <a:path w="7120890" h="7648575">
                                <a:moveTo>
                                  <a:pt x="28575" y="7198258"/>
                                </a:moveTo>
                                <a:lnTo>
                                  <a:pt x="27647" y="7196023"/>
                                </a:lnTo>
                                <a:lnTo>
                                  <a:pt x="23926" y="7192302"/>
                                </a:lnTo>
                                <a:lnTo>
                                  <a:pt x="21691" y="7191362"/>
                                </a:lnTo>
                                <a:lnTo>
                                  <a:pt x="6896" y="7191362"/>
                                </a:lnTo>
                                <a:lnTo>
                                  <a:pt x="4660" y="7192302"/>
                                </a:lnTo>
                                <a:lnTo>
                                  <a:pt x="939" y="7196023"/>
                                </a:lnTo>
                                <a:lnTo>
                                  <a:pt x="0" y="7198258"/>
                                </a:lnTo>
                                <a:lnTo>
                                  <a:pt x="0" y="7200887"/>
                                </a:lnTo>
                                <a:lnTo>
                                  <a:pt x="0" y="7203516"/>
                                </a:lnTo>
                                <a:lnTo>
                                  <a:pt x="939" y="7205764"/>
                                </a:lnTo>
                                <a:lnTo>
                                  <a:pt x="4660" y="7209485"/>
                                </a:lnTo>
                                <a:lnTo>
                                  <a:pt x="6896" y="7210412"/>
                                </a:lnTo>
                                <a:lnTo>
                                  <a:pt x="21691" y="7210412"/>
                                </a:lnTo>
                                <a:lnTo>
                                  <a:pt x="23926" y="7209485"/>
                                </a:lnTo>
                                <a:lnTo>
                                  <a:pt x="27647" y="7205764"/>
                                </a:lnTo>
                                <a:lnTo>
                                  <a:pt x="28575" y="7203516"/>
                                </a:lnTo>
                                <a:lnTo>
                                  <a:pt x="28575" y="7198258"/>
                                </a:lnTo>
                                <a:close/>
                              </a:path>
                              <a:path w="7120890" h="764857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943100"/>
                                </a:lnTo>
                                <a:lnTo>
                                  <a:pt x="7120509" y="19431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9145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3809999"/>
                            <a:ext cx="19050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2009775">
                                <a:moveTo>
                                  <a:pt x="19050" y="1988096"/>
                                </a:moveTo>
                                <a:lnTo>
                                  <a:pt x="18122" y="1985860"/>
                                </a:lnTo>
                                <a:lnTo>
                                  <a:pt x="14401" y="1982139"/>
                                </a:lnTo>
                                <a:lnTo>
                                  <a:pt x="12166" y="1981200"/>
                                </a:lnTo>
                                <a:lnTo>
                                  <a:pt x="6896" y="1981200"/>
                                </a:lnTo>
                                <a:lnTo>
                                  <a:pt x="4660" y="1982139"/>
                                </a:lnTo>
                                <a:lnTo>
                                  <a:pt x="939" y="1985860"/>
                                </a:lnTo>
                                <a:lnTo>
                                  <a:pt x="0" y="1988096"/>
                                </a:lnTo>
                                <a:lnTo>
                                  <a:pt x="0" y="2000250"/>
                                </a:lnTo>
                                <a:lnTo>
                                  <a:pt x="0" y="2002891"/>
                                </a:lnTo>
                                <a:lnTo>
                                  <a:pt x="939" y="2005126"/>
                                </a:lnTo>
                                <a:lnTo>
                                  <a:pt x="4660" y="2008847"/>
                                </a:lnTo>
                                <a:lnTo>
                                  <a:pt x="6896" y="2009775"/>
                                </a:lnTo>
                                <a:lnTo>
                                  <a:pt x="12166" y="2009775"/>
                                </a:lnTo>
                                <a:lnTo>
                                  <a:pt x="14401" y="2008847"/>
                                </a:lnTo>
                                <a:lnTo>
                                  <a:pt x="18122" y="2005126"/>
                                </a:lnTo>
                                <a:lnTo>
                                  <a:pt x="19050" y="2002891"/>
                                </a:lnTo>
                                <a:lnTo>
                                  <a:pt x="19050" y="1988096"/>
                                </a:lnTo>
                                <a:close/>
                              </a:path>
                              <a:path w="19050" h="2009775">
                                <a:moveTo>
                                  <a:pt x="19050" y="1769021"/>
                                </a:moveTo>
                                <a:lnTo>
                                  <a:pt x="18122" y="1766785"/>
                                </a:lnTo>
                                <a:lnTo>
                                  <a:pt x="14401" y="1763064"/>
                                </a:lnTo>
                                <a:lnTo>
                                  <a:pt x="12166" y="1762125"/>
                                </a:lnTo>
                                <a:lnTo>
                                  <a:pt x="6896" y="1762125"/>
                                </a:lnTo>
                                <a:lnTo>
                                  <a:pt x="4660" y="1763064"/>
                                </a:lnTo>
                                <a:lnTo>
                                  <a:pt x="939" y="1766785"/>
                                </a:lnTo>
                                <a:lnTo>
                                  <a:pt x="0" y="1769021"/>
                                </a:lnTo>
                                <a:lnTo>
                                  <a:pt x="0" y="1781175"/>
                                </a:lnTo>
                                <a:lnTo>
                                  <a:pt x="0" y="1783816"/>
                                </a:lnTo>
                                <a:lnTo>
                                  <a:pt x="939" y="1786051"/>
                                </a:lnTo>
                                <a:lnTo>
                                  <a:pt x="4660" y="1789772"/>
                                </a:lnTo>
                                <a:lnTo>
                                  <a:pt x="6896" y="1790700"/>
                                </a:lnTo>
                                <a:lnTo>
                                  <a:pt x="12166" y="1790700"/>
                                </a:lnTo>
                                <a:lnTo>
                                  <a:pt x="14401" y="1789772"/>
                                </a:lnTo>
                                <a:lnTo>
                                  <a:pt x="18122" y="1786051"/>
                                </a:lnTo>
                                <a:lnTo>
                                  <a:pt x="19050" y="1783816"/>
                                </a:lnTo>
                                <a:lnTo>
                                  <a:pt x="19050" y="1769021"/>
                                </a:lnTo>
                                <a:close/>
                              </a:path>
                              <a:path w="19050" h="2009775">
                                <a:moveTo>
                                  <a:pt x="19050" y="1388021"/>
                                </a:moveTo>
                                <a:lnTo>
                                  <a:pt x="18122" y="1385785"/>
                                </a:lnTo>
                                <a:lnTo>
                                  <a:pt x="14401" y="1382064"/>
                                </a:lnTo>
                                <a:lnTo>
                                  <a:pt x="12166" y="1381125"/>
                                </a:lnTo>
                                <a:lnTo>
                                  <a:pt x="6896" y="1381125"/>
                                </a:lnTo>
                                <a:lnTo>
                                  <a:pt x="4660" y="1382064"/>
                                </a:lnTo>
                                <a:lnTo>
                                  <a:pt x="939" y="1385785"/>
                                </a:lnTo>
                                <a:lnTo>
                                  <a:pt x="0" y="1388021"/>
                                </a:lnTo>
                                <a:lnTo>
                                  <a:pt x="0" y="1400175"/>
                                </a:lnTo>
                                <a:lnTo>
                                  <a:pt x="0" y="1402816"/>
                                </a:lnTo>
                                <a:lnTo>
                                  <a:pt x="939" y="1405051"/>
                                </a:lnTo>
                                <a:lnTo>
                                  <a:pt x="4660" y="1408772"/>
                                </a:lnTo>
                                <a:lnTo>
                                  <a:pt x="6896" y="1409700"/>
                                </a:lnTo>
                                <a:lnTo>
                                  <a:pt x="12166" y="1409700"/>
                                </a:lnTo>
                                <a:lnTo>
                                  <a:pt x="14401" y="1408772"/>
                                </a:lnTo>
                                <a:lnTo>
                                  <a:pt x="18122" y="1405051"/>
                                </a:lnTo>
                                <a:lnTo>
                                  <a:pt x="19050" y="1402816"/>
                                </a:lnTo>
                                <a:lnTo>
                                  <a:pt x="19050" y="1388021"/>
                                </a:lnTo>
                                <a:close/>
                              </a:path>
                              <a:path w="19050" h="2009775">
                                <a:moveTo>
                                  <a:pt x="19050" y="606971"/>
                                </a:moveTo>
                                <a:lnTo>
                                  <a:pt x="18122" y="604735"/>
                                </a:lnTo>
                                <a:lnTo>
                                  <a:pt x="14401" y="601014"/>
                                </a:lnTo>
                                <a:lnTo>
                                  <a:pt x="12166" y="600075"/>
                                </a:lnTo>
                                <a:lnTo>
                                  <a:pt x="6896" y="600075"/>
                                </a:lnTo>
                                <a:lnTo>
                                  <a:pt x="4660" y="601014"/>
                                </a:lnTo>
                                <a:lnTo>
                                  <a:pt x="939" y="604735"/>
                                </a:lnTo>
                                <a:lnTo>
                                  <a:pt x="0" y="606971"/>
                                </a:lnTo>
                                <a:lnTo>
                                  <a:pt x="0" y="612241"/>
                                </a:lnTo>
                                <a:lnTo>
                                  <a:pt x="939" y="614476"/>
                                </a:lnTo>
                                <a:lnTo>
                                  <a:pt x="4660" y="618197"/>
                                </a:lnTo>
                                <a:lnTo>
                                  <a:pt x="6896" y="619125"/>
                                </a:lnTo>
                                <a:lnTo>
                                  <a:pt x="12166" y="619125"/>
                                </a:lnTo>
                                <a:lnTo>
                                  <a:pt x="14401" y="618197"/>
                                </a:lnTo>
                                <a:lnTo>
                                  <a:pt x="18122" y="614476"/>
                                </a:lnTo>
                                <a:lnTo>
                                  <a:pt x="19050" y="612241"/>
                                </a:lnTo>
                                <a:lnTo>
                                  <a:pt x="19050" y="609600"/>
                                </a:lnTo>
                                <a:lnTo>
                                  <a:pt x="19050" y="606971"/>
                                </a:lnTo>
                                <a:close/>
                              </a:path>
                              <a:path w="19050" h="2009775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393166"/>
                                </a:lnTo>
                                <a:lnTo>
                                  <a:pt x="939" y="395401"/>
                                </a:lnTo>
                                <a:lnTo>
                                  <a:pt x="4660" y="399122"/>
                                </a:lnTo>
                                <a:lnTo>
                                  <a:pt x="6896" y="400050"/>
                                </a:lnTo>
                                <a:lnTo>
                                  <a:pt x="12166" y="400050"/>
                                </a:lnTo>
                                <a:lnTo>
                                  <a:pt x="14401" y="399122"/>
                                </a:lnTo>
                                <a:lnTo>
                                  <a:pt x="18122" y="395401"/>
                                </a:lnTo>
                                <a:lnTo>
                                  <a:pt x="19050" y="393166"/>
                                </a:lnTo>
                                <a:lnTo>
                                  <a:pt x="19050" y="390525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2009775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744" id="docshapegroup1" coordorigin="0,0" coordsize="11919,16858">
                <v:rect style="position:absolute;left:4425;top:3060;width:7494;height:13798" id="docshape2" filled="true" fillcolor="#f5f5f5" stroked="false">
                  <v:fill type="solid"/>
                </v:rect>
                <v:rect style="position:absolute;left:0;top:2220;width:4425;height:14638" id="docshape3" filled="true" fillcolor="#a35c12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995;width:510;height:525" id="docshape6" coordorigin="900,4995" coordsize="510,525" path="m1155,5520l1093,5512,1035,5490,984,5454,943,5407,915,5351,901,5290,900,5265,900,5250,908,5188,930,5130,966,5079,1013,5038,1069,5010,1130,4996,1155,4995,1168,4995,1229,5006,1286,5031,1335,5070,1374,5119,1399,5176,1410,5237,1410,5250,1410,5265,1402,5327,1380,5385,1344,5436,1297,5477,1241,5505,1180,5519,1155,5520xe" filled="true" fillcolor="#e78f37" stroked="false">
                  <v:path arrowok="t"/>
                  <v:fill type="solid"/>
                </v:shape>
                <v:shape style="position:absolute;left:1005;top:5109;width:298;height:298" type="#_x0000_t75" id="docshape7" stroked="false">
                  <v:imagedata r:id="rId7" o:title=""/>
                </v:shape>
                <v:shape style="position:absolute;left:900;top:5595;width:510;height:525" id="docshape8" coordorigin="900,5595" coordsize="510,525" path="m1155,6120l1093,6112,1035,6090,984,6054,943,6007,915,5951,901,5890,900,5865,900,5850,908,5788,930,5730,966,5679,1013,5638,1069,5610,1130,5596,1155,5595,1168,5595,1229,5606,1286,5631,1335,5670,1374,5719,1399,5776,1410,5837,1410,5850,1410,5865,1402,5927,1380,5985,1344,6036,1297,6077,1241,6105,1180,6119,1155,6120xe" filled="true" fillcolor="#e78f37" stroked="false">
                  <v:path arrowok="t"/>
                  <v:fill type="solid"/>
                </v:shape>
                <v:shape style="position:absolute;left:1016;top:5700;width:275;height:317" type="#_x0000_t75" id="docshape9" stroked="false">
                  <v:imagedata r:id="rId8" o:title=""/>
                </v:shape>
                <v:shape style="position:absolute;left:900;top:6195;width:510;height:510" id="docshape10" coordorigin="900,6195" coordsize="510,510" path="m1155,6705l1093,6697,1035,6675,984,6639,943,6592,915,6536,901,6475,900,6450,900,6437,911,6376,936,6319,975,6270,1024,6231,1081,6206,1142,6195,1155,6195,1168,6195,1229,6206,1286,6231,1335,6270,1374,6319,1399,6376,1410,6437,1410,6450,1410,6463,1399,6524,1374,6581,1335,6630,1286,6669,1229,6694,1168,6705,1155,6705xe" filled="true" fillcolor="#e78f37" stroked="false">
                  <v:path arrowok="t"/>
                  <v:fill type="solid"/>
                </v:shape>
                <v:shape style="position:absolute;left:1005;top:6329;width:298;height:258" type="#_x0000_t75" id="docshape11" stroked="false">
                  <v:imagedata r:id="rId9" o:title=""/>
                </v:shape>
                <v:shape style="position:absolute;left:900;top:6780;width:510;height:525" id="docshape12" coordorigin="900,6780" coordsize="510,525" path="m1155,7305l1093,7297,1035,7275,984,7239,943,7192,915,7136,901,7075,900,7050,900,7035,908,6973,930,6915,966,6864,1013,6823,1069,6795,1130,6781,1155,6780,1168,6780,1229,6791,1286,6816,1335,6855,1374,6904,1399,6961,1410,7022,1410,7035,1410,7050,1402,7112,1380,7170,1344,7221,1297,7262,1241,7290,1180,7304,1155,7305xe" filled="true" fillcolor="#e78f37" stroked="false">
                  <v:path arrowok="t"/>
                  <v:fill type="solid"/>
                </v:shape>
                <v:shape style="position:absolute;left:1005;top:6893;width:298;height:300" type="#_x0000_t75" id="docshape13" stroked="false">
                  <v:imagedata r:id="rId10" o:title=""/>
                </v:shape>
                <v:shape style="position:absolute;left:704;top:0;width:11214;height:12045" id="docshape14" coordorigin="705,0" coordsize="11214,12045" path="m750,12026l749,12022,743,12016,739,12015,716,12015,712,12016,706,12022,705,12026,705,12030,705,12034,706,12038,712,12044,716,12045,739,12045,743,12044,749,12038,750,12034,750,12026xm750,11681l749,11677,743,11671,739,11670,716,11670,712,11671,706,11677,705,11681,705,11685,705,11689,706,11693,712,11699,716,11700,739,11700,743,11699,749,11693,750,11689,750,11681xm750,11336l749,11332,743,11326,739,11325,716,11325,712,11326,706,11332,705,11336,705,11340,705,11344,706,11348,712,11354,716,11355,739,11355,743,11354,749,11348,750,11344,750,11336xm11918,0l4425,0,4425,3060,11918,3060,11918,0xe" filled="true" fillcolor="#ffffff" stroked="false">
                  <v:path arrowok="t"/>
                  <v:fill type="solid"/>
                </v:shape>
                <v:rect style="position:absolute;left:4740;top:3015;width:6750;height:45" id="docshape15" filled="true" fillcolor="#e78f37" stroked="false">
                  <v:fill type="solid"/>
                </v:rect>
                <v:shape style="position:absolute;left:5009;top:6000;width:30;height:3165" id="docshape16" coordorigin="5010,6000" coordsize="30,3165" path="m5040,9131l5039,9127,5033,9121,5029,9120,5021,9120,5017,9121,5011,9127,5010,9131,5010,9150,5010,9154,5011,9158,5017,9164,5021,9165,5029,9165,5033,9164,5039,9158,5040,9154,5040,9131xm5040,8786l5039,8782,5033,8776,5029,8775,5021,8775,5017,8776,5011,8782,5010,8786,5010,8805,5010,8809,5011,8813,5017,8819,5021,8820,5029,8820,5033,8819,5039,8813,5040,8809,5040,8786xm5040,8186l5039,8182,5033,8176,5029,8175,5021,8175,5017,8176,5011,8182,5010,8186,5010,8205,5010,8209,5011,8213,5017,8219,5021,8220,5029,8220,5033,8219,5039,8213,5040,8209,5040,8186xm5040,6956l5039,6952,5033,6946,5029,6945,5021,6945,5017,6946,5011,6952,5010,6956,5010,6964,5011,6968,5017,6974,5021,6975,5029,6975,5033,6974,5039,6968,5040,6964,5040,6960,5040,6956xm5040,6611l5039,6607,5033,6601,5029,6600,5021,6600,5017,6601,5011,6607,5010,6611,5010,6619,5011,6623,5017,6629,5021,6630,5029,6630,5033,6629,5039,6623,5040,6619,5040,6615,5040,6611xm5040,6011l5039,6007,5033,6001,5029,6000,5021,6000,5017,6001,5011,6007,5010,6011,5010,6019,5011,6023,5017,6029,5021,6030,5029,6030,5033,6029,5039,6023,5040,6019,5040,6015,5040,601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</w:rPr>
        <w:t>Routine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checkups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cleanings </w:t>
      </w:r>
      <w:r>
        <w:rPr>
          <w:color w:val="FFFFFF"/>
          <w:w w:val="105"/>
        </w:rPr>
        <w:t>Patient communication Treatment documentation</w:t>
      </w:r>
    </w:p>
    <w:sectPr>
      <w:type w:val="continuous"/>
      <w:pgSz w:w="11920" w:h="16860"/>
      <w:pgMar w:top="1240" w:bottom="280" w:left="420" w:right="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2025-09-29T04:35:26Z</dcterms:created>
  <dcterms:modified xsi:type="dcterms:W3CDTF">2025-09-29T04:35:26Z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