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DH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spacing w:before="68"/>
        <w:ind w:left="165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pacing w:val="9"/>
          <w:sz w:val="82"/>
        </w:rPr>
        <w:t>David</w:t>
      </w:r>
      <w:r>
        <w:rPr>
          <w:b/>
          <w:spacing w:val="-12"/>
          <w:sz w:val="82"/>
        </w:rPr>
        <w:t> </w:t>
      </w:r>
      <w:r>
        <w:rPr>
          <w:rFonts w:ascii="Microsoft Sans Serif"/>
          <w:spacing w:val="7"/>
          <w:sz w:val="82"/>
        </w:rPr>
        <w:t>Haynes</w:t>
      </w:r>
    </w:p>
    <w:p>
      <w:pPr>
        <w:spacing w:before="227"/>
        <w:ind w:left="230" w:right="54" w:firstLine="0"/>
        <w:jc w:val="center"/>
        <w:rPr>
          <w:b/>
          <w:sz w:val="26"/>
        </w:rPr>
      </w:pPr>
      <w:r>
        <w:rPr>
          <w:b/>
          <w:sz w:val="26"/>
        </w:rPr>
        <w:t>Restaurant</w:t>
      </w:r>
      <w:r>
        <w:rPr>
          <w:b/>
          <w:spacing w:val="40"/>
          <w:sz w:val="26"/>
        </w:rPr>
        <w:t> </w:t>
      </w:r>
      <w:r>
        <w:rPr>
          <w:b/>
          <w:sz w:val="26"/>
        </w:rPr>
        <w:t>delivery</w:t>
      </w:r>
      <w:r>
        <w:rPr>
          <w:b/>
          <w:spacing w:val="41"/>
          <w:sz w:val="26"/>
        </w:rPr>
        <w:t> </w:t>
      </w:r>
      <w:r>
        <w:rPr>
          <w:b/>
          <w:spacing w:val="-2"/>
          <w:sz w:val="26"/>
        </w:rPr>
        <w:t>driver</w:t>
      </w:r>
    </w:p>
    <w:p>
      <w:pPr>
        <w:pStyle w:val="BodyText"/>
        <w:spacing w:line="268" w:lineRule="auto" w:before="286"/>
        <w:ind w:left="230" w:right="51"/>
        <w:jc w:val="center"/>
      </w:pPr>
      <w:r>
        <w:rPr>
          <w:w w:val="105"/>
        </w:rPr>
        <w:t>Restaurant</w:t>
      </w:r>
      <w:r>
        <w:rPr>
          <w:spacing w:val="28"/>
          <w:w w:val="105"/>
        </w:rPr>
        <w:t> </w:t>
      </w:r>
      <w:r>
        <w:rPr>
          <w:w w:val="105"/>
        </w:rPr>
        <w:t>delivery</w:t>
      </w:r>
      <w:r>
        <w:rPr>
          <w:spacing w:val="28"/>
          <w:w w:val="105"/>
        </w:rPr>
        <w:t> </w:t>
      </w:r>
      <w:r>
        <w:rPr>
          <w:w w:val="105"/>
        </w:rPr>
        <w:t>driver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five</w:t>
      </w:r>
      <w:r>
        <w:rPr>
          <w:spacing w:val="26"/>
          <w:w w:val="105"/>
        </w:rPr>
        <w:t> </w:t>
      </w:r>
      <w:r>
        <w:rPr>
          <w:w w:val="105"/>
        </w:rPr>
        <w:t>years</w:t>
      </w:r>
      <w:r>
        <w:rPr>
          <w:spacing w:val="28"/>
          <w:w w:val="105"/>
        </w:rPr>
        <w:t> </w:t>
      </w:r>
      <w:r>
        <w:rPr>
          <w:w w:val="105"/>
        </w:rPr>
        <w:t>of</w:t>
      </w:r>
      <w:r>
        <w:rPr>
          <w:spacing w:val="28"/>
          <w:w w:val="105"/>
        </w:rPr>
        <w:t> </w:t>
      </w:r>
      <w:r>
        <w:rPr>
          <w:w w:val="105"/>
        </w:rPr>
        <w:t>experience,</w:t>
      </w:r>
      <w:r>
        <w:rPr>
          <w:spacing w:val="28"/>
          <w:w w:val="105"/>
        </w:rPr>
        <w:t> </w:t>
      </w:r>
      <w:r>
        <w:rPr>
          <w:w w:val="105"/>
        </w:rPr>
        <w:t>ensuring</w:t>
      </w:r>
      <w:r>
        <w:rPr>
          <w:spacing w:val="26"/>
          <w:w w:val="105"/>
        </w:rPr>
        <w:t> </w:t>
      </w:r>
      <w:r>
        <w:rPr>
          <w:w w:val="105"/>
        </w:rPr>
        <w:t>timely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safe food delivery. Maintains excellent customer ratings and easily handles POS systems and order tracking software.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2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48" w:lineRule="auto" w:before="247"/>
        <w:ind w:left="117" w:right="2673"/>
      </w:pPr>
      <w:r>
        <w:rPr>
          <w:w w:val="105"/>
        </w:rPr>
        <w:t>DELIVERY</w:t>
      </w:r>
      <w:r>
        <w:rPr>
          <w:spacing w:val="-3"/>
          <w:w w:val="105"/>
        </w:rPr>
        <w:t> </w:t>
      </w:r>
      <w:r>
        <w:rPr>
          <w:w w:val="105"/>
        </w:rPr>
        <w:t>DRIVER |</w:t>
      </w:r>
      <w:r>
        <w:rPr>
          <w:spacing w:val="-3"/>
          <w:w w:val="105"/>
        </w:rPr>
        <w:t> </w:t>
      </w:r>
      <w:r>
        <w:rPr>
          <w:w w:val="105"/>
        </w:rPr>
        <w:t>TASTY</w:t>
      </w:r>
      <w:r>
        <w:rPr>
          <w:spacing w:val="-6"/>
          <w:w w:val="105"/>
        </w:rPr>
        <w:t> </w:t>
      </w:r>
      <w:r>
        <w:rPr>
          <w:w w:val="105"/>
        </w:rPr>
        <w:t>THAI, SEATTLE, WA APRIL 2020 - PRESENT</w:t>
      </w:r>
    </w:p>
    <w:p>
      <w:pPr>
        <w:pStyle w:val="BodyText"/>
        <w:spacing w:before="165"/>
        <w:ind w:left="637"/>
      </w:pPr>
      <w:r>
        <w:rPr>
          <w:w w:val="105"/>
        </w:rPr>
        <w:t>Delivered</w:t>
      </w:r>
      <w:r>
        <w:rPr>
          <w:spacing w:val="14"/>
          <w:w w:val="105"/>
        </w:rPr>
        <w:t> </w:t>
      </w:r>
      <w:r>
        <w:rPr>
          <w:w w:val="105"/>
        </w:rPr>
        <w:t>25+</w:t>
      </w:r>
      <w:r>
        <w:rPr>
          <w:spacing w:val="14"/>
          <w:w w:val="105"/>
        </w:rPr>
        <w:t> </w:t>
      </w:r>
      <w:r>
        <w:rPr>
          <w:w w:val="105"/>
        </w:rPr>
        <w:t>orders</w:t>
      </w:r>
      <w:r>
        <w:rPr>
          <w:spacing w:val="14"/>
          <w:w w:val="105"/>
        </w:rPr>
        <w:t> </w:t>
      </w:r>
      <w:r>
        <w:rPr>
          <w:w w:val="105"/>
        </w:rPr>
        <w:t>daily</w:t>
      </w:r>
      <w:r>
        <w:rPr>
          <w:spacing w:val="14"/>
          <w:w w:val="105"/>
        </w:rPr>
        <w:t> </w:t>
      </w:r>
      <w:r>
        <w:rPr>
          <w:w w:val="105"/>
        </w:rPr>
        <w:t>with</w:t>
      </w:r>
      <w:r>
        <w:rPr>
          <w:spacing w:val="14"/>
          <w:w w:val="105"/>
        </w:rPr>
        <w:t> </w:t>
      </w:r>
      <w:r>
        <w:rPr>
          <w:w w:val="105"/>
        </w:rPr>
        <w:t>a</w:t>
      </w:r>
      <w:r>
        <w:rPr>
          <w:spacing w:val="14"/>
          <w:w w:val="105"/>
        </w:rPr>
        <w:t> </w:t>
      </w:r>
      <w:r>
        <w:rPr>
          <w:w w:val="105"/>
        </w:rPr>
        <w:t>98%</w:t>
      </w:r>
      <w:r>
        <w:rPr>
          <w:spacing w:val="14"/>
          <w:w w:val="105"/>
        </w:rPr>
        <w:t> </w:t>
      </w:r>
      <w:r>
        <w:rPr>
          <w:w w:val="105"/>
        </w:rPr>
        <w:t>on-time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spacing w:line="381" w:lineRule="auto" w:before="123"/>
        <w:ind w:left="637" w:right="119"/>
      </w:pPr>
      <w:r>
        <w:rPr>
          <w:w w:val="105"/>
        </w:rPr>
        <w:t>Maintained a five-star customer service rating for six consecutive quarters Handled mobile POS transactions and delivery confirmations</w:t>
      </w:r>
    </w:p>
    <w:p>
      <w:pPr>
        <w:spacing w:after="0" w:line="381" w:lineRule="auto"/>
        <w:sectPr>
          <w:type w:val="continuous"/>
          <w:pgSz w:w="11920" w:h="16860"/>
          <w:pgMar w:top="1020" w:bottom="280" w:left="180" w:right="320"/>
          <w:cols w:num="2" w:equalWidth="0">
            <w:col w:w="2699" w:space="1114"/>
            <w:col w:w="7607"/>
          </w:cols>
        </w:sectPr>
      </w:pPr>
    </w:p>
    <w:p>
      <w:pPr>
        <w:pStyle w:val="BodyText"/>
        <w:spacing w:line="193" w:lineRule="exact"/>
        <w:ind w:left="86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  <w:spacing w:before="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27" w:lineRule="auto"/>
        <w:ind w:left="600" w:right="45"/>
      </w:pPr>
      <w:r>
        <w:rPr>
          <w:color w:val="FFFFFF"/>
          <w:w w:val="105"/>
        </w:rPr>
        <w:t>Customer satisfaction Delivery logistics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Food safety</w:t>
      </w:r>
    </w:p>
    <w:p>
      <w:pPr>
        <w:pStyle w:val="BodyText"/>
        <w:spacing w:line="417" w:lineRule="auto"/>
        <w:ind w:left="600"/>
      </w:pPr>
      <w:r>
        <w:rPr>
          <w:color w:val="FFFFFF"/>
          <w:w w:val="105"/>
        </w:rPr>
        <w:t>Order verification Route optimization</w:t>
      </w:r>
    </w:p>
    <w:p>
      <w:pPr>
        <w:pStyle w:val="BodyText"/>
        <w:spacing w:line="331" w:lineRule="auto" w:before="16"/>
        <w:ind w:left="117" w:right="2673"/>
      </w:pPr>
      <w:r>
        <w:rPr/>
        <w:br w:type="column"/>
      </w:r>
      <w:r>
        <w:rPr>
          <w:w w:val="105"/>
        </w:rPr>
        <w:t>FOOD</w:t>
      </w:r>
      <w:r>
        <w:rPr>
          <w:spacing w:val="-1"/>
          <w:w w:val="105"/>
        </w:rPr>
        <w:t> </w:t>
      </w:r>
      <w:r>
        <w:rPr>
          <w:w w:val="105"/>
        </w:rPr>
        <w:t>DELIVERY</w:t>
      </w:r>
      <w:r>
        <w:rPr>
          <w:spacing w:val="-4"/>
          <w:w w:val="105"/>
        </w:rPr>
        <w:t> </w:t>
      </w:r>
      <w:r>
        <w:rPr>
          <w:w w:val="105"/>
        </w:rPr>
        <w:t>DRIVER</w:t>
      </w:r>
      <w:r>
        <w:rPr>
          <w:spacing w:val="-1"/>
          <w:w w:val="105"/>
        </w:rPr>
        <w:t> </w:t>
      </w:r>
      <w:r>
        <w:rPr>
          <w:w w:val="105"/>
        </w:rPr>
        <w:t>| GRUBJET, SEATTLE, WA JANUARY 2018 - MARCH 2020</w:t>
      </w:r>
    </w:p>
    <w:p>
      <w:pPr>
        <w:pStyle w:val="BodyText"/>
        <w:spacing w:line="381" w:lineRule="auto" w:before="194"/>
        <w:ind w:left="637" w:right="791"/>
      </w:pPr>
      <w:r>
        <w:rPr>
          <w:w w:val="105"/>
        </w:rPr>
        <w:t>Developed knowledge of local routes and peak traffic patterns Coordinated</w:t>
      </w:r>
      <w:r>
        <w:rPr>
          <w:spacing w:val="29"/>
          <w:w w:val="105"/>
        </w:rPr>
        <w:t> </w:t>
      </w:r>
      <w:r>
        <w:rPr>
          <w:w w:val="105"/>
        </w:rPr>
        <w:t>multiple</w:t>
      </w:r>
      <w:r>
        <w:rPr>
          <w:spacing w:val="29"/>
          <w:w w:val="105"/>
        </w:rPr>
        <w:t> </w:t>
      </w:r>
      <w:r>
        <w:rPr>
          <w:w w:val="105"/>
        </w:rPr>
        <w:t>order</w:t>
      </w:r>
      <w:r>
        <w:rPr>
          <w:spacing w:val="29"/>
          <w:w w:val="105"/>
        </w:rPr>
        <w:t> </w:t>
      </w:r>
      <w:r>
        <w:rPr>
          <w:w w:val="105"/>
        </w:rPr>
        <w:t>pickups</w:t>
      </w:r>
      <w:r>
        <w:rPr>
          <w:spacing w:val="29"/>
          <w:w w:val="105"/>
        </w:rPr>
        <w:t> </w:t>
      </w:r>
      <w:r>
        <w:rPr>
          <w:w w:val="105"/>
        </w:rPr>
        <w:t>to</w:t>
      </w:r>
      <w:r>
        <w:rPr>
          <w:spacing w:val="29"/>
          <w:w w:val="105"/>
        </w:rPr>
        <w:t> </w:t>
      </w:r>
      <w:r>
        <w:rPr>
          <w:w w:val="105"/>
        </w:rPr>
        <w:t>streamline</w:t>
      </w:r>
      <w:r>
        <w:rPr>
          <w:spacing w:val="29"/>
          <w:w w:val="105"/>
        </w:rPr>
        <w:t> </w:t>
      </w:r>
      <w:r>
        <w:rPr>
          <w:w w:val="105"/>
        </w:rPr>
        <w:t>delivery</w:t>
      </w:r>
      <w:r>
        <w:rPr>
          <w:spacing w:val="29"/>
          <w:w w:val="105"/>
        </w:rPr>
        <w:t> </w:t>
      </w:r>
      <w:r>
        <w:rPr>
          <w:w w:val="105"/>
        </w:rPr>
        <w:t>batches</w:t>
      </w:r>
    </w:p>
    <w:p>
      <w:pPr>
        <w:pStyle w:val="Heading2"/>
        <w:spacing w:before="123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before="248"/>
        <w:ind w:left="414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78"/>
        <w:ind w:left="414"/>
      </w:pPr>
      <w:r>
        <w:rPr>
          <w:w w:val="105"/>
        </w:rPr>
        <w:t>Ballard</w:t>
      </w:r>
      <w:r>
        <w:rPr>
          <w:spacing w:val="13"/>
          <w:w w:val="105"/>
        </w:rPr>
        <w:t> </w:t>
      </w:r>
      <w:r>
        <w:rPr>
          <w:w w:val="105"/>
        </w:rPr>
        <w:t>High</w:t>
      </w:r>
      <w:r>
        <w:rPr>
          <w:spacing w:val="14"/>
          <w:w w:val="105"/>
        </w:rPr>
        <w:t> </w:t>
      </w:r>
      <w:r>
        <w:rPr>
          <w:w w:val="105"/>
        </w:rPr>
        <w:t>School,</w:t>
      </w:r>
      <w:r>
        <w:rPr>
          <w:spacing w:val="13"/>
          <w:w w:val="105"/>
        </w:rPr>
        <w:t> </w:t>
      </w:r>
      <w:r>
        <w:rPr>
          <w:w w:val="105"/>
        </w:rPr>
        <w:t>Seattle,</w:t>
      </w:r>
      <w:r>
        <w:rPr>
          <w:spacing w:val="14"/>
          <w:w w:val="105"/>
        </w:rPr>
        <w:t> </w:t>
      </w:r>
      <w:r>
        <w:rPr>
          <w:spacing w:val="-7"/>
          <w:w w:val="105"/>
        </w:rPr>
        <w:t>WA</w:t>
      </w:r>
    </w:p>
    <w:p>
      <w:pPr>
        <w:pStyle w:val="BodyText"/>
        <w:spacing w:before="53"/>
      </w:pPr>
    </w:p>
    <w:p>
      <w:pPr>
        <w:pStyle w:val="Heading2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Development</w:t>
      </w:r>
    </w:p>
    <w:p>
      <w:pPr>
        <w:spacing w:after="0"/>
        <w:sectPr>
          <w:type w:val="continuous"/>
          <w:pgSz w:w="11920" w:h="16860"/>
          <w:pgMar w:top="1020" w:bottom="280" w:left="180" w:right="320"/>
          <w:cols w:num="2" w:equalWidth="0">
            <w:col w:w="2503" w:space="1310"/>
            <w:col w:w="7607"/>
          </w:cols>
        </w:sectPr>
      </w:pPr>
    </w:p>
    <w:p>
      <w:pPr>
        <w:pStyle w:val="BodyText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9526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526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390775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505200"/>
                            <a:ext cx="190500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4575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190500" h="3457575">
                                <a:moveTo>
                                  <a:pt x="190500" y="3430422"/>
                                </a:moveTo>
                                <a:lnTo>
                                  <a:pt x="170040" y="3409950"/>
                                </a:lnTo>
                                <a:lnTo>
                                  <a:pt x="163347" y="3409950"/>
                                </a:lnTo>
                                <a:lnTo>
                                  <a:pt x="142875" y="3430422"/>
                                </a:lnTo>
                                <a:lnTo>
                                  <a:pt x="142875" y="3433991"/>
                                </a:lnTo>
                                <a:lnTo>
                                  <a:pt x="142875" y="3437115"/>
                                </a:lnTo>
                                <a:lnTo>
                                  <a:pt x="163347" y="3457575"/>
                                </a:lnTo>
                                <a:lnTo>
                                  <a:pt x="170040" y="3457575"/>
                                </a:lnTo>
                                <a:lnTo>
                                  <a:pt x="190500" y="3437115"/>
                                </a:lnTo>
                                <a:lnTo>
                                  <a:pt x="190500" y="3430422"/>
                                </a:lnTo>
                                <a:close/>
                              </a:path>
                              <a:path w="190500" h="3457575">
                                <a:moveTo>
                                  <a:pt x="190500" y="3220872"/>
                                </a:moveTo>
                                <a:lnTo>
                                  <a:pt x="170040" y="3200400"/>
                                </a:lnTo>
                                <a:lnTo>
                                  <a:pt x="163347" y="3200400"/>
                                </a:lnTo>
                                <a:lnTo>
                                  <a:pt x="142875" y="3220872"/>
                                </a:lnTo>
                                <a:lnTo>
                                  <a:pt x="142875" y="3224441"/>
                                </a:lnTo>
                                <a:lnTo>
                                  <a:pt x="142875" y="3227565"/>
                                </a:lnTo>
                                <a:lnTo>
                                  <a:pt x="163347" y="3248025"/>
                                </a:lnTo>
                                <a:lnTo>
                                  <a:pt x="170040" y="3248025"/>
                                </a:lnTo>
                                <a:lnTo>
                                  <a:pt x="190500" y="3227565"/>
                                </a:lnTo>
                                <a:lnTo>
                                  <a:pt x="190500" y="3220872"/>
                                </a:lnTo>
                                <a:close/>
                              </a:path>
                              <a:path w="190500" h="3457575">
                                <a:moveTo>
                                  <a:pt x="190500" y="1420647"/>
                                </a:moveTo>
                                <a:lnTo>
                                  <a:pt x="170040" y="1400175"/>
                                </a:lnTo>
                                <a:lnTo>
                                  <a:pt x="163347" y="1400175"/>
                                </a:lnTo>
                                <a:lnTo>
                                  <a:pt x="142875" y="1420647"/>
                                </a:lnTo>
                                <a:lnTo>
                                  <a:pt x="142875" y="1424216"/>
                                </a:lnTo>
                                <a:lnTo>
                                  <a:pt x="142875" y="1427340"/>
                                </a:lnTo>
                                <a:lnTo>
                                  <a:pt x="163347" y="1447800"/>
                                </a:lnTo>
                                <a:lnTo>
                                  <a:pt x="170040" y="1447800"/>
                                </a:lnTo>
                                <a:lnTo>
                                  <a:pt x="190500" y="1427340"/>
                                </a:lnTo>
                                <a:lnTo>
                                  <a:pt x="190500" y="1420647"/>
                                </a:lnTo>
                                <a:close/>
                              </a:path>
                              <a:path w="190500" h="3457575">
                                <a:moveTo>
                                  <a:pt x="190500" y="1211097"/>
                                </a:moveTo>
                                <a:lnTo>
                                  <a:pt x="170040" y="1190625"/>
                                </a:lnTo>
                                <a:lnTo>
                                  <a:pt x="163347" y="1190625"/>
                                </a:lnTo>
                                <a:lnTo>
                                  <a:pt x="142875" y="1211097"/>
                                </a:lnTo>
                                <a:lnTo>
                                  <a:pt x="142875" y="1214666"/>
                                </a:lnTo>
                                <a:lnTo>
                                  <a:pt x="142875" y="1217790"/>
                                </a:lnTo>
                                <a:lnTo>
                                  <a:pt x="163347" y="1238250"/>
                                </a:lnTo>
                                <a:lnTo>
                                  <a:pt x="170040" y="1238250"/>
                                </a:lnTo>
                                <a:lnTo>
                                  <a:pt x="190500" y="1217790"/>
                                </a:lnTo>
                                <a:lnTo>
                                  <a:pt x="190500" y="1211097"/>
                                </a:lnTo>
                                <a:close/>
                              </a:path>
                              <a:path w="190500" h="3457575">
                                <a:moveTo>
                                  <a:pt x="190500" y="439572"/>
                                </a:moveTo>
                                <a:lnTo>
                                  <a:pt x="170040" y="419100"/>
                                </a:lnTo>
                                <a:lnTo>
                                  <a:pt x="163347" y="419100"/>
                                </a:lnTo>
                                <a:lnTo>
                                  <a:pt x="142875" y="439572"/>
                                </a:lnTo>
                                <a:lnTo>
                                  <a:pt x="142875" y="443141"/>
                                </a:lnTo>
                                <a:lnTo>
                                  <a:pt x="142875" y="446265"/>
                                </a:lnTo>
                                <a:lnTo>
                                  <a:pt x="163347" y="466725"/>
                                </a:lnTo>
                                <a:lnTo>
                                  <a:pt x="170040" y="466725"/>
                                </a:lnTo>
                                <a:lnTo>
                                  <a:pt x="190500" y="446265"/>
                                </a:lnTo>
                                <a:lnTo>
                                  <a:pt x="190500" y="439572"/>
                                </a:lnTo>
                                <a:close/>
                              </a:path>
                              <a:path w="190500" h="3457575">
                                <a:moveTo>
                                  <a:pt x="190500" y="230022"/>
                                </a:moveTo>
                                <a:lnTo>
                                  <a:pt x="170040" y="209550"/>
                                </a:lnTo>
                                <a:lnTo>
                                  <a:pt x="163347" y="209550"/>
                                </a:lnTo>
                                <a:lnTo>
                                  <a:pt x="142875" y="230022"/>
                                </a:lnTo>
                                <a:lnTo>
                                  <a:pt x="142875" y="233591"/>
                                </a:lnTo>
                                <a:lnTo>
                                  <a:pt x="142875" y="236715"/>
                                </a:lnTo>
                                <a:lnTo>
                                  <a:pt x="163347" y="257175"/>
                                </a:lnTo>
                                <a:lnTo>
                                  <a:pt x="170040" y="257175"/>
                                </a:lnTo>
                                <a:lnTo>
                                  <a:pt x="190500" y="236715"/>
                                </a:lnTo>
                                <a:lnTo>
                                  <a:pt x="190500" y="230022"/>
                                </a:lnTo>
                                <a:close/>
                              </a:path>
                              <a:path w="190500" h="34575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57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075" id="docshape10" coordorigin="480,6510" coordsize="331,3075" path="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765;width:7590;height:30" id="docshape11" filled="true" fillcolor="#000000" stroked="false">
                  <v:fill opacity="32899f" type="solid"/>
                </v:rect>
                <v:shape style="position:absolute;left:4109;top:5520;width:300;height:5445" id="docshape12" coordorigin="4110,5520" coordsize="300,5445" path="m4185,8882l4184,8877,4180,8868,4178,8864,4171,8857,4167,8855,4158,8851,4153,8850,4142,8850,4137,8851,4128,8855,4124,8857,4117,8864,4115,8868,4111,8877,4110,8882,4110,8888,4110,8893,4111,8898,4115,8907,4117,8911,4124,8918,4128,8920,4137,8924,4142,8925,4153,8925,4158,8924,4167,8920,4171,8918,4178,8911,4180,8907,4184,8898,4185,8893,4185,8882xm4410,10922l4409,10917,4405,10908,4403,10904,4396,10897,4392,10895,4383,10891,4378,10890,4367,10890,4362,10891,4353,10895,4349,10897,4342,10904,4340,10908,4336,10917,4335,10922,4335,10928,4335,10933,4336,10938,4340,10947,4342,10951,4349,10958,4353,10960,4362,10964,4367,10965,4378,10965,4383,10964,4392,10960,4396,10958,4403,10951,4405,10947,4409,10938,4410,10933,4410,10922xm4410,10592l4409,10587,4405,10578,4403,10574,4396,10567,4392,10565,4383,10561,4378,10560,4367,10560,4362,10561,4353,10565,4349,10567,4342,10574,4340,10578,4336,10587,4335,10592,4335,10598,4335,10603,4336,10608,4340,10617,4342,10621,4349,10628,4353,10630,4362,10634,4367,10635,4378,10635,4383,10634,4392,10630,4396,10628,4403,10621,4405,10617,4409,10608,4410,10603,4410,10592xm4410,7757l4409,7752,4405,7743,4403,7739,4396,7732,4392,7730,4383,7726,4378,7725,4367,7725,4362,7726,4353,7730,4349,7732,4342,7739,4340,7743,4336,7752,4335,7757,4335,7763,4335,7768,4336,7773,4340,7782,4342,7786,4349,7793,4353,7795,4362,7799,4367,7800,4378,7800,4383,7799,4392,7795,4396,7793,4403,7786,4405,7782,4409,7773,4410,7768,4410,7757xm4410,7427l4409,7422,4405,7413,4403,7409,4396,7402,4392,7400,4383,7396,4378,7395,4367,7395,4362,7396,4353,7400,4349,7402,4342,7409,4340,7413,4336,7422,4335,7427,4335,7433,4335,7438,4336,7443,4340,7452,4342,7456,4349,7463,4353,7465,4362,7469,4367,7470,4378,7470,4383,7469,4392,7465,4396,7463,4403,7456,4405,7452,4409,7443,4410,7438,4410,7427xm4410,6212l4409,6207,4405,6198,4403,6194,4396,6187,4392,6185,4383,6181,4378,6180,4367,6180,4362,6181,4353,6185,4349,6187,4342,6194,4340,6198,4336,6207,4335,6212,4335,6218,4335,6223,4336,6228,4340,6237,4342,6241,4349,6248,4353,6250,4362,6254,4367,6255,4378,6255,4383,6254,4392,6250,4396,6248,4403,6241,4405,6237,4409,6228,4410,6223,4410,6212xm4410,5882l4409,5877,4405,5868,4403,5864,4396,5857,4392,5855,4383,5851,4378,5850,4367,5850,4362,5851,4353,5855,4349,5857,4342,5864,4340,5868,4336,5877,4335,5882,4335,5888,4335,5893,4336,5898,4340,5907,4342,5911,4349,5918,4353,5920,4362,5924,4367,5925,4378,5925,4383,5924,4392,5920,4396,5918,4403,5911,4405,5907,4409,5898,4410,5893,4410,5882xm4410,5552l4409,5547,4405,5538,4403,5534,4396,5527,4392,5525,4383,5521,4378,5520,4367,5520,4362,5521,4353,5525,4349,5527,4342,5534,4340,5538,4336,5547,4335,5552,4335,5558,4335,5563,4336,5568,4340,5577,4342,5581,4349,5588,4353,5590,4362,5594,4367,5595,4378,5595,4383,5594,4392,5590,4396,5588,4403,5581,4405,5577,4409,5568,4410,5563,441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9"/>
        <w:rPr>
          <w:b/>
        </w:rPr>
      </w:pPr>
    </w:p>
    <w:p>
      <w:pPr>
        <w:pStyle w:val="BodyText"/>
        <w:spacing w:line="381" w:lineRule="auto"/>
        <w:ind w:left="4451" w:right="3992"/>
      </w:pPr>
      <w:r>
        <w:rPr>
          <w:w w:val="105"/>
        </w:rPr>
        <w:t>Defensive Driving Certification Customer Service Badge, GrubJet</w:t>
      </w:r>
    </w:p>
    <w:sectPr>
      <w:type w:val="continuous"/>
      <w:pgSz w:w="11920" w:h="16860"/>
      <w:pgMar w:top="1020" w:bottom="280" w:left="1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084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2025-09-09T03:00:11Z</dcterms:created>
  <dcterms:modified xsi:type="dcterms:W3CDTF">2025-09-09T03:00:11Z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