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spacing w:val="-19"/>
        </w:rPr>
        <w:t>Casey</w:t>
      </w:r>
      <w:r>
        <w:rPr>
          <w:spacing w:val="-28"/>
        </w:rPr>
        <w:t> </w:t>
      </w:r>
      <w:r>
        <w:rPr>
          <w:spacing w:val="-2"/>
        </w:rPr>
        <w:t>Davis</w:t>
      </w:r>
    </w:p>
    <w:p>
      <w:pPr>
        <w:spacing w:before="68"/>
        <w:ind w:left="4404" w:right="0" w:firstLine="0"/>
        <w:jc w:val="center"/>
        <w:rPr>
          <w:rFonts w:ascii="Microsoft Sans Serif"/>
          <w:sz w:val="26"/>
        </w:rPr>
      </w:pPr>
      <w:r>
        <w:rPr>
          <w:rFonts w:ascii="Microsoft Sans Serif"/>
          <w:sz w:val="26"/>
        </w:rPr>
        <w:t>Executive</w:t>
      </w:r>
      <w:r>
        <w:rPr>
          <w:rFonts w:ascii="Microsoft Sans Serif"/>
          <w:spacing w:val="-3"/>
          <w:sz w:val="26"/>
        </w:rPr>
        <w:t> </w:t>
      </w:r>
      <w:r>
        <w:rPr>
          <w:rFonts w:ascii="Microsoft Sans Serif"/>
          <w:sz w:val="26"/>
        </w:rPr>
        <w:t>Creative</w:t>
      </w:r>
      <w:r>
        <w:rPr>
          <w:rFonts w:ascii="Microsoft Sans Serif"/>
          <w:spacing w:val="-2"/>
          <w:sz w:val="26"/>
        </w:rPr>
        <w:t> Director</w:t>
      </w:r>
    </w:p>
    <w:p>
      <w:pPr>
        <w:pStyle w:val="BodyText"/>
        <w:spacing w:line="273" w:lineRule="auto" w:before="141"/>
        <w:ind w:left="4552" w:right="145" w:hanging="1"/>
        <w:jc w:val="center"/>
      </w:pPr>
      <w:r>
        <w:rPr>
          <w:w w:val="105"/>
        </w:rPr>
        <w:t>A visionary executive creative director with more than 15 years in brand development, advertising, and design leadership. Holds a Bachelor of Fine Arts in visual communication and a Master of Business Administration in strategic management. Known for leading cross-functional teams to produce award-winning campaigns that strengthen brand loyalty and market share.</w:t>
      </w:r>
    </w:p>
    <w:p>
      <w:pPr>
        <w:pStyle w:val="BodyText"/>
        <w:spacing w:before="26"/>
        <w:rPr>
          <w:sz w:val="20"/>
        </w:rPr>
      </w:pPr>
    </w:p>
    <w:p>
      <w:pPr>
        <w:pStyle w:val="BodyText"/>
        <w:ind w:left="422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524375" cy="323850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524375" cy="323850"/>
                        </a:xfrm>
                        <a:prstGeom prst="rect">
                          <a:avLst/>
                        </a:prstGeom>
                        <a:solidFill>
                          <a:srgbClr val="CA9CB4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7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w w:val="90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59"/>
                                <w:sz w:val="29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356.25pt;height:25.5pt;mso-position-horizontal-relative:char;mso-position-vertical-relative:line" type="#_x0000_t202" id="docshape1" filled="true" fillcolor="#ca9cb4" stroked="false">
                <w10:anchorlock/>
                <v:textbox inset="0,0,0,0">
                  <w:txbxContent>
                    <w:p>
                      <w:pPr>
                        <w:spacing w:before="77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9"/>
                        </w:rPr>
                      </w:pPr>
                      <w:r>
                        <w:rPr>
                          <w:rFonts w:ascii="Microsoft Sans Serif"/>
                          <w:color w:val="FFFFFF"/>
                          <w:w w:val="90"/>
                          <w:sz w:val="29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59"/>
                          <w:sz w:val="29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sz w:val="29"/>
                        </w:rPr>
                        <w:t>EXPERIENCE</w:t>
                      </w:r>
                    </w:p>
                  </w:txbxContent>
                </v:textbox>
                <v:fill opacity="32899f" type="solid"/>
              </v:shape>
            </w:pict>
          </mc:Fallback>
        </mc:AlternateContent>
      </w:r>
      <w:r>
        <w:rPr>
          <w:sz w:val="20"/>
        </w:rPr>
      </w:r>
    </w:p>
    <w:p>
      <w:pPr>
        <w:spacing w:after="0"/>
        <w:rPr>
          <w:sz w:val="20"/>
        </w:rPr>
        <w:sectPr>
          <w:type w:val="continuous"/>
          <w:pgSz w:w="11920" w:h="16860"/>
          <w:pgMar w:top="760" w:bottom="280" w:left="280" w:right="180"/>
        </w:sectPr>
      </w:pPr>
    </w:p>
    <w:p>
      <w:pPr>
        <w:pStyle w:val="Heading1"/>
        <w:spacing w:before="92"/>
      </w:pPr>
      <w:r>
        <w:rPr>
          <w:color w:val="FFFFFF"/>
          <w:spacing w:val="-8"/>
        </w:rPr>
        <w:t>C</w:t>
      </w:r>
      <w:r>
        <w:rPr>
          <w:color w:val="FFFFFF"/>
          <w:spacing w:val="-28"/>
        </w:rPr>
        <w:t> </w:t>
      </w:r>
      <w:r>
        <w:rPr>
          <w:color w:val="FFFFFF"/>
          <w:spacing w:val="-8"/>
        </w:rPr>
        <w:t>O</w:t>
      </w:r>
      <w:r>
        <w:rPr>
          <w:color w:val="FFFFFF"/>
          <w:spacing w:val="-22"/>
        </w:rPr>
        <w:t> </w:t>
      </w:r>
      <w:r>
        <w:rPr>
          <w:color w:val="FFFFFF"/>
          <w:spacing w:val="-8"/>
        </w:rPr>
        <w:t>N</w:t>
      </w:r>
      <w:r>
        <w:rPr>
          <w:color w:val="FFFFFF"/>
          <w:spacing w:val="-22"/>
        </w:rPr>
        <w:t> </w:t>
      </w:r>
      <w:r>
        <w:rPr>
          <w:color w:val="FFFFFF"/>
          <w:spacing w:val="-8"/>
        </w:rPr>
        <w:t>T</w:t>
      </w:r>
      <w:r>
        <w:rPr>
          <w:color w:val="FFFFFF"/>
          <w:spacing w:val="-40"/>
        </w:rPr>
        <w:t> </w:t>
      </w:r>
      <w:r>
        <w:rPr>
          <w:color w:val="FFFFFF"/>
          <w:spacing w:val="-8"/>
        </w:rPr>
        <w:t>A</w:t>
      </w:r>
      <w:r>
        <w:rPr>
          <w:color w:val="FFFFFF"/>
          <w:spacing w:val="-27"/>
        </w:rPr>
        <w:t> </w:t>
      </w:r>
      <w:r>
        <w:rPr>
          <w:color w:val="FFFFFF"/>
          <w:spacing w:val="-8"/>
        </w:rPr>
        <w:t>C</w:t>
      </w:r>
      <w:r>
        <w:rPr>
          <w:color w:val="FFFFFF"/>
          <w:spacing w:val="-17"/>
        </w:rPr>
        <w:t> </w:t>
      </w:r>
      <w:r>
        <w:rPr>
          <w:color w:val="FFFFFF"/>
          <w:spacing w:val="-10"/>
        </w:rPr>
        <w:t>T</w:t>
      </w:r>
    </w:p>
    <w:p>
      <w:pPr>
        <w:pStyle w:val="BodyText"/>
        <w:spacing w:before="57"/>
        <w:rPr>
          <w:rFonts w:ascii="Microsoft Sans Serif"/>
          <w:sz w:val="29"/>
        </w:rPr>
      </w:pPr>
    </w:p>
    <w:p>
      <w:pPr>
        <w:spacing w:before="0"/>
        <w:ind w:left="947" w:right="0" w:firstLine="0"/>
        <w:jc w:val="left"/>
        <w:rPr>
          <w:sz w:val="18"/>
        </w:rPr>
      </w:pPr>
      <w:r>
        <w:rPr>
          <w:color w:val="FFFFFF"/>
          <w:sz w:val="18"/>
        </w:rPr>
        <w:t>(123)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456-</w:t>
      </w:r>
      <w:r>
        <w:rPr>
          <w:color w:val="FFFFFF"/>
          <w:spacing w:val="-4"/>
          <w:sz w:val="18"/>
        </w:rPr>
        <w:t>7890</w:t>
      </w:r>
    </w:p>
    <w:p>
      <w:pPr>
        <w:pStyle w:val="BodyText"/>
        <w:spacing w:before="126"/>
        <w:rPr>
          <w:sz w:val="18"/>
        </w:rPr>
      </w:pPr>
    </w:p>
    <w:p>
      <w:pPr>
        <w:spacing w:line="626" w:lineRule="auto" w:before="0"/>
        <w:ind w:left="947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sz w:val="18"/>
          </w:rPr>
          <w:t>email@example.com</w:t>
        </w:r>
      </w:hyperlink>
      <w:r>
        <w:rPr>
          <w:color w:val="FFFFFF"/>
          <w:spacing w:val="-2"/>
          <w:sz w:val="18"/>
        </w:rPr>
        <w:t> </w:t>
      </w:r>
      <w:r>
        <w:rPr>
          <w:color w:val="FFFFFF"/>
          <w:spacing w:val="-2"/>
          <w:w w:val="105"/>
          <w:sz w:val="18"/>
        </w:rPr>
        <w:t>LinkedIn</w:t>
      </w:r>
    </w:p>
    <w:p>
      <w:pPr>
        <w:spacing w:line="207" w:lineRule="exact" w:before="0"/>
        <w:ind w:left="94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City,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ST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12345</w:t>
      </w:r>
    </w:p>
    <w:p>
      <w:pPr>
        <w:pStyle w:val="BodyText"/>
        <w:rPr>
          <w:sz w:val="18"/>
        </w:rPr>
      </w:pPr>
    </w:p>
    <w:p>
      <w:pPr>
        <w:pStyle w:val="BodyText"/>
        <w:spacing w:before="181"/>
        <w:rPr>
          <w:sz w:val="18"/>
        </w:rPr>
      </w:pPr>
    </w:p>
    <w:p>
      <w:pPr>
        <w:pStyle w:val="Heading1"/>
        <w:spacing w:before="0"/>
      </w:pPr>
      <w:r>
        <w:rPr>
          <w:color w:val="FFFFFF"/>
          <w:spacing w:val="-6"/>
        </w:rPr>
        <w:t>K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E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Y</w:t>
      </w:r>
      <w:r>
        <w:rPr>
          <w:color w:val="FFFFFF"/>
          <w:spacing w:val="41"/>
        </w:rPr>
        <w:t> </w:t>
      </w:r>
      <w:r>
        <w:rPr>
          <w:color w:val="FFFFFF"/>
          <w:spacing w:val="-6"/>
        </w:rPr>
        <w:t>S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K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I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18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12"/>
        <w:rPr>
          <w:rFonts w:ascii="Microsoft Sans Serif"/>
          <w:sz w:val="29"/>
        </w:rPr>
      </w:pPr>
    </w:p>
    <w:p>
      <w:pPr>
        <w:spacing w:line="364" w:lineRule="auto" w:before="0"/>
        <w:ind w:left="779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Brand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strategy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development </w:t>
      </w:r>
      <w:r>
        <w:rPr>
          <w:color w:val="FFFFFF"/>
          <w:w w:val="105"/>
          <w:sz w:val="18"/>
        </w:rPr>
        <w:t>Creative leadership</w:t>
      </w:r>
    </w:p>
    <w:p>
      <w:pPr>
        <w:spacing w:before="16"/>
        <w:ind w:left="779" w:right="0" w:firstLine="0"/>
        <w:jc w:val="left"/>
        <w:rPr>
          <w:sz w:val="18"/>
        </w:rPr>
      </w:pPr>
      <w:r>
        <w:rPr>
          <w:color w:val="FFFFFF"/>
          <w:sz w:val="18"/>
        </w:rPr>
        <w:t>Cross-functional</w:t>
      </w:r>
      <w:r>
        <w:rPr>
          <w:color w:val="FFFFFF"/>
          <w:spacing w:val="25"/>
          <w:sz w:val="18"/>
        </w:rPr>
        <w:t> </w:t>
      </w:r>
      <w:r>
        <w:rPr>
          <w:color w:val="FFFFFF"/>
          <w:spacing w:val="-2"/>
          <w:sz w:val="18"/>
        </w:rPr>
        <w:t>collaboration</w:t>
      </w:r>
    </w:p>
    <w:p>
      <w:pPr>
        <w:pStyle w:val="BodyText"/>
        <w:spacing w:before="165"/>
        <w:ind w:left="110"/>
      </w:pPr>
      <w:r>
        <w:rPr/>
        <w:br w:type="column"/>
      </w:r>
      <w:r>
        <w:rPr>
          <w:w w:val="105"/>
        </w:rPr>
        <w:t>January</w:t>
      </w:r>
      <w:r>
        <w:rPr>
          <w:spacing w:val="-6"/>
          <w:w w:val="105"/>
        </w:rPr>
        <w:t> </w:t>
      </w:r>
      <w:r>
        <w:rPr>
          <w:w w:val="105"/>
        </w:rPr>
        <w:t>2015</w:t>
      </w:r>
      <w:r>
        <w:rPr>
          <w:spacing w:val="-5"/>
          <w:w w:val="105"/>
        </w:rPr>
        <w:t> </w:t>
      </w:r>
      <w:r>
        <w:rPr>
          <w:w w:val="105"/>
        </w:rPr>
        <w:t>-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16"/>
        <w:ind w:left="110"/>
      </w:pPr>
      <w:r>
        <w:rPr>
          <w:w w:val="105"/>
        </w:rPr>
        <w:t>Executive</w:t>
      </w:r>
      <w:r>
        <w:rPr>
          <w:spacing w:val="-7"/>
          <w:w w:val="105"/>
        </w:rPr>
        <w:t> </w:t>
      </w:r>
      <w:r>
        <w:rPr>
          <w:w w:val="105"/>
        </w:rPr>
        <w:t>Creative</w:t>
      </w:r>
      <w:r>
        <w:rPr>
          <w:spacing w:val="-7"/>
          <w:w w:val="105"/>
        </w:rPr>
        <w:t> </w:t>
      </w:r>
      <w:r>
        <w:rPr>
          <w:w w:val="105"/>
        </w:rPr>
        <w:t>Director</w:t>
      </w:r>
      <w:r>
        <w:rPr>
          <w:spacing w:val="-6"/>
          <w:w w:val="105"/>
        </w:rPr>
        <w:t> </w:t>
      </w:r>
      <w:r>
        <w:rPr>
          <w:w w:val="105"/>
        </w:rPr>
        <w:t>|</w:t>
      </w:r>
      <w:r>
        <w:rPr>
          <w:spacing w:val="-7"/>
          <w:w w:val="105"/>
        </w:rPr>
        <w:t> </w:t>
      </w:r>
      <w:r>
        <w:rPr>
          <w:w w:val="105"/>
        </w:rPr>
        <w:t>Zenith</w:t>
      </w:r>
      <w:r>
        <w:rPr>
          <w:spacing w:val="-6"/>
          <w:w w:val="105"/>
        </w:rPr>
        <w:t> </w:t>
      </w:r>
      <w:r>
        <w:rPr>
          <w:w w:val="105"/>
        </w:rPr>
        <w:t>Advertising</w:t>
      </w:r>
      <w:r>
        <w:rPr>
          <w:spacing w:val="-7"/>
          <w:w w:val="105"/>
        </w:rPr>
        <w:t> </w:t>
      </w:r>
      <w:r>
        <w:rPr>
          <w:w w:val="105"/>
        </w:rPr>
        <w:t>Group</w:t>
      </w:r>
      <w:r>
        <w:rPr>
          <w:spacing w:val="-6"/>
          <w:w w:val="105"/>
        </w:rPr>
        <w:t> </w:t>
      </w:r>
      <w:r>
        <w:rPr>
          <w:w w:val="105"/>
        </w:rPr>
        <w:t>|</w:t>
      </w:r>
      <w:r>
        <w:rPr>
          <w:spacing w:val="-7"/>
          <w:w w:val="105"/>
        </w:rPr>
        <w:t> </w:t>
      </w:r>
      <w:r>
        <w:rPr>
          <w:w w:val="105"/>
        </w:rPr>
        <w:t>Chicago,</w:t>
      </w:r>
      <w:r>
        <w:rPr>
          <w:spacing w:val="-6"/>
          <w:w w:val="105"/>
        </w:rPr>
        <w:t> </w:t>
      </w:r>
      <w:r>
        <w:rPr>
          <w:spacing w:val="-5"/>
          <w:w w:val="105"/>
        </w:rPr>
        <w:t>IL</w:t>
      </w:r>
    </w:p>
    <w:p>
      <w:pPr>
        <w:pStyle w:val="BodyText"/>
        <w:spacing w:before="36"/>
      </w:pPr>
    </w:p>
    <w:p>
      <w:pPr>
        <w:pStyle w:val="BodyText"/>
        <w:spacing w:line="273" w:lineRule="auto" w:before="1"/>
        <w:ind w:left="779" w:right="67"/>
      </w:pPr>
      <w:r>
        <w:rPr>
          <w:w w:val="105"/>
        </w:rPr>
        <w:t>Directed creative vision for 20+ high-proﬁle accounts, increasing average client revenue by 25%</w:t>
      </w:r>
    </w:p>
    <w:p>
      <w:pPr>
        <w:pStyle w:val="BodyText"/>
        <w:spacing w:line="273" w:lineRule="auto" w:before="90"/>
        <w:ind w:left="779" w:right="158"/>
      </w:pPr>
      <w:r>
        <w:rPr>
          <w:w w:val="105"/>
        </w:rPr>
        <w:t>Oversaw multi-million-dollar marketing budgets, ensuring campaigns met deadlines and stayed within budget</w:t>
      </w:r>
    </w:p>
    <w:p>
      <w:pPr>
        <w:pStyle w:val="BodyText"/>
        <w:spacing w:line="273" w:lineRule="auto" w:before="91"/>
        <w:ind w:left="779" w:right="158"/>
      </w:pPr>
      <w:r>
        <w:rPr>
          <w:w w:val="105"/>
        </w:rPr>
        <w:t>Spearheaded the company’s expansion into digital media, resulting in a 40% growth in online engagement</w:t>
      </w:r>
    </w:p>
    <w:p>
      <w:pPr>
        <w:pStyle w:val="BodyText"/>
        <w:spacing w:before="11"/>
      </w:pPr>
    </w:p>
    <w:p>
      <w:pPr>
        <w:pStyle w:val="BodyText"/>
        <w:ind w:left="110"/>
      </w:pPr>
      <w:r>
        <w:rPr>
          <w:w w:val="105"/>
        </w:rPr>
        <w:t>July</w:t>
      </w:r>
      <w:r>
        <w:rPr>
          <w:spacing w:val="-3"/>
          <w:w w:val="105"/>
        </w:rPr>
        <w:t> </w:t>
      </w:r>
      <w:r>
        <w:rPr>
          <w:w w:val="105"/>
        </w:rPr>
        <w:t>2010</w:t>
      </w:r>
      <w:r>
        <w:rPr>
          <w:spacing w:val="-2"/>
          <w:w w:val="105"/>
        </w:rPr>
        <w:t> </w:t>
      </w:r>
      <w:r>
        <w:rPr>
          <w:w w:val="105"/>
        </w:rPr>
        <w:t>-</w:t>
      </w:r>
      <w:r>
        <w:rPr>
          <w:spacing w:val="-3"/>
          <w:w w:val="105"/>
        </w:rPr>
        <w:t> </w:t>
      </w:r>
      <w:r>
        <w:rPr>
          <w:w w:val="105"/>
        </w:rPr>
        <w:t>December</w:t>
      </w:r>
      <w:r>
        <w:rPr>
          <w:spacing w:val="-2"/>
          <w:w w:val="105"/>
        </w:rPr>
        <w:t> </w:t>
      </w:r>
      <w:r>
        <w:rPr>
          <w:spacing w:val="-4"/>
          <w:w w:val="105"/>
        </w:rPr>
        <w:t>2014</w:t>
      </w:r>
    </w:p>
    <w:p>
      <w:pPr>
        <w:pStyle w:val="BodyText"/>
        <w:spacing w:before="116"/>
        <w:ind w:left="110"/>
      </w:pPr>
      <w:r>
        <w:rPr>
          <w:w w:val="105"/>
        </w:rPr>
        <w:t>Senior</w:t>
      </w:r>
      <w:r>
        <w:rPr>
          <w:spacing w:val="-11"/>
          <w:w w:val="105"/>
        </w:rPr>
        <w:t> </w:t>
      </w:r>
      <w:r>
        <w:rPr>
          <w:w w:val="105"/>
        </w:rPr>
        <w:t>Creative</w:t>
      </w:r>
      <w:r>
        <w:rPr>
          <w:spacing w:val="-11"/>
          <w:w w:val="105"/>
        </w:rPr>
        <w:t> </w:t>
      </w:r>
      <w:r>
        <w:rPr>
          <w:w w:val="105"/>
        </w:rPr>
        <w:t>Director</w:t>
      </w:r>
      <w:r>
        <w:rPr>
          <w:spacing w:val="-11"/>
          <w:w w:val="105"/>
        </w:rPr>
        <w:t> </w:t>
      </w:r>
      <w:r>
        <w:rPr>
          <w:w w:val="105"/>
        </w:rPr>
        <w:t>|</w:t>
      </w:r>
      <w:r>
        <w:rPr>
          <w:spacing w:val="-11"/>
          <w:w w:val="105"/>
        </w:rPr>
        <w:t> </w:t>
      </w:r>
      <w:r>
        <w:rPr>
          <w:w w:val="105"/>
        </w:rPr>
        <w:t>Horizon</w:t>
      </w:r>
      <w:r>
        <w:rPr>
          <w:spacing w:val="-11"/>
          <w:w w:val="105"/>
        </w:rPr>
        <w:t> </w:t>
      </w:r>
      <w:r>
        <w:rPr>
          <w:w w:val="105"/>
        </w:rPr>
        <w:t>Media</w:t>
      </w:r>
      <w:r>
        <w:rPr>
          <w:spacing w:val="-11"/>
          <w:w w:val="105"/>
        </w:rPr>
        <w:t> </w:t>
      </w:r>
      <w:r>
        <w:rPr>
          <w:w w:val="105"/>
        </w:rPr>
        <w:t>|</w:t>
      </w:r>
      <w:r>
        <w:rPr>
          <w:spacing w:val="-11"/>
          <w:w w:val="105"/>
        </w:rPr>
        <w:t> </w:t>
      </w:r>
      <w:r>
        <w:rPr>
          <w:w w:val="105"/>
        </w:rPr>
        <w:t>New</w:t>
      </w:r>
      <w:r>
        <w:rPr>
          <w:spacing w:val="-11"/>
          <w:w w:val="105"/>
        </w:rPr>
        <w:t> </w:t>
      </w:r>
      <w:r>
        <w:rPr>
          <w:w w:val="105"/>
        </w:rPr>
        <w:t>York,</w:t>
      </w:r>
      <w:r>
        <w:rPr>
          <w:spacing w:val="-11"/>
          <w:w w:val="105"/>
        </w:rPr>
        <w:t> </w:t>
      </w:r>
      <w:r>
        <w:rPr>
          <w:spacing w:val="-5"/>
          <w:w w:val="105"/>
        </w:rPr>
        <w:t>NY</w:t>
      </w:r>
    </w:p>
    <w:p>
      <w:pPr>
        <w:pStyle w:val="BodyText"/>
        <w:spacing w:before="22"/>
      </w:pPr>
    </w:p>
    <w:p>
      <w:pPr>
        <w:pStyle w:val="BodyText"/>
        <w:spacing w:line="273" w:lineRule="auto"/>
        <w:ind w:left="779" w:right="67"/>
      </w:pPr>
      <w:r>
        <w:rPr>
          <w:w w:val="105"/>
        </w:rPr>
        <w:t>Managed creative teams producing national TV and print campaigns for Fortune 500 clients</w:t>
      </w:r>
    </w:p>
    <w:p>
      <w:pPr>
        <w:pStyle w:val="BodyText"/>
        <w:spacing w:line="273" w:lineRule="auto" w:before="91"/>
        <w:ind w:left="779" w:right="67"/>
      </w:pPr>
      <w:r>
        <w:rPr>
          <w:w w:val="105"/>
        </w:rPr>
        <w:t>Introduced data-driven creative strategies, improving campaign performance by </w:t>
      </w:r>
      <w:r>
        <w:rPr>
          <w:spacing w:val="-4"/>
          <w:w w:val="105"/>
        </w:rPr>
        <w:t>18%</w:t>
      </w:r>
    </w:p>
    <w:p>
      <w:pPr>
        <w:pStyle w:val="BodyText"/>
        <w:spacing w:before="105"/>
        <w:ind w:left="779"/>
      </w:pPr>
      <w:r>
        <w:rPr>
          <w:w w:val="105"/>
        </w:rPr>
        <w:t>Mentored</w:t>
      </w:r>
      <w:r>
        <w:rPr>
          <w:spacing w:val="-7"/>
          <w:w w:val="105"/>
        </w:rPr>
        <w:t> </w:t>
      </w:r>
      <w:r>
        <w:rPr>
          <w:w w:val="105"/>
        </w:rPr>
        <w:t>junior</w:t>
      </w:r>
      <w:r>
        <w:rPr>
          <w:spacing w:val="-6"/>
          <w:w w:val="105"/>
        </w:rPr>
        <w:t> </w:t>
      </w:r>
      <w:r>
        <w:rPr>
          <w:w w:val="105"/>
        </w:rPr>
        <w:t>directors,</w:t>
      </w:r>
      <w:r>
        <w:rPr>
          <w:spacing w:val="-7"/>
          <w:w w:val="105"/>
        </w:rPr>
        <w:t> </w:t>
      </w:r>
      <w:r>
        <w:rPr>
          <w:w w:val="105"/>
        </w:rPr>
        <w:t>fostering</w:t>
      </w:r>
      <w:r>
        <w:rPr>
          <w:spacing w:val="-6"/>
          <w:w w:val="105"/>
        </w:rPr>
        <w:t> </w:t>
      </w:r>
      <w:r>
        <w:rPr>
          <w:w w:val="105"/>
        </w:rPr>
        <w:t>talent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development</w:t>
      </w:r>
    </w:p>
    <w:p>
      <w:pPr>
        <w:spacing w:after="0"/>
        <w:sectPr>
          <w:type w:val="continuous"/>
          <w:pgSz w:w="11920" w:h="16860"/>
          <w:pgMar w:top="760" w:bottom="280" w:left="280" w:right="180"/>
          <w:cols w:num="2" w:equalWidth="0">
            <w:col w:w="3269" w:space="1139"/>
            <w:col w:w="7052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818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381875" cy="10706100"/>
                          <a:chExt cx="73818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1495424"/>
                            <a:ext cx="2762250" cy="921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9210675">
                                <a:moveTo>
                                  <a:pt x="0" y="9210674"/>
                                </a:moveTo>
                                <a:lnTo>
                                  <a:pt x="2762249" y="9210674"/>
                                </a:lnTo>
                                <a:lnTo>
                                  <a:pt x="2762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9CB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9" y="2152649"/>
                            <a:ext cx="4619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9625" h="9525">
                                <a:moveTo>
                                  <a:pt x="4619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619624" y="0"/>
                                </a:lnTo>
                                <a:lnTo>
                                  <a:pt x="4619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7" y="30479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030" y="33909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80" y="37472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419" y="40767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85762" y="5086349"/>
                            <a:ext cx="47625" cy="466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66725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46672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4667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286112" y="3162299"/>
                            <a:ext cx="47625" cy="2181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181225">
                                <a:moveTo>
                                  <a:pt x="47625" y="2154072"/>
                                </a:moveTo>
                                <a:lnTo>
                                  <a:pt x="27165" y="2133600"/>
                                </a:lnTo>
                                <a:lnTo>
                                  <a:pt x="20472" y="2133600"/>
                                </a:lnTo>
                                <a:lnTo>
                                  <a:pt x="0" y="2154072"/>
                                </a:lnTo>
                                <a:lnTo>
                                  <a:pt x="0" y="2157641"/>
                                </a:lnTo>
                                <a:lnTo>
                                  <a:pt x="0" y="2160765"/>
                                </a:lnTo>
                                <a:lnTo>
                                  <a:pt x="20472" y="2181225"/>
                                </a:lnTo>
                                <a:lnTo>
                                  <a:pt x="27165" y="2181225"/>
                                </a:lnTo>
                                <a:lnTo>
                                  <a:pt x="47625" y="2160765"/>
                                </a:lnTo>
                                <a:lnTo>
                                  <a:pt x="47625" y="2154072"/>
                                </a:lnTo>
                                <a:close/>
                              </a:path>
                              <a:path w="47625" h="2181225">
                                <a:moveTo>
                                  <a:pt x="47625" y="1820697"/>
                                </a:moveTo>
                                <a:lnTo>
                                  <a:pt x="27165" y="1800225"/>
                                </a:lnTo>
                                <a:lnTo>
                                  <a:pt x="20472" y="1800225"/>
                                </a:lnTo>
                                <a:lnTo>
                                  <a:pt x="0" y="1820697"/>
                                </a:lnTo>
                                <a:lnTo>
                                  <a:pt x="0" y="1824266"/>
                                </a:lnTo>
                                <a:lnTo>
                                  <a:pt x="0" y="1827390"/>
                                </a:lnTo>
                                <a:lnTo>
                                  <a:pt x="20472" y="1847850"/>
                                </a:lnTo>
                                <a:lnTo>
                                  <a:pt x="27165" y="1847850"/>
                                </a:lnTo>
                                <a:lnTo>
                                  <a:pt x="47625" y="1827390"/>
                                </a:lnTo>
                                <a:lnTo>
                                  <a:pt x="47625" y="1820697"/>
                                </a:lnTo>
                                <a:close/>
                              </a:path>
                              <a:path w="47625" h="2181225">
                                <a:moveTo>
                                  <a:pt x="47625" y="1496847"/>
                                </a:moveTo>
                                <a:lnTo>
                                  <a:pt x="27165" y="1476375"/>
                                </a:lnTo>
                                <a:lnTo>
                                  <a:pt x="20472" y="1476375"/>
                                </a:lnTo>
                                <a:lnTo>
                                  <a:pt x="0" y="1496847"/>
                                </a:lnTo>
                                <a:lnTo>
                                  <a:pt x="0" y="1500416"/>
                                </a:lnTo>
                                <a:lnTo>
                                  <a:pt x="0" y="1503540"/>
                                </a:lnTo>
                                <a:lnTo>
                                  <a:pt x="20472" y="1524000"/>
                                </a:lnTo>
                                <a:lnTo>
                                  <a:pt x="27165" y="1524000"/>
                                </a:lnTo>
                                <a:lnTo>
                                  <a:pt x="47625" y="1503540"/>
                                </a:lnTo>
                                <a:lnTo>
                                  <a:pt x="47625" y="1496847"/>
                                </a:lnTo>
                                <a:close/>
                              </a:path>
                              <a:path w="47625" h="2181225">
                                <a:moveTo>
                                  <a:pt x="47625" y="668172"/>
                                </a:moveTo>
                                <a:lnTo>
                                  <a:pt x="27165" y="647700"/>
                                </a:lnTo>
                                <a:lnTo>
                                  <a:pt x="20472" y="647700"/>
                                </a:lnTo>
                                <a:lnTo>
                                  <a:pt x="0" y="668172"/>
                                </a:lnTo>
                                <a:lnTo>
                                  <a:pt x="0" y="671741"/>
                                </a:lnTo>
                                <a:lnTo>
                                  <a:pt x="0" y="674865"/>
                                </a:lnTo>
                                <a:lnTo>
                                  <a:pt x="20472" y="695325"/>
                                </a:lnTo>
                                <a:lnTo>
                                  <a:pt x="27165" y="695325"/>
                                </a:lnTo>
                                <a:lnTo>
                                  <a:pt x="47625" y="674865"/>
                                </a:lnTo>
                                <a:lnTo>
                                  <a:pt x="47625" y="668172"/>
                                </a:lnTo>
                                <a:close/>
                              </a:path>
                              <a:path w="47625" h="2181225">
                                <a:moveTo>
                                  <a:pt x="47625" y="344322"/>
                                </a:moveTo>
                                <a:lnTo>
                                  <a:pt x="27165" y="323850"/>
                                </a:lnTo>
                                <a:lnTo>
                                  <a:pt x="20472" y="323850"/>
                                </a:lnTo>
                                <a:lnTo>
                                  <a:pt x="0" y="344322"/>
                                </a:lnTo>
                                <a:lnTo>
                                  <a:pt x="0" y="347891"/>
                                </a:lnTo>
                                <a:lnTo>
                                  <a:pt x="0" y="351015"/>
                                </a:lnTo>
                                <a:lnTo>
                                  <a:pt x="20472" y="371475"/>
                                </a:lnTo>
                                <a:lnTo>
                                  <a:pt x="27165" y="371475"/>
                                </a:lnTo>
                                <a:lnTo>
                                  <a:pt x="47625" y="351015"/>
                                </a:lnTo>
                                <a:lnTo>
                                  <a:pt x="47625" y="344322"/>
                                </a:lnTo>
                                <a:close/>
                              </a:path>
                              <a:path w="47625" h="21812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2762250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1495425">
                                <a:moveTo>
                                  <a:pt x="2762249" y="1495424"/>
                                </a:moveTo>
                                <a:lnTo>
                                  <a:pt x="0" y="1495424"/>
                                </a:lnTo>
                                <a:lnTo>
                                  <a:pt x="0" y="0"/>
                                </a:lnTo>
                                <a:lnTo>
                                  <a:pt x="2762249" y="0"/>
                                </a:lnTo>
                                <a:lnTo>
                                  <a:pt x="2762249" y="149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9CB4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485774"/>
                            <a:ext cx="1847849" cy="1743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81.25pt;height:843pt;mso-position-horizontal-relative:page;mso-position-vertical-relative:page;z-index:-15775744" id="docshapegroup2" coordorigin="0,0" coordsize="11625,16860">
                <v:rect style="position:absolute;left:0;top:2355;width:4350;height:14505" id="docshape3" filled="true" fillcolor="#ca9cb4" stroked="false">
                  <v:fill type="solid"/>
                </v:rect>
                <v:rect style="position:absolute;left:4350;top:3390;width:7275;height:15" id="docshape4" filled="true" fillcolor="#000000" stroked="false">
                  <v:fill opacity="28783f" type="solid"/>
                </v:rect>
                <v:shape style="position:absolute;left:765;top:4800;width:317;height:317" type="#_x0000_t75" id="docshape5" stroked="false">
                  <v:imagedata r:id="rId6" o:title=""/>
                </v:shape>
                <v:shape style="position:absolute;left:785;top:5340;width:275;height:317" type="#_x0000_t75" id="docshape6" stroked="false">
                  <v:imagedata r:id="rId7" o:title=""/>
                </v:shape>
                <v:shape style="position:absolute;left:765;top:5901;width:317;height:274" type="#_x0000_t75" id="docshape7" stroked="false">
                  <v:imagedata r:id="rId8" o:title=""/>
                </v:shape>
                <v:shape style="position:absolute;left:766;top:6420;width:315;height:317" type="#_x0000_t75" id="docshape8" stroked="false">
                  <v:imagedata r:id="rId9" o:title=""/>
                </v:shape>
                <v:shape style="position:absolute;left:764;top:8010;width:75;height:735" id="docshape9" coordorigin="765,8010" coordsize="75,735" path="m840,8702l839,8697,835,8688,833,8684,826,8677,822,8675,813,8671,808,8670,797,8670,792,8671,783,8675,779,8677,772,8684,770,8688,766,8697,765,8702,765,8708,765,8713,766,8718,770,8727,772,8731,779,8738,783,8740,792,8744,797,8745,808,8745,813,8744,822,8740,826,8738,833,8731,835,8727,839,8718,840,8713,840,8702xm840,8372l839,8367,835,8358,833,8354,826,8347,822,8345,813,8341,808,8340,797,8340,792,8341,783,8345,779,8347,772,8354,770,8358,766,8367,765,8372,765,8378,765,8383,766,8388,770,8397,772,8401,779,8408,783,8410,792,8414,797,8415,808,8415,813,8414,822,8410,826,8408,833,8401,835,8397,839,8388,840,8383,840,8372xm840,8042l839,8037,835,8028,833,8024,826,8017,822,8015,813,8011,808,8010,797,8010,792,8011,783,8015,779,8017,772,8024,770,8028,766,8037,765,8042,765,8048,765,8053,766,8058,770,8067,772,8071,779,8078,783,8080,792,8084,797,8085,808,8085,813,8084,822,8080,826,8078,833,8071,835,8067,839,8058,840,8053,840,8042xe" filled="true" fillcolor="#ffffff" stroked="false">
                  <v:path arrowok="t"/>
                  <v:fill type="solid"/>
                </v:shape>
                <v:shape style="position:absolute;left:5174;top:4980;width:75;height:3435" id="docshape10" coordorigin="5175,4980" coordsize="75,3435" path="m5250,8372l5249,8367,5245,8358,5243,8354,5236,8347,5232,8345,5223,8341,5218,8340,5207,8340,5202,8341,5193,8345,5189,8347,5182,8354,5180,8358,5176,8367,5175,8372,5175,8378,5175,8383,5176,8388,5180,8397,5182,8401,5189,8408,5193,8410,5202,8414,5207,8415,5218,8415,5223,8414,5232,8410,5236,8408,5243,8401,5245,8397,5249,8388,5250,8383,5250,8372xm5250,7847l5249,7842,5245,7833,5243,7829,5236,7822,5232,7820,5223,7816,5218,7815,5207,7815,5202,7816,5193,7820,5189,7822,5182,7829,5180,7833,5176,7842,5175,7847,5175,7853,5175,7858,5176,7863,5180,7872,5182,7876,5189,7883,5193,7885,5202,7889,5207,7890,5218,7890,5223,7889,5232,7885,5236,7883,5243,7876,5245,7872,5249,7863,5250,7858,5250,7847xm5250,7337l5249,7332,5245,7323,5243,7319,5236,7312,5232,7310,5223,7306,5218,7305,5207,7305,5202,7306,5193,7310,5189,7312,5182,7319,5180,7323,5176,7332,5175,7337,5175,7343,5175,7348,5176,7353,5180,7362,5182,7366,5189,7373,5193,7375,5202,7379,5207,7380,5218,7380,5223,7379,5232,7375,5236,7373,5243,7366,5245,7362,5249,7353,5250,7348,5250,7337xm5250,6032l5249,6027,5245,6018,5243,6014,5236,6007,5232,6005,5223,6001,5218,6000,5207,6000,5202,6001,5193,6005,5189,6007,5182,6014,5180,6018,5176,6027,5175,6032,5175,6038,5175,6043,5176,6048,5180,6057,5182,6061,5189,6068,5193,6070,5202,6074,5207,6075,5218,6075,5223,6074,5232,6070,5236,6068,5243,6061,5245,6057,5249,6048,5250,6043,5250,6032xm5250,5522l5249,5517,5245,5508,5243,5504,5236,5497,5232,5495,5223,5491,5218,5490,5207,5490,5202,5491,5193,5495,5189,5497,5182,5504,5180,5508,5176,5517,5175,5522,5175,5528,5175,5533,5176,5538,5180,5547,5182,5551,5189,5558,5193,5560,5202,5564,5207,5565,5218,5565,5223,5564,5232,5560,5236,5558,5243,5551,5245,5547,5249,5538,5250,5533,5250,5522xm5250,5012l5249,5007,5245,4998,5243,4994,5236,4987,5232,4985,5223,4981,5218,4980,5207,4980,5202,4981,5193,4985,5189,4987,5182,4994,5180,4998,5176,5007,5175,5012,5175,5018,5175,5023,5176,5028,5180,5037,5182,5041,5189,5048,5193,5050,5202,5054,5207,5055,5218,5055,5223,5054,5232,5050,5236,5048,5243,5041,5245,5037,5249,5028,5250,5023,5250,5012xe" filled="true" fillcolor="#000000" stroked="false">
                  <v:path arrowok="t"/>
                  <v:fill type="solid"/>
                </v:shape>
                <v:rect style="position:absolute;left:0;top:0;width:4350;height:2355" id="docshape11" filled="true" fillcolor="#ca9cb4" stroked="false">
                  <v:fill opacity="32899f" type="solid"/>
                </v:rect>
                <v:shape style="position:absolute;left:720;top:765;width:2910;height:2745" type="#_x0000_t75" id="docshape12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pStyle w:val="BodyText"/>
      </w:pPr>
    </w:p>
    <w:p>
      <w:pPr>
        <w:pStyle w:val="BodyText"/>
        <w:spacing w:before="84"/>
      </w:pPr>
    </w:p>
    <w:p>
      <w:pPr>
        <w:pStyle w:val="BodyText"/>
        <w:spacing w:before="1"/>
        <w:ind w:left="451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2857499</wp:posOffset>
                </wp:positionH>
                <wp:positionV relativeFrom="paragraph">
                  <wp:posOffset>-437517</wp:posOffset>
                </wp:positionV>
                <wp:extent cx="4524375" cy="323850"/>
                <wp:effectExtent l="0" t="0" r="0" b="0"/>
                <wp:wrapNone/>
                <wp:docPr id="13" name="Textbox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Textbox 13"/>
                      <wps:cNvSpPr txBox="1"/>
                      <wps:spPr>
                        <a:xfrm>
                          <a:off x="0" y="0"/>
                          <a:ext cx="4524375" cy="323850"/>
                        </a:xfrm>
                        <a:prstGeom prst="rect">
                          <a:avLst/>
                        </a:prstGeom>
                        <a:solidFill>
                          <a:srgbClr val="CA9CB4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7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4.999985pt;margin-top:-34.450214pt;width:356.25pt;height:25.5pt;mso-position-horizontal-relative:page;mso-position-vertical-relative:paragraph;z-index:15729664" type="#_x0000_t202" id="docshape13" filled="true" fillcolor="#ca9cb4" stroked="false">
                <v:textbox inset="0,0,0,0">
                  <w:txbxContent>
                    <w:p>
                      <w:pPr>
                        <w:spacing w:before="77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9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Bachelor</w:t>
      </w:r>
      <w:r>
        <w:rPr>
          <w:spacing w:val="-12"/>
          <w:w w:val="105"/>
        </w:rPr>
        <w:t> </w:t>
      </w:r>
      <w:r>
        <w:rPr>
          <w:w w:val="105"/>
        </w:rPr>
        <w:t>of</w:t>
      </w:r>
      <w:r>
        <w:rPr>
          <w:spacing w:val="-7"/>
          <w:w w:val="105"/>
        </w:rPr>
        <w:t> </w:t>
      </w:r>
      <w:r>
        <w:rPr>
          <w:w w:val="105"/>
        </w:rPr>
        <w:t>Fine</w:t>
      </w:r>
      <w:r>
        <w:rPr>
          <w:spacing w:val="-12"/>
          <w:w w:val="105"/>
        </w:rPr>
        <w:t> </w:t>
      </w:r>
      <w:r>
        <w:rPr>
          <w:w w:val="105"/>
        </w:rPr>
        <w:t>Arts</w:t>
      </w:r>
      <w:r>
        <w:rPr>
          <w:spacing w:val="-7"/>
          <w:w w:val="105"/>
        </w:rPr>
        <w:t> </w:t>
      </w:r>
      <w:r>
        <w:rPr>
          <w:w w:val="105"/>
        </w:rPr>
        <w:t>in</w:t>
      </w:r>
      <w:r>
        <w:rPr>
          <w:spacing w:val="-8"/>
          <w:w w:val="105"/>
        </w:rPr>
        <w:t> </w:t>
      </w:r>
      <w:r>
        <w:rPr>
          <w:w w:val="105"/>
        </w:rPr>
        <w:t>Visual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Communication</w:t>
      </w:r>
    </w:p>
    <w:p>
      <w:pPr>
        <w:pStyle w:val="BodyText"/>
        <w:spacing w:before="116"/>
        <w:ind w:left="4518"/>
      </w:pPr>
      <w:r>
        <w:rPr>
          <w:w w:val="105"/>
        </w:rPr>
        <w:t>Savannah</w:t>
      </w:r>
      <w:r>
        <w:rPr>
          <w:spacing w:val="-7"/>
          <w:w w:val="105"/>
        </w:rPr>
        <w:t> </w:t>
      </w:r>
      <w:r>
        <w:rPr>
          <w:w w:val="105"/>
        </w:rPr>
        <w:t>College</w:t>
      </w:r>
      <w:r>
        <w:rPr>
          <w:spacing w:val="-6"/>
          <w:w w:val="105"/>
        </w:rPr>
        <w:t> </w:t>
      </w:r>
      <w:r>
        <w:rPr>
          <w:w w:val="105"/>
        </w:rPr>
        <w:t>of</w:t>
      </w:r>
      <w:r>
        <w:rPr>
          <w:spacing w:val="-7"/>
          <w:w w:val="105"/>
        </w:rPr>
        <w:t> </w:t>
      </w:r>
      <w:r>
        <w:rPr>
          <w:w w:val="105"/>
        </w:rPr>
        <w:t>Art</w:t>
      </w:r>
      <w:r>
        <w:rPr>
          <w:spacing w:val="-6"/>
          <w:w w:val="105"/>
        </w:rPr>
        <w:t> </w:t>
      </w:r>
      <w:r>
        <w:rPr>
          <w:w w:val="105"/>
        </w:rPr>
        <w:t>and</w:t>
      </w:r>
      <w:r>
        <w:rPr>
          <w:spacing w:val="-6"/>
          <w:w w:val="105"/>
        </w:rPr>
        <w:t> </w:t>
      </w:r>
      <w:r>
        <w:rPr>
          <w:w w:val="105"/>
        </w:rPr>
        <w:t>Design,</w:t>
      </w:r>
      <w:r>
        <w:rPr>
          <w:spacing w:val="-7"/>
          <w:w w:val="105"/>
        </w:rPr>
        <w:t> </w:t>
      </w:r>
      <w:r>
        <w:rPr>
          <w:w w:val="105"/>
        </w:rPr>
        <w:t>Savannah,</w:t>
      </w:r>
      <w:r>
        <w:rPr>
          <w:spacing w:val="-6"/>
          <w:w w:val="105"/>
        </w:rPr>
        <w:t> </w:t>
      </w:r>
      <w:r>
        <w:rPr>
          <w:w w:val="105"/>
        </w:rPr>
        <w:t>GA</w:t>
      </w:r>
      <w:r>
        <w:rPr>
          <w:spacing w:val="-7"/>
          <w:w w:val="105"/>
        </w:rPr>
        <w:t> </w:t>
      </w:r>
      <w:r>
        <w:rPr>
          <w:w w:val="105"/>
        </w:rPr>
        <w:t>|</w:t>
      </w:r>
      <w:r>
        <w:rPr>
          <w:spacing w:val="-6"/>
          <w:w w:val="105"/>
        </w:rPr>
        <w:t> </w:t>
      </w:r>
      <w:r>
        <w:rPr>
          <w:w w:val="105"/>
        </w:rPr>
        <w:t>-</w:t>
      </w:r>
      <w:r>
        <w:rPr>
          <w:spacing w:val="-6"/>
          <w:w w:val="105"/>
        </w:rPr>
        <w:t> </w:t>
      </w:r>
      <w:r>
        <w:rPr>
          <w:w w:val="105"/>
        </w:rPr>
        <w:t>May</w:t>
      </w:r>
      <w:r>
        <w:rPr>
          <w:spacing w:val="-7"/>
          <w:w w:val="105"/>
        </w:rPr>
        <w:t> </w:t>
      </w:r>
      <w:r>
        <w:rPr>
          <w:spacing w:val="-4"/>
          <w:w w:val="105"/>
        </w:rPr>
        <w:t>2005</w:t>
      </w:r>
    </w:p>
    <w:p>
      <w:pPr>
        <w:pStyle w:val="BodyText"/>
        <w:spacing w:before="36"/>
      </w:pPr>
    </w:p>
    <w:p>
      <w:pPr>
        <w:pStyle w:val="BodyText"/>
        <w:spacing w:before="1"/>
        <w:ind w:left="4518"/>
      </w:pPr>
      <w:r>
        <w:rPr>
          <w:spacing w:val="-2"/>
          <w:w w:val="105"/>
        </w:rPr>
        <w:t>Master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Business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Administration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Strategic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Management</w:t>
      </w:r>
    </w:p>
    <w:p>
      <w:pPr>
        <w:pStyle w:val="BodyText"/>
        <w:spacing w:before="116"/>
        <w:ind w:left="4518"/>
      </w:pPr>
      <w:r>
        <w:rPr>
          <w:w w:val="105"/>
        </w:rPr>
        <w:t>University</w:t>
      </w:r>
      <w:r>
        <w:rPr>
          <w:spacing w:val="-6"/>
          <w:w w:val="105"/>
        </w:rPr>
        <w:t> </w:t>
      </w:r>
      <w:r>
        <w:rPr>
          <w:w w:val="105"/>
        </w:rPr>
        <w:t>of</w:t>
      </w:r>
      <w:r>
        <w:rPr>
          <w:spacing w:val="-6"/>
          <w:w w:val="105"/>
        </w:rPr>
        <w:t> </w:t>
      </w:r>
      <w:r>
        <w:rPr>
          <w:w w:val="105"/>
        </w:rPr>
        <w:t>Michigan,</w:t>
      </w:r>
      <w:r>
        <w:rPr>
          <w:spacing w:val="-6"/>
          <w:w w:val="105"/>
        </w:rPr>
        <w:t> </w:t>
      </w:r>
      <w:r>
        <w:rPr>
          <w:w w:val="105"/>
        </w:rPr>
        <w:t>Ann</w:t>
      </w:r>
      <w:r>
        <w:rPr>
          <w:spacing w:val="-6"/>
          <w:w w:val="105"/>
        </w:rPr>
        <w:t> </w:t>
      </w:r>
      <w:r>
        <w:rPr>
          <w:w w:val="105"/>
        </w:rPr>
        <w:t>Arbor,</w:t>
      </w:r>
      <w:r>
        <w:rPr>
          <w:spacing w:val="-6"/>
          <w:w w:val="105"/>
        </w:rPr>
        <w:t> </w:t>
      </w:r>
      <w:r>
        <w:rPr>
          <w:w w:val="105"/>
        </w:rPr>
        <w:t>MI</w:t>
      </w:r>
      <w:r>
        <w:rPr>
          <w:spacing w:val="-6"/>
          <w:w w:val="105"/>
        </w:rPr>
        <w:t> </w:t>
      </w:r>
      <w:r>
        <w:rPr>
          <w:w w:val="105"/>
        </w:rPr>
        <w:t>|</w:t>
      </w:r>
      <w:r>
        <w:rPr>
          <w:spacing w:val="-6"/>
          <w:w w:val="105"/>
        </w:rPr>
        <w:t> </w:t>
      </w:r>
      <w:r>
        <w:rPr>
          <w:w w:val="105"/>
        </w:rPr>
        <w:t>-</w:t>
      </w:r>
      <w:r>
        <w:rPr>
          <w:spacing w:val="-6"/>
          <w:w w:val="105"/>
        </w:rPr>
        <w:t> </w:t>
      </w:r>
      <w:r>
        <w:rPr>
          <w:w w:val="105"/>
        </w:rPr>
        <w:t>June</w:t>
      </w:r>
      <w:r>
        <w:rPr>
          <w:spacing w:val="-6"/>
          <w:w w:val="105"/>
        </w:rPr>
        <w:t> </w:t>
      </w:r>
      <w:r>
        <w:rPr>
          <w:spacing w:val="-4"/>
          <w:w w:val="105"/>
        </w:rPr>
        <w:t>2010</w:t>
      </w:r>
    </w:p>
    <w:sectPr>
      <w:type w:val="continuous"/>
      <w:pgSz w:w="11920" w:h="16860"/>
      <w:pgMar w:top="760" w:bottom="280" w:left="280" w:right="1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7"/>
      <w:ind w:left="110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"/>
      <w:ind w:left="4404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2025-09-16T04:07:09Z</dcterms:created>
  <dcterms:modified xsi:type="dcterms:W3CDTF">2025-09-16T04:07:09Z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2025-09-16T00:00:00Z</vt:filetime>
  </property>
  <property fmtid="{D5CDD505-2E9C-101B-9397-08002B2CF9AE}" pid="5" name="Producer">
    <vt:lpwstr>Skia/PDF m121</vt:lpwstr>
  </property>
</Properties>
</file>