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0"/>
          <w:sz w:val="74"/>
        </w:rPr>
        <w:t>Morgan</w:t>
      </w:r>
      <w:r>
        <w:rPr>
          <w:b/>
          <w:spacing w:val="39"/>
          <w:sz w:val="74"/>
        </w:rPr>
        <w:t> </w:t>
      </w:r>
      <w:r>
        <w:rPr>
          <w:rFonts w:ascii="Microsoft Sans Serif"/>
          <w:spacing w:val="10"/>
          <w:sz w:val="74"/>
        </w:rPr>
        <w:t>Johnson</w:t>
      </w:r>
    </w:p>
    <w:p>
      <w:pPr>
        <w:pStyle w:val="Title"/>
      </w:pPr>
      <w:r>
        <w:rPr>
          <w:spacing w:val="2"/>
        </w:rPr>
        <w:t>Entry-level</w:t>
      </w:r>
      <w:r>
        <w:rPr>
          <w:spacing w:val="54"/>
        </w:rPr>
        <w:t> </w:t>
      </w:r>
      <w:r>
        <w:rPr>
          <w:spacing w:val="2"/>
        </w:rPr>
        <w:t>restaurant</w:t>
      </w:r>
      <w:r>
        <w:rPr>
          <w:spacing w:val="54"/>
        </w:rPr>
        <w:t> </w:t>
      </w:r>
      <w:r>
        <w:rPr>
          <w:spacing w:val="-2"/>
        </w:rPr>
        <w:t>manager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6"/>
          <w:sz w:val="13"/>
        </w:rPr>
        <w:t> </w:t>
      </w:r>
      <w:r>
        <w:rPr>
          <w:sz w:val="13"/>
        </w:rPr>
        <w:t>ST</w:t>
      </w:r>
      <w:r>
        <w:rPr>
          <w:spacing w:val="13"/>
          <w:sz w:val="13"/>
        </w:rPr>
        <w:t> </w:t>
      </w:r>
      <w:r>
        <w:rPr>
          <w:sz w:val="13"/>
        </w:rPr>
        <w:t>12345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Entry-level</w:t>
      </w:r>
      <w:r>
        <w:rPr>
          <w:spacing w:val="21"/>
        </w:rPr>
        <w:t> </w:t>
      </w:r>
      <w:r>
        <w:rPr/>
        <w:t>restaurant</w:t>
      </w:r>
      <w:r>
        <w:rPr>
          <w:spacing w:val="21"/>
        </w:rPr>
        <w:t> </w:t>
      </w:r>
      <w:r>
        <w:rPr/>
        <w:t>manager</w:t>
      </w:r>
      <w:r>
        <w:rPr>
          <w:spacing w:val="21"/>
        </w:rPr>
        <w:t> </w:t>
      </w:r>
      <w:r>
        <w:rPr/>
        <w:t>with</w:t>
      </w:r>
      <w:r>
        <w:rPr>
          <w:spacing w:val="21"/>
        </w:rPr>
        <w:t> </w:t>
      </w:r>
      <w:r>
        <w:rPr/>
        <w:t>hands-on</w:t>
      </w:r>
      <w:r>
        <w:rPr>
          <w:spacing w:val="21"/>
        </w:rPr>
        <w:t> </w:t>
      </w:r>
      <w:r>
        <w:rPr/>
        <w:t>leadership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from</w:t>
      </w:r>
      <w:r>
        <w:rPr>
          <w:spacing w:val="21"/>
        </w:rPr>
        <w:t> </w:t>
      </w:r>
      <w:r>
        <w:rPr/>
        <w:t>college</w:t>
      </w:r>
      <w:r>
        <w:rPr>
          <w:spacing w:val="21"/>
        </w:rPr>
        <w:t> </w:t>
      </w:r>
      <w:r>
        <w:rPr/>
        <w:t>cafés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internships.</w:t>
      </w:r>
      <w:r>
        <w:rPr>
          <w:spacing w:val="21"/>
        </w:rPr>
        <w:t> </w:t>
      </w:r>
      <w:r>
        <w:rPr/>
        <w:t>Skilled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shift</w:t>
      </w:r>
      <w:r>
        <w:rPr>
          <w:spacing w:val="21"/>
        </w:rPr>
        <w:t> </w:t>
      </w:r>
      <w:r>
        <w:rPr/>
        <w:t>supervision,</w:t>
      </w:r>
      <w:r>
        <w:rPr>
          <w:spacing w:val="21"/>
        </w:rPr>
        <w:t> </w:t>
      </w:r>
      <w:r>
        <w:rPr/>
        <w:t>customer service,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team</w:t>
      </w:r>
      <w:r>
        <w:rPr>
          <w:spacing w:val="30"/>
        </w:rPr>
        <w:t> </w:t>
      </w:r>
      <w:r>
        <w:rPr/>
        <w:t>support.</w:t>
      </w:r>
      <w:r>
        <w:rPr>
          <w:spacing w:val="30"/>
        </w:rPr>
        <w:t> </w:t>
      </w:r>
      <w:r>
        <w:rPr/>
        <w:t>Focused</w:t>
      </w:r>
      <w:r>
        <w:rPr>
          <w:spacing w:val="30"/>
        </w:rPr>
        <w:t> </w:t>
      </w:r>
      <w:r>
        <w:rPr/>
        <w:t>on</w:t>
      </w:r>
      <w:r>
        <w:rPr>
          <w:spacing w:val="30"/>
        </w:rPr>
        <w:t> </w:t>
      </w:r>
      <w:r>
        <w:rPr/>
        <w:t>building</w:t>
      </w:r>
      <w:r>
        <w:rPr>
          <w:spacing w:val="30"/>
        </w:rPr>
        <w:t> </w:t>
      </w:r>
      <w:r>
        <w:rPr/>
        <w:t>morale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ensuring</w:t>
      </w:r>
      <w:r>
        <w:rPr>
          <w:spacing w:val="30"/>
        </w:rPr>
        <w:t> </w:t>
      </w:r>
      <w:r>
        <w:rPr/>
        <w:t>service</w:t>
      </w:r>
      <w:r>
        <w:rPr>
          <w:spacing w:val="30"/>
        </w:rPr>
        <w:t> </w:t>
      </w:r>
      <w:r>
        <w:rPr/>
        <w:t>consistency.</w:t>
      </w:r>
    </w:p>
    <w:p>
      <w:pPr>
        <w:pStyle w:val="BodyText"/>
        <w:spacing w:before="83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59"/>
        <w:ind w:left="448" w:right="6078"/>
      </w:pPr>
      <w:r>
        <w:rPr/>
        <w:t>Shift Leader Intern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Café Uno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Columbus, OH June 2022 – May 2023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Supervised</w:t>
      </w:r>
      <w:r>
        <w:rPr>
          <w:spacing w:val="12"/>
          <w:sz w:val="15"/>
        </w:rPr>
        <w:t> </w:t>
      </w:r>
      <w:r>
        <w:rPr>
          <w:sz w:val="15"/>
        </w:rPr>
        <w:t>shifts</w:t>
      </w:r>
      <w:r>
        <w:rPr>
          <w:spacing w:val="12"/>
          <w:sz w:val="15"/>
        </w:rPr>
        <w:t> </w:t>
      </w:r>
      <w:r>
        <w:rPr>
          <w:sz w:val="15"/>
        </w:rPr>
        <w:t>of</w:t>
      </w:r>
      <w:r>
        <w:rPr>
          <w:spacing w:val="12"/>
          <w:sz w:val="15"/>
        </w:rPr>
        <w:t> </w:t>
      </w:r>
      <w:r>
        <w:rPr>
          <w:sz w:val="15"/>
        </w:rPr>
        <w:t>up</w:t>
      </w:r>
      <w:r>
        <w:rPr>
          <w:spacing w:val="12"/>
          <w:sz w:val="15"/>
        </w:rPr>
        <w:t> </w:t>
      </w:r>
      <w:r>
        <w:rPr>
          <w:sz w:val="15"/>
        </w:rPr>
        <w:t>to</w:t>
      </w:r>
      <w:r>
        <w:rPr>
          <w:spacing w:val="12"/>
          <w:sz w:val="15"/>
        </w:rPr>
        <w:t> </w:t>
      </w:r>
      <w:r>
        <w:rPr>
          <w:sz w:val="15"/>
        </w:rPr>
        <w:t>10</w:t>
      </w:r>
      <w:r>
        <w:rPr>
          <w:spacing w:val="12"/>
          <w:sz w:val="15"/>
        </w:rPr>
        <w:t> </w:t>
      </w:r>
      <w:r>
        <w:rPr>
          <w:sz w:val="15"/>
        </w:rPr>
        <w:t>team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members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Handled</w:t>
      </w:r>
      <w:r>
        <w:rPr>
          <w:spacing w:val="15"/>
          <w:sz w:val="15"/>
        </w:rPr>
        <w:t> </w:t>
      </w:r>
      <w:r>
        <w:rPr>
          <w:sz w:val="15"/>
        </w:rPr>
        <w:t>daily</w:t>
      </w:r>
      <w:r>
        <w:rPr>
          <w:spacing w:val="16"/>
          <w:sz w:val="15"/>
        </w:rPr>
        <w:t> </w:t>
      </w:r>
      <w:r>
        <w:rPr>
          <w:sz w:val="15"/>
        </w:rPr>
        <w:t>cash-outs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bank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deposits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Implemented</w:t>
      </w:r>
      <w:r>
        <w:rPr>
          <w:spacing w:val="20"/>
          <w:sz w:val="15"/>
        </w:rPr>
        <w:t> </w:t>
      </w:r>
      <w:r>
        <w:rPr>
          <w:sz w:val="15"/>
        </w:rPr>
        <w:t>new</w:t>
      </w:r>
      <w:r>
        <w:rPr>
          <w:spacing w:val="20"/>
          <w:sz w:val="15"/>
        </w:rPr>
        <w:t> </w:t>
      </w:r>
      <w:r>
        <w:rPr>
          <w:sz w:val="15"/>
        </w:rPr>
        <w:t>cleaning</w:t>
      </w:r>
      <w:r>
        <w:rPr>
          <w:spacing w:val="20"/>
          <w:sz w:val="15"/>
        </w:rPr>
        <w:t> </w:t>
      </w:r>
      <w:r>
        <w:rPr>
          <w:sz w:val="15"/>
        </w:rPr>
        <w:t>checklist</w:t>
      </w:r>
      <w:r>
        <w:rPr>
          <w:spacing w:val="21"/>
          <w:sz w:val="15"/>
        </w:rPr>
        <w:t> </w:t>
      </w:r>
      <w:r>
        <w:rPr>
          <w:sz w:val="15"/>
        </w:rPr>
        <w:t>that</w:t>
      </w:r>
      <w:r>
        <w:rPr>
          <w:spacing w:val="20"/>
          <w:sz w:val="15"/>
        </w:rPr>
        <w:t> </w:t>
      </w:r>
      <w:r>
        <w:rPr>
          <w:sz w:val="15"/>
        </w:rPr>
        <w:t>improved</w:t>
      </w:r>
      <w:r>
        <w:rPr>
          <w:spacing w:val="20"/>
          <w:sz w:val="15"/>
        </w:rPr>
        <w:t> </w:t>
      </w:r>
      <w:r>
        <w:rPr>
          <w:sz w:val="15"/>
        </w:rPr>
        <w:t>inspection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score</w:t>
      </w:r>
    </w:p>
    <w:p>
      <w:pPr>
        <w:pStyle w:val="BodyText"/>
        <w:spacing w:line="283" w:lineRule="auto" w:before="139"/>
        <w:ind w:left="448" w:right="4672"/>
      </w:pPr>
      <w:r>
        <w:rPr/>
        <w:t>Food Service Assistant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Campus Dining Hall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Columbus, OH September 2020 – May 2022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Trained</w:t>
      </w:r>
      <w:r>
        <w:rPr>
          <w:spacing w:val="12"/>
          <w:sz w:val="15"/>
        </w:rPr>
        <w:t> </w:t>
      </w:r>
      <w:r>
        <w:rPr>
          <w:sz w:val="15"/>
        </w:rPr>
        <w:t>new</w:t>
      </w:r>
      <w:r>
        <w:rPr>
          <w:spacing w:val="13"/>
          <w:sz w:val="15"/>
        </w:rPr>
        <w:t> </w:t>
      </w:r>
      <w:r>
        <w:rPr>
          <w:sz w:val="15"/>
        </w:rPr>
        <w:t>hires</w:t>
      </w:r>
      <w:r>
        <w:rPr>
          <w:spacing w:val="12"/>
          <w:sz w:val="15"/>
        </w:rPr>
        <w:t> </w:t>
      </w:r>
      <w:r>
        <w:rPr>
          <w:sz w:val="15"/>
        </w:rPr>
        <w:t>on</w:t>
      </w:r>
      <w:r>
        <w:rPr>
          <w:spacing w:val="13"/>
          <w:sz w:val="15"/>
        </w:rPr>
        <w:t> </w:t>
      </w:r>
      <w:r>
        <w:rPr>
          <w:sz w:val="15"/>
        </w:rPr>
        <w:t>register</w:t>
      </w:r>
      <w:r>
        <w:rPr>
          <w:spacing w:val="12"/>
          <w:sz w:val="15"/>
        </w:rPr>
        <w:t> </w:t>
      </w:r>
      <w:r>
        <w:rPr>
          <w:sz w:val="15"/>
        </w:rPr>
        <w:t>and</w:t>
      </w:r>
      <w:r>
        <w:rPr>
          <w:spacing w:val="13"/>
          <w:sz w:val="15"/>
        </w:rPr>
        <w:t> </w:t>
      </w:r>
      <w:r>
        <w:rPr>
          <w:sz w:val="15"/>
        </w:rPr>
        <w:t>prep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Supported</w:t>
      </w:r>
      <w:r>
        <w:rPr>
          <w:spacing w:val="18"/>
          <w:sz w:val="15"/>
        </w:rPr>
        <w:t> </w:t>
      </w:r>
      <w:r>
        <w:rPr>
          <w:sz w:val="15"/>
        </w:rPr>
        <w:t>supervisor</w:t>
      </w:r>
      <w:r>
        <w:rPr>
          <w:spacing w:val="19"/>
          <w:sz w:val="15"/>
        </w:rPr>
        <w:t> </w:t>
      </w:r>
      <w:r>
        <w:rPr>
          <w:sz w:val="15"/>
        </w:rPr>
        <w:t>in</w:t>
      </w:r>
      <w:r>
        <w:rPr>
          <w:spacing w:val="19"/>
          <w:sz w:val="15"/>
        </w:rPr>
        <w:t> </w:t>
      </w:r>
      <w:r>
        <w:rPr>
          <w:sz w:val="15"/>
        </w:rPr>
        <w:t>managing</w:t>
      </w:r>
      <w:r>
        <w:rPr>
          <w:spacing w:val="19"/>
          <w:sz w:val="15"/>
        </w:rPr>
        <w:t> </w:t>
      </w:r>
      <w:r>
        <w:rPr>
          <w:sz w:val="15"/>
        </w:rPr>
        <w:t>weekly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inventory</w:t>
      </w:r>
    </w:p>
    <w:p>
      <w:pPr>
        <w:pStyle w:val="Heading1"/>
        <w:spacing w:before="20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43"/>
        <w:ind w:left="448"/>
      </w:pPr>
      <w:r>
        <w:rPr/>
        <w:t>Bachelor’s</w:t>
      </w:r>
      <w:r>
        <w:rPr>
          <w:spacing w:val="16"/>
        </w:rPr>
        <w:t> </w:t>
      </w:r>
      <w:r>
        <w:rPr/>
        <w:t>Degree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Restaurant</w:t>
      </w:r>
      <w:r>
        <w:rPr>
          <w:spacing w:val="16"/>
        </w:rPr>
        <w:t> </w:t>
      </w:r>
      <w:r>
        <w:rPr/>
        <w:t>and</w:t>
      </w:r>
      <w:r>
        <w:rPr>
          <w:spacing w:val="17"/>
        </w:rPr>
        <w:t> </w:t>
      </w:r>
      <w:r>
        <w:rPr/>
        <w:t>Foodservice</w:t>
      </w:r>
      <w:r>
        <w:rPr>
          <w:spacing w:val="17"/>
        </w:rPr>
        <w:t> </w:t>
      </w:r>
      <w:r>
        <w:rPr/>
        <w:t>Management</w:t>
      </w:r>
      <w:r>
        <w:rPr>
          <w:spacing w:val="3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6"/>
        </w:rPr>
        <w:t> </w:t>
      </w:r>
      <w:r>
        <w:rPr/>
        <w:t>Ohio</w:t>
      </w:r>
      <w:r>
        <w:rPr>
          <w:spacing w:val="17"/>
        </w:rPr>
        <w:t> </w:t>
      </w:r>
      <w:r>
        <w:rPr/>
        <w:t>State</w:t>
      </w:r>
      <w:r>
        <w:rPr>
          <w:spacing w:val="17"/>
        </w:rPr>
        <w:t> </w:t>
      </w:r>
      <w:r>
        <w:rPr/>
        <w:t>University</w:t>
      </w:r>
      <w:r>
        <w:rPr>
          <w:spacing w:val="3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6"/>
        </w:rPr>
        <w:t> </w:t>
      </w:r>
      <w:r>
        <w:rPr/>
        <w:t>Columbus,</w:t>
      </w:r>
      <w:r>
        <w:rPr>
          <w:spacing w:val="17"/>
        </w:rPr>
        <w:t> </w:t>
      </w:r>
      <w:r>
        <w:rPr>
          <w:spacing w:val="-5"/>
        </w:rPr>
        <w:t>OH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20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>
          <w:sz w:val="15"/>
        </w:rPr>
        <w:t>Conflict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Inventory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Team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Health</w:t>
      </w:r>
      <w:r>
        <w:rPr>
          <w:spacing w:val="14"/>
          <w:sz w:val="15"/>
        </w:rPr>
        <w:t> </w:t>
      </w:r>
      <w:r>
        <w:rPr>
          <w:sz w:val="15"/>
        </w:rPr>
        <w:t>code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Performance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coaching</w:t>
      </w:r>
    </w:p>
    <w:p>
      <w:pPr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760" w:right="1200"/>
          <w:cols w:num="2" w:equalWidth="0">
            <w:col w:w="2028" w:space="1376"/>
            <w:col w:w="6556"/>
          </w:cols>
        </w:sectPr>
      </w:pPr>
    </w:p>
    <w:p>
      <w:pPr>
        <w:pStyle w:val="Heading1"/>
        <w:spacing w:before="1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058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058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690,0,16858,390,16858,390,12690,390,0xe" filled="true" fillcolor="#ca9cb4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4952999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89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5781674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5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6838949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38.4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874" w:val="left" w:leader="none"/>
        </w:tabs>
        <w:spacing w:line="326" w:lineRule="exact" w:before="158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ServSafe</w:t>
      </w:r>
      <w:r>
        <w:rPr>
          <w:spacing w:val="17"/>
          <w:sz w:val="15"/>
        </w:rPr>
        <w:t> </w:t>
      </w:r>
      <w:r>
        <w:rPr>
          <w:sz w:val="15"/>
        </w:rPr>
        <w:t>Food</w:t>
      </w:r>
      <w:r>
        <w:rPr>
          <w:spacing w:val="17"/>
          <w:sz w:val="15"/>
        </w:rPr>
        <w:t> </w:t>
      </w:r>
      <w:r>
        <w:rPr>
          <w:sz w:val="15"/>
        </w:rPr>
        <w:t>Handler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Certificate</w:t>
      </w:r>
    </w:p>
    <w:p>
      <w:pPr>
        <w:pStyle w:val="ListParagraph"/>
        <w:numPr>
          <w:ilvl w:val="1"/>
          <w:numId w:val="2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Leadership</w:t>
      </w:r>
      <w:r>
        <w:rPr>
          <w:spacing w:val="20"/>
          <w:sz w:val="15"/>
        </w:rPr>
        <w:t> </w:t>
      </w:r>
      <w:r>
        <w:rPr>
          <w:sz w:val="15"/>
        </w:rPr>
        <w:t>in</w:t>
      </w:r>
      <w:r>
        <w:rPr>
          <w:spacing w:val="21"/>
          <w:sz w:val="15"/>
        </w:rPr>
        <w:t> </w:t>
      </w:r>
      <w:r>
        <w:rPr>
          <w:sz w:val="15"/>
        </w:rPr>
        <w:t>Hospitality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Certificate</w:t>
      </w:r>
    </w:p>
    <w:sectPr>
      <w:type w:val="continuous"/>
      <w:pgSz w:w="11920" w:h="16860"/>
      <w:pgMar w:top="0" w:bottom="0" w:left="76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72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2025-09-09T02:51:34Z</dcterms:created>
  <dcterms:modified xsi:type="dcterms:W3CDTF">2025-09-09T02:51:34Z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