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71" w:right="73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Morgan</w:t>
      </w:r>
      <w:r>
        <w:rPr>
          <w:b/>
          <w:spacing w:val="-17"/>
          <w:sz w:val="82"/>
        </w:rPr>
        <w:t> </w:t>
      </w:r>
      <w:r>
        <w:rPr>
          <w:rFonts w:ascii="Microsoft Sans Serif"/>
          <w:spacing w:val="-2"/>
          <w:sz w:val="82"/>
        </w:rPr>
        <w:t>Johnson</w:t>
      </w:r>
    </w:p>
    <w:p>
      <w:pPr>
        <w:pStyle w:val="Title"/>
      </w:pPr>
      <w:r>
        <w:rPr>
          <w:spacing w:val="2"/>
        </w:rPr>
        <w:t>Material</w:t>
      </w:r>
      <w:r>
        <w:rPr>
          <w:spacing w:val="57"/>
        </w:rPr>
        <w:t> </w:t>
      </w:r>
      <w:r>
        <w:rPr>
          <w:spacing w:val="2"/>
        </w:rPr>
        <w:t>handler</w:t>
      </w:r>
      <w:r>
        <w:rPr>
          <w:spacing w:val="57"/>
        </w:rPr>
        <w:t> </w:t>
      </w:r>
      <w:r>
        <w:rPr>
          <w:spacing w:val="2"/>
        </w:rPr>
        <w:t>forklift</w:t>
      </w:r>
      <w:r>
        <w:rPr>
          <w:spacing w:val="57"/>
        </w:rPr>
        <w:t> </w:t>
      </w:r>
      <w:r>
        <w:rPr>
          <w:spacing w:val="-2"/>
        </w:rPr>
        <w:t>operator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71" w:right="71"/>
        <w:jc w:val="center"/>
      </w:pP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material</w:t>
      </w:r>
      <w:r>
        <w:rPr>
          <w:spacing w:val="-2"/>
          <w:w w:val="105"/>
        </w:rPr>
        <w:t> </w:t>
      </w:r>
      <w:r>
        <w:rPr>
          <w:w w:val="105"/>
        </w:rPr>
        <w:t>handler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forklift</w:t>
      </w:r>
      <w:r>
        <w:rPr>
          <w:spacing w:val="-2"/>
          <w:w w:val="105"/>
        </w:rPr>
        <w:t> </w:t>
      </w:r>
      <w:r>
        <w:rPr>
          <w:w w:val="105"/>
        </w:rPr>
        <w:t>operator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formal</w:t>
      </w:r>
      <w:r>
        <w:rPr>
          <w:spacing w:val="-2"/>
          <w:w w:val="105"/>
        </w:rPr>
        <w:t> </w:t>
      </w:r>
      <w:r>
        <w:rPr>
          <w:w w:val="105"/>
        </w:rPr>
        <w:t>training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logistics</w:t>
      </w:r>
      <w:r>
        <w:rPr>
          <w:spacing w:val="-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industrial engineering. Skilled in inventory management, equipment operation, and safety compliance.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4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12345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45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Industrial </w:t>
      </w:r>
      <w:r>
        <w:rPr>
          <w:spacing w:val="-2"/>
          <w:w w:val="105"/>
        </w:rPr>
        <w:t>Engineering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Purdue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West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Lafayette,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May 2016</w:t>
      </w:r>
    </w:p>
    <w:p>
      <w:pPr>
        <w:pStyle w:val="BodyText"/>
        <w:spacing w:before="62"/>
      </w:pPr>
    </w:p>
    <w:p>
      <w:pPr>
        <w:pStyle w:val="BodyText"/>
        <w:spacing w:line="268" w:lineRule="auto"/>
        <w:ind w:left="381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Logistics and Supply Chain </w:t>
      </w:r>
      <w:r>
        <w:rPr>
          <w:spacing w:val="-2"/>
          <w:w w:val="105"/>
        </w:rPr>
        <w:t>Management</w:t>
      </w:r>
    </w:p>
    <w:p>
      <w:pPr>
        <w:pStyle w:val="BodyText"/>
        <w:spacing w:line="278" w:lineRule="auto" w:before="9"/>
        <w:ind w:left="381"/>
      </w:pPr>
      <w:r>
        <w:rPr>
          <w:spacing w:val="-2"/>
          <w:w w:val="105"/>
        </w:rPr>
        <w:t>Houston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Houston, TX May 2014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381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Industrial Technology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Ivy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Indianapolis, IN May 2012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before="97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Material</w:t>
      </w:r>
      <w:r>
        <w:rPr>
          <w:spacing w:val="-13"/>
          <w:w w:val="105"/>
        </w:rPr>
        <w:t> </w:t>
      </w:r>
      <w:r>
        <w:rPr>
          <w:w w:val="105"/>
        </w:rPr>
        <w:t>Handler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FedEx,</w:t>
      </w:r>
      <w:r>
        <w:rPr>
          <w:spacing w:val="14"/>
        </w:rPr>
        <w:t> </w:t>
      </w:r>
      <w:r>
        <w:rPr/>
        <w:t>Houston,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690"/>
      </w:pPr>
      <w:r>
        <w:rPr>
          <w:spacing w:val="-2"/>
          <w:w w:val="105"/>
        </w:rPr>
        <w:t>Moved and stacked merchandise efﬁciently with forklifts, ensuring safety</w:t>
      </w:r>
    </w:p>
    <w:p>
      <w:pPr>
        <w:pStyle w:val="BodyText"/>
        <w:spacing w:line="381" w:lineRule="auto" w:before="104"/>
        <w:ind w:left="1051" w:right="877"/>
      </w:pPr>
      <w:r>
        <w:rPr>
          <w:spacing w:val="-2"/>
          <w:w w:val="105"/>
        </w:rPr>
        <w:t>Conducted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counts,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discrepancies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30% </w:t>
      </w:r>
      <w:r>
        <w:rPr>
          <w:w w:val="105"/>
        </w:rPr>
        <w:t>Adhered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safety</w:t>
      </w:r>
      <w:r>
        <w:rPr>
          <w:spacing w:val="-12"/>
          <w:w w:val="105"/>
        </w:rPr>
        <w:t> </w:t>
      </w:r>
      <w:r>
        <w:rPr>
          <w:w w:val="105"/>
        </w:rPr>
        <w:t>regulations,</w:t>
      </w:r>
      <w:r>
        <w:rPr>
          <w:spacing w:val="-12"/>
          <w:w w:val="105"/>
        </w:rPr>
        <w:t> </w:t>
      </w:r>
      <w:r>
        <w:rPr>
          <w:w w:val="105"/>
        </w:rPr>
        <w:t>decreasing</w:t>
      </w:r>
      <w:r>
        <w:rPr>
          <w:spacing w:val="-12"/>
          <w:w w:val="105"/>
        </w:rPr>
        <w:t> </w:t>
      </w:r>
      <w:r>
        <w:rPr>
          <w:w w:val="105"/>
        </w:rPr>
        <w:t>accidents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20%</w:t>
      </w:r>
    </w:p>
    <w:p>
      <w:pPr>
        <w:pStyle w:val="Heading2"/>
      </w:pPr>
      <w:r>
        <w:rPr>
          <w:spacing w:val="-2"/>
          <w:w w:val="105"/>
        </w:rPr>
        <w:t>Material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Handler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Forklift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Operator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2020</w:t>
      </w:r>
    </w:p>
    <w:p>
      <w:pPr>
        <w:pStyle w:val="BodyText"/>
        <w:spacing w:before="33"/>
        <w:ind w:left="363"/>
      </w:pPr>
      <w:r>
        <w:rPr/>
        <w:t>UPS,</w:t>
      </w:r>
      <w:r>
        <w:rPr>
          <w:spacing w:val="11"/>
        </w:rPr>
        <w:t> </w:t>
      </w:r>
      <w:r>
        <w:rPr/>
        <w:t>West</w:t>
      </w:r>
      <w:r>
        <w:rPr>
          <w:spacing w:val="11"/>
        </w:rPr>
        <w:t> </w:t>
      </w:r>
      <w:r>
        <w:rPr/>
        <w:t>Lafayette,</w:t>
      </w:r>
      <w:r>
        <w:rPr>
          <w:spacing w:val="11"/>
        </w:rPr>
        <w:t> </w:t>
      </w:r>
      <w:r>
        <w:rPr>
          <w:spacing w:val="-5"/>
        </w:rPr>
        <w:t>IN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1051" w:right="781"/>
      </w:pP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warehouse</w:t>
      </w:r>
      <w:r>
        <w:rPr>
          <w:spacing w:val="-13"/>
          <w:w w:val="105"/>
        </w:rPr>
        <w:t> </w:t>
      </w:r>
      <w:r>
        <w:rPr>
          <w:w w:val="105"/>
        </w:rPr>
        <w:t>efﬁciency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25%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safe,</w:t>
      </w:r>
      <w:r>
        <w:rPr>
          <w:spacing w:val="-13"/>
          <w:w w:val="105"/>
        </w:rPr>
        <w:t> </w:t>
      </w:r>
      <w:r>
        <w:rPr>
          <w:w w:val="105"/>
        </w:rPr>
        <w:t>accurate</w:t>
      </w:r>
      <w:r>
        <w:rPr>
          <w:spacing w:val="-14"/>
          <w:w w:val="105"/>
        </w:rPr>
        <w:t> </w:t>
      </w:r>
      <w:r>
        <w:rPr>
          <w:w w:val="105"/>
        </w:rPr>
        <w:t>forklift </w:t>
      </w:r>
      <w:r>
        <w:rPr>
          <w:spacing w:val="-4"/>
          <w:w w:val="105"/>
        </w:rPr>
        <w:t>use</w:t>
      </w:r>
    </w:p>
    <w:p>
      <w:pPr>
        <w:pStyle w:val="BodyText"/>
        <w:spacing w:line="381" w:lineRule="auto" w:before="104"/>
        <w:ind w:left="1051" w:right="1856"/>
      </w:pPr>
      <w:r>
        <w:rPr>
          <w:spacing w:val="-2"/>
          <w:w w:val="105"/>
        </w:rPr>
        <w:t>Identiﬁed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corrected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mismatches </w:t>
      </w:r>
      <w:r>
        <w:rPr>
          <w:w w:val="105"/>
        </w:rPr>
        <w:t>Maintained a hazard-free work environment</w:t>
      </w:r>
    </w:p>
    <w:p>
      <w:pPr>
        <w:pStyle w:val="Heading1"/>
        <w:spacing w:before="133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spacing w:before="221"/>
        <w:ind w:left="363" w:right="0" w:firstLine="0"/>
        <w:jc w:val="left"/>
        <w:rPr>
          <w:b/>
          <w:sz w:val="18"/>
        </w:rPr>
      </w:pPr>
      <w:r>
        <w:rPr>
          <w:b/>
          <w:spacing w:val="-10"/>
          <w:w w:val="105"/>
          <w:sz w:val="18"/>
        </w:rPr>
        <w:t>|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374" w:lineRule="auto"/>
        <w:ind w:left="1051" w:right="3149"/>
      </w:pPr>
      <w:r>
        <w:rPr>
          <w:w w:val="105"/>
        </w:rPr>
        <w:t>Certiﬁed Forklift Operator (CFO) </w:t>
      </w:r>
      <w:r>
        <w:rPr>
          <w:spacing w:val="-2"/>
          <w:w w:val="105"/>
        </w:rPr>
        <w:t>Certiﬁed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(CSP) </w:t>
      </w:r>
      <w:r>
        <w:rPr>
          <w:w w:val="105"/>
        </w:rPr>
        <w:t>OSHA</w:t>
      </w:r>
      <w:r>
        <w:rPr>
          <w:spacing w:val="-11"/>
          <w:w w:val="105"/>
        </w:rPr>
        <w:t> </w:t>
      </w:r>
      <w:r>
        <w:rPr>
          <w:w w:val="105"/>
        </w:rPr>
        <w:t>Certiﬁcation</w:t>
      </w:r>
    </w:p>
    <w:p>
      <w:pPr>
        <w:spacing w:after="0" w:line="374" w:lineRule="auto"/>
        <w:sectPr>
          <w:type w:val="continuous"/>
          <w:pgSz w:w="11920" w:h="16860"/>
          <w:pgMar w:top="960" w:bottom="280" w:left="140" w:right="140"/>
          <w:cols w:num="2" w:equalWidth="0">
            <w:col w:w="3504" w:space="569"/>
            <w:col w:w="7567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7772400"/>
                            <a:ext cx="476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72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3200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676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ea13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12240;width:75;height:720" id="docshape10" coordorigin="525,12240" coordsize="75,720" path="m600,12917l599,12913,595,12903,593,12899,586,12892,582,12890,573,12886,568,12885,557,12885,552,12886,543,12890,539,12892,532,12899,530,12903,526,12913,525,12917,525,12923,525,12928,526,12933,530,12942,532,12946,539,12953,543,12955,552,12959,557,12960,568,12960,573,12959,582,12955,586,12953,593,12946,595,12942,599,12933,600,12928,600,12917xm600,12596l599,12592,596,12585,594,12582,588,12576,585,12574,578,12571,574,12570,551,12570,547,12571,540,12574,537,12576,531,12582,529,12585,526,12592,525,12596,525,12600,525,12604,526,12608,529,12615,531,12618,537,12624,540,12626,547,12629,551,12630,574,12630,578,12629,585,12626,588,12624,594,12618,596,12615,599,12608,600,12604,600,12596xm600,12272l599,12268,595,12258,593,12254,586,12247,582,12245,573,12241,568,12240,557,12240,552,12241,543,12245,539,12247,532,12254,530,12258,526,12268,525,12272,525,12278,525,12283,526,12288,530,12297,532,12301,539,12308,543,12310,552,12314,557,12315,568,12315,573,12314,582,12310,586,12308,593,12301,595,12297,599,12288,600,12283,600,12272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7ea13a" stroked="false">
                  <v:fill type="solid"/>
                </v:rect>
                <v:shape style="position:absolute;left:4964;top:5130;width:75;height:5040" id="docshape12" coordorigin="4965,5130" coordsize="75,5040" path="m5040,10127l5039,10122,5035,10113,5033,10109,5026,10102,5022,10100,5013,10096,5008,10095,4997,10095,4992,10096,4983,10100,4979,10102,4972,10109,4970,10113,4966,10122,4965,10127,4965,10133,4965,10138,4966,10143,4970,10152,4972,10156,4979,10163,4983,10165,4992,10169,4997,10170,5008,10170,5013,10169,5022,10165,5026,10163,5033,10156,5035,10152,5039,10143,5040,10138,5040,10127xm5040,9812l5039,9807,5035,9798,5033,9794,5026,9787,5022,9785,5013,9781,5008,9780,4997,9780,4992,9781,4983,9785,4979,9787,4972,9794,4970,9798,4966,9807,4965,9812,4965,9818,4965,9823,4966,9828,4970,9837,4972,9841,4979,9848,4983,9850,4992,9854,4997,9855,5008,9855,5013,9854,5022,9850,5026,9848,5033,9841,5035,9837,5039,9828,5040,9823,5040,9812xm5040,9482l5039,9477,5035,9468,5033,9464,5026,9457,5022,9455,5013,9451,5008,9450,4997,9450,4992,9451,4983,9455,4979,9457,4972,9464,4970,9468,4966,9477,4965,9482,4965,9488,4965,9493,4966,9498,4970,9507,4972,9511,4979,9518,4983,9520,4992,9524,4997,9525,5008,9525,5013,9524,5022,9520,5026,9518,5033,9511,5035,9507,5039,9498,5040,9493,5040,9482xm5040,8042l5039,8037,5035,8028,5033,8024,5026,8017,5022,8015,5013,8011,5008,8010,4997,8010,4992,8011,4983,8015,4979,8017,4972,8024,4970,8028,4966,8037,4965,8042,4965,8048,4965,8053,4966,8058,4970,8067,4972,8071,4979,8078,4983,8080,4992,8084,4997,8085,5008,8085,5013,8084,5022,8080,5026,8078,5033,8071,5035,8067,5039,8058,5040,8053,5040,8042xm5040,7712l5039,7707,5035,7698,5033,7694,5026,7687,5022,7685,5013,7681,5008,7680,4997,7680,4992,7681,4983,7685,4979,7687,4972,7694,4970,7698,4966,7707,4965,7712,4965,7718,4965,7723,4966,7728,4970,7737,4972,7741,4979,7748,4983,7750,4992,7754,4997,7755,5008,7755,5013,7754,5022,7750,5026,7748,5033,7741,5035,7737,5039,7728,5040,7723,5040,7712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9" w:right="8338"/>
      </w:pPr>
      <w:r>
        <w:rPr>
          <w:spacing w:val="-2"/>
          <w:w w:val="105"/>
        </w:rPr>
        <w:t>Efﬁciency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improvement </w:t>
      </w:r>
      <w:r>
        <w:rPr/>
        <w:t>Inventory</w:t>
      </w:r>
      <w:r>
        <w:rPr>
          <w:spacing w:val="15"/>
        </w:rPr>
        <w:t> </w:t>
      </w:r>
      <w:r>
        <w:rPr>
          <w:spacing w:val="-2"/>
        </w:rPr>
        <w:t>management</w:t>
      </w:r>
    </w:p>
    <w:p>
      <w:pPr>
        <w:pStyle w:val="BodyText"/>
        <w:spacing w:line="194" w:lineRule="exact"/>
        <w:ind w:left="679"/>
      </w:pPr>
      <w:r>
        <w:rPr/>
        <w:t>Safety</w:t>
      </w:r>
      <w:r>
        <w:rPr>
          <w:spacing w:val="12"/>
        </w:rPr>
        <w:t> </w:t>
      </w:r>
      <w:r>
        <w:rPr/>
        <w:t>procedures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>
          <w:spacing w:val="-2"/>
        </w:rPr>
        <w:t>standards</w:t>
      </w:r>
    </w:p>
    <w:sectPr>
      <w:type w:val="continuous"/>
      <w:pgSz w:w="11920" w:h="16860"/>
      <w:pgMar w:top="960" w:bottom="280" w:left="14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71" w:right="7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2025-09-02T08:41:55Z</dcterms:created>
  <dcterms:modified xsi:type="dcterms:W3CDTF">2025-09-02T08:41:55Z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