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Mark</w:t>
      </w:r>
      <w:r>
        <w:rPr>
          <w:b/>
          <w:color w:val="FFFFFF"/>
          <w:spacing w:val="-32"/>
          <w:w w:val="150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Jones</w:t>
      </w:r>
    </w:p>
    <w:p>
      <w:pPr>
        <w:pStyle w:val="Heading1"/>
        <w:spacing w:before="154"/>
        <w:ind w:left="553"/>
      </w:pPr>
      <w:r>
        <w:rPr>
          <w:color w:val="FFFFFF"/>
        </w:rPr>
        <w:t>Runway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model</w:t>
      </w:r>
    </w:p>
    <w:p>
      <w:pPr>
        <w:spacing w:before="179"/>
        <w:ind w:left="55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Runway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commanding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stage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presence</w:t>
      </w:r>
    </w:p>
    <w:p>
      <w:pPr>
        <w:spacing w:line="273" w:lineRule="auto" w:before="26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shows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designers.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showcasing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high-fashion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collections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 backstage 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80808"/>
        </w:rPr>
        <w:t>PROFESSIONAL</w:t>
      </w:r>
      <w:r>
        <w:rPr>
          <w:color w:val="080808"/>
          <w:spacing w:val="-2"/>
        </w:rPr>
        <w:t> EXPERIENCE</w:t>
      </w:r>
    </w:p>
    <w:p>
      <w:pPr>
        <w:pStyle w:val="BodyText"/>
        <w:spacing w:line="268" w:lineRule="auto" w:before="328"/>
        <w:ind w:left="330" w:right="956"/>
      </w:pPr>
      <w:r>
        <w:rPr>
          <w:w w:val="105"/>
        </w:rPr>
        <w:t>RUNWAY</w:t>
      </w:r>
      <w:r>
        <w:rPr>
          <w:spacing w:val="-3"/>
          <w:w w:val="105"/>
        </w:rPr>
        <w:t> </w:t>
      </w:r>
      <w:r>
        <w:rPr>
          <w:w w:val="105"/>
        </w:rPr>
        <w:t>MODEL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ELITE MODEL</w:t>
      </w:r>
      <w:r>
        <w:rPr>
          <w:spacing w:val="-6"/>
          <w:w w:val="105"/>
        </w:rPr>
        <w:t> </w:t>
      </w:r>
      <w:r>
        <w:rPr>
          <w:w w:val="105"/>
        </w:rPr>
        <w:t>MANAGEMENT, MIAMI, FL JUNE 2015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00"/>
          <w:cols w:num="2" w:equalWidth="0">
            <w:col w:w="2219" w:space="1538"/>
            <w:col w:w="714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BodyText"/>
        <w:spacing w:before="203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139" w:after="0"/>
        <w:ind w:left="1204" w:right="32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Walked in major fashion weeks, including New York, Milan, and Paris, modeling for top designers like Gucci and Prada</w:t>
      </w:r>
    </w:p>
    <w:p>
      <w:pPr>
        <w:pStyle w:val="ListParagraph"/>
        <w:numPr>
          <w:ilvl w:val="0"/>
          <w:numId w:val="1"/>
        </w:numPr>
        <w:tabs>
          <w:tab w:pos="1202" w:val="left" w:leader="none"/>
          <w:tab w:pos="1204" w:val="left" w:leader="none"/>
        </w:tabs>
        <w:spacing w:line="201" w:lineRule="auto" w:before="82" w:after="0"/>
        <w:ind w:left="1204" w:right="379" w:hanging="298"/>
        <w:jc w:val="left"/>
        <w:rPr>
          <w:sz w:val="18"/>
        </w:rPr>
      </w:pPr>
      <w:r>
        <w:rPr>
          <w:w w:val="105"/>
          <w:sz w:val="18"/>
        </w:rPr>
        <w:t>Improved brand reach by appearing in promotional runway previews with global social media coverage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2686" w:space="718"/>
            <w:col w:w="7496"/>
          </w:cols>
        </w:sectPr>
      </w:pPr>
    </w:p>
    <w:p>
      <w:pPr>
        <w:pStyle w:val="BodyText"/>
        <w:spacing w:before="1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BodyText"/>
        <w:spacing w:before="164"/>
        <w:ind w:left="907"/>
      </w:pPr>
      <w:r>
        <w:rPr>
          <w:color w:val="424242"/>
          <w:spacing w:val="-2"/>
          <w:w w:val="105"/>
        </w:rPr>
        <w:t>Miami,</w:t>
      </w:r>
      <w:r>
        <w:rPr>
          <w:color w:val="424242"/>
          <w:spacing w:val="-5"/>
          <w:w w:val="105"/>
        </w:rPr>
        <w:t> </w:t>
      </w:r>
      <w:r>
        <w:rPr>
          <w:color w:val="424242"/>
          <w:spacing w:val="-2"/>
          <w:w w:val="105"/>
        </w:rPr>
        <w:t>FL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2"/>
          <w:w w:val="105"/>
        </w:rPr>
        <w:t>98765</w:t>
      </w:r>
    </w:p>
    <w:p>
      <w:pPr>
        <w:pStyle w:val="BodyText"/>
        <w:spacing w:line="268" w:lineRule="auto" w:before="78"/>
        <w:ind w:left="907" w:right="1237"/>
      </w:pPr>
      <w:r>
        <w:rPr/>
        <w:br w:type="column"/>
      </w:r>
      <w:r>
        <w:rPr>
          <w:w w:val="105"/>
        </w:rPr>
        <w:t>BRAND</w:t>
      </w:r>
      <w:r>
        <w:rPr>
          <w:spacing w:val="-4"/>
          <w:w w:val="105"/>
        </w:rPr>
        <w:t> </w:t>
      </w:r>
      <w:r>
        <w:rPr>
          <w:w w:val="105"/>
        </w:rPr>
        <w:t>AMBASSADOR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HIGHSTYLE EVENTS, ORLANDO, FL MAY 2013 – JUNE 2015</w:t>
      </w:r>
    </w:p>
    <w:p>
      <w:pPr>
        <w:spacing w:after="0" w:line="268" w:lineRule="auto"/>
        <w:sectPr>
          <w:type w:val="continuous"/>
          <w:pgSz w:w="11920" w:h="16860"/>
          <w:pgMar w:top="580" w:bottom="280" w:left="320" w:right="700"/>
          <w:cols w:num="2" w:equalWidth="0">
            <w:col w:w="2325" w:space="856"/>
            <w:col w:w="7719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80" w:bottom="280" w:left="320" w:right="700"/>
        </w:sectPr>
      </w:pPr>
    </w:p>
    <w:p>
      <w:pPr>
        <w:pStyle w:val="Heading1"/>
        <w:spacing w:before="159"/>
      </w:pPr>
      <w:r>
        <w:rPr>
          <w:color w:val="080808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Associate Degree in Fashion </w:t>
      </w:r>
      <w:r>
        <w:rPr>
          <w:spacing w:val="-2"/>
          <w:w w:val="105"/>
        </w:rPr>
        <w:t>Merchandising</w:t>
      </w:r>
    </w:p>
    <w:p>
      <w:pPr>
        <w:pStyle w:val="BodyText"/>
        <w:spacing w:line="192" w:lineRule="exact"/>
        <w:ind w:left="219"/>
      </w:pPr>
      <w:r>
        <w:rPr>
          <w:w w:val="105"/>
        </w:rPr>
        <w:t>Fashion</w:t>
      </w:r>
      <w:r>
        <w:rPr>
          <w:spacing w:val="11"/>
          <w:w w:val="105"/>
        </w:rPr>
        <w:t> </w:t>
      </w:r>
      <w:r>
        <w:rPr>
          <w:w w:val="105"/>
        </w:rPr>
        <w:t>Institute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Design</w:t>
      </w:r>
      <w:r>
        <w:rPr>
          <w:spacing w:val="12"/>
          <w:w w:val="105"/>
        </w:rPr>
        <w:t> </w:t>
      </w:r>
      <w:r>
        <w:rPr>
          <w:spacing w:val="-12"/>
          <w:w w:val="105"/>
        </w:rPr>
        <w:t>&amp;</w:t>
      </w:r>
    </w:p>
    <w:p>
      <w:pPr>
        <w:pStyle w:val="BodyText"/>
        <w:spacing w:line="261" w:lineRule="auto" w:before="33"/>
        <w:ind w:left="219"/>
      </w:pPr>
      <w:r>
        <w:rPr>
          <w:w w:val="105"/>
        </w:rPr>
        <w:t>Merchandising (FIDM), , Los Angeles, CA | 2013</w:t>
      </w:r>
    </w:p>
    <w:p>
      <w:pPr>
        <w:pStyle w:val="BodyText"/>
        <w:spacing w:before="78"/>
      </w:pPr>
    </w:p>
    <w:p>
      <w:pPr>
        <w:pStyle w:val="Heading1"/>
        <w:spacing w:before="0"/>
      </w:pPr>
      <w:r>
        <w:rPr>
          <w:color w:val="080808"/>
        </w:rPr>
        <w:t>KEY</w:t>
      </w:r>
      <w:r>
        <w:rPr>
          <w:color w:val="080808"/>
          <w:spacing w:val="-8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  <w:tab w:pos="405" w:val="left" w:leader="none"/>
        </w:tabs>
        <w:spacing w:line="201" w:lineRule="auto" w:before="139" w:after="0"/>
        <w:ind w:left="405" w:right="62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Represented designer brands at exclusive showcases, promoting products to clients and media professionals</w:t>
      </w:r>
    </w:p>
    <w:p>
      <w:pPr>
        <w:pStyle w:val="ListParagraph"/>
        <w:numPr>
          <w:ilvl w:val="0"/>
          <w:numId w:val="2"/>
        </w:numPr>
        <w:tabs>
          <w:tab w:pos="403" w:val="left" w:leader="none"/>
        </w:tabs>
        <w:spacing w:line="240" w:lineRule="auto" w:before="43" w:after="0"/>
        <w:ind w:left="403" w:right="0" w:hanging="296"/>
        <w:jc w:val="left"/>
        <w:rPr>
          <w:sz w:val="18"/>
        </w:rPr>
      </w:pPr>
      <w:r>
        <w:rPr>
          <w:w w:val="105"/>
          <w:sz w:val="18"/>
        </w:rPr>
        <w:t>Organized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participated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trunk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shows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00"/>
          <w:cols w:num="2" w:equalWidth="0">
            <w:col w:w="2740" w:space="1463"/>
            <w:col w:w="6697"/>
          </w:cols>
        </w:sectPr>
      </w:pP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6" w:lineRule="exact" w:before="163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19999"/>
                            <a:ext cx="24765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086100">
                                <a:moveTo>
                                  <a:pt x="0" y="3086099"/>
                                </a:moveTo>
                                <a:lnTo>
                                  <a:pt x="2476499" y="30860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619999"/>
                            <a:ext cx="952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86100">
                                <a:moveTo>
                                  <a:pt x="0" y="3086099"/>
                                </a:moveTo>
                                <a:lnTo>
                                  <a:pt x="9524" y="30860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8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343525">
                                <a:moveTo>
                                  <a:pt x="9524" y="5343524"/>
                                </a:moveTo>
                                <a:lnTo>
                                  <a:pt x="0" y="5343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34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343525">
                                <a:moveTo>
                                  <a:pt x="2466974" y="5343524"/>
                                </a:moveTo>
                                <a:lnTo>
                                  <a:pt x="0" y="53435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34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8901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291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8080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719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2000;width:3900;height:4860" id="docshape2" filled="true" fillcolor="#094d73" stroked="false">
                  <v:fill opacity="32899f" type="solid"/>
                </v:rect>
                <v:rect style="position:absolute;left:3885;top:12000;width:15;height:4860" id="docshape3" filled="true" fillcolor="#000000" stroked="false">
                  <v:fill type="solid"/>
                </v:rect>
                <v:rect style="position:absolute;left:0;top:0;width:11919;height:3585" id="docshape4" filled="true" fillcolor="#094d73" stroked="false">
                  <v:fill type="solid"/>
                </v:rect>
                <v:rect style="position:absolute;left:3885;top:3585;width:15;height:8415" id="docshape5" filled="true" fillcolor="#000000" stroked="false">
                  <v:fill type="solid"/>
                </v:rect>
                <v:rect style="position:absolute;left:0;top:3585;width:3885;height:8415" id="docshape6" filled="true" fillcolor="#094d73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094d73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80808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094d73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80808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094d73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80808">
                  <v:path arrowok="t"/>
                  <v:stroke dashstyle="solid"/>
                </v:shape>
                <v:shape style="position:absolute;left:645;top:6126;width:317;height:274" type="#_x0000_t75" id="docshape15" stroked="false">
                  <v:imagedata r:id="rId8" o:title=""/>
                </v:shape>
                <v:shape style="position:absolute;left:562;top:6757;width:495;height:495" id="docshape16" coordorigin="562,6757" coordsize="495,495" path="m810,7252l750,7245,693,7223,644,7188,604,7143,577,7089,564,7030,562,7005,563,6993,573,6933,598,6878,635,6830,683,6793,738,6768,798,6758,810,6757,822,6758,882,6768,937,6793,985,6830,1022,6878,1047,6933,1057,6993,1057,7005,1057,7017,1047,7077,1022,7132,985,7180,937,7217,882,7242,822,7252,810,7252xe" filled="true" fillcolor="#094d73" stroked="false">
                  <v:path arrowok="t"/>
                  <v:fill type="solid"/>
                </v:shape>
                <v:shape style="position:absolute;left:562;top:6757;width:495;height:495" id="docshape17" coordorigin="562,6757" coordsize="495,495" path="m562,7005l562,7005,563,6993,573,6933,598,6878,635,6830,683,6793,738,6768,798,6758,810,6757,810,6757,870,6765,927,6787,976,6822,1016,6867,1043,6921,1056,6980,1057,7005,1057,7005,1050,7065,1028,7122,993,7171,948,7211,894,7238,835,7251,810,7252,810,7252,750,7245,693,7223,644,7188,604,7143,577,7089,564,7030,562,7005xe" filled="false" stroked="true" strokeweight="2.25pt" strokecolor="#080808">
                  <v:path arrowok="t"/>
                  <v:stroke dashstyle="solid"/>
                </v:shape>
                <v:shape style="position:absolute;left:675;top:688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Backstage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High-fashion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Posing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Runway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walking</w:t>
      </w:r>
    </w:p>
    <w:sectPr>
      <w:type w:val="continuous"/>
      <w:pgSz w:w="11920" w:h="16860"/>
      <w:pgMar w:top="580" w:bottom="280" w:left="320" w:right="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6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3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2025-09-17T16:29:09Z</dcterms:created>
  <dcterms:modified xsi:type="dcterms:W3CDTF">2025-09-17T16:29:09Z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2025-09-17T00:00:00Z</vt:filetime>
  </property>
  <property fmtid="{D5CDD505-2E9C-101B-9397-08002B2CF9AE}" pid="5" name="Producer">
    <vt:lpwstr>Skia/PDF m121</vt:lpwstr>
  </property>
</Properties>
</file>