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Cameron</w:t>
      </w:r>
      <w:r>
        <w:rPr>
          <w:spacing w:val="-32"/>
        </w:rPr>
        <w:t> </w:t>
      </w:r>
      <w:r>
        <w:rPr>
          <w:spacing w:val="-2"/>
        </w:rPr>
        <w:t>Moore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sz w:val="29"/>
        </w:rPr>
        <w:t>Modern</w:t>
      </w:r>
      <w:r>
        <w:rPr>
          <w:rFonts w:ascii="Microsoft Sans Serif"/>
          <w:spacing w:val="43"/>
          <w:sz w:val="29"/>
        </w:rPr>
        <w:t> </w:t>
      </w:r>
      <w:r>
        <w:rPr>
          <w:rFonts w:ascii="Microsoft Sans Serif"/>
          <w:sz w:val="29"/>
        </w:rPr>
        <w:t>Creative</w:t>
      </w:r>
      <w:r>
        <w:rPr>
          <w:rFonts w:ascii="Microsoft Sans Serif"/>
          <w:spacing w:val="43"/>
          <w:sz w:val="29"/>
        </w:rPr>
        <w:t> </w:t>
      </w:r>
      <w:r>
        <w:rPr>
          <w:rFonts w:ascii="Microsoft Sans Serif"/>
          <w:spacing w:val="-2"/>
          <w:sz w:val="29"/>
        </w:rPr>
        <w:t>Director</w:t>
      </w:r>
    </w:p>
    <w:p>
      <w:pPr>
        <w:pStyle w:val="BodyText"/>
        <w:spacing w:before="194"/>
        <w:ind w:left="22"/>
        <w:jc w:val="center"/>
      </w:pPr>
      <w:r>
        <w:rPr/>
        <w:t>City,</w:t>
      </w:r>
      <w:r>
        <w:rPr>
          <w:spacing w:val="5"/>
        </w:rPr>
        <w:t> </w:t>
      </w:r>
      <w:r>
        <w:rPr/>
        <w:t>ST</w:t>
      </w:r>
      <w:r>
        <w:rPr>
          <w:spacing w:val="5"/>
        </w:rPr>
        <w:t> </w:t>
      </w:r>
      <w:r>
        <w:rPr/>
        <w:t>12345</w:t>
      </w:r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/>
        <w:t>(123)</w:t>
      </w:r>
      <w:r>
        <w:rPr>
          <w:spacing w:val="5"/>
        </w:rPr>
        <w:t> </w:t>
      </w:r>
      <w:r>
        <w:rPr/>
        <w:t>456-7890</w:t>
      </w:r>
      <w:r>
        <w:rPr>
          <w:spacing w:val="34"/>
        </w:rPr>
        <w:t> </w:t>
      </w:r>
      <w:r>
        <w:rPr/>
        <w:t>|</w:t>
      </w:r>
      <w:r>
        <w:rPr>
          <w:spacing w:val="35"/>
        </w:rPr>
        <w:t> </w:t>
      </w:r>
      <w:hyperlink r:id="rId5">
        <w:r>
          <w:rPr/>
          <w:t>email@example.com</w:t>
        </w:r>
      </w:hyperlink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>
          <w:spacing w:val="-2"/>
        </w:rPr>
        <w:t>LinkedIn</w:t>
      </w:r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2" w:lineRule="auto" w:before="165"/>
        <w:ind w:left="892" w:right="449"/>
      </w:pPr>
      <w:r>
        <w:rPr>
          <w:w w:val="105"/>
        </w:rPr>
        <w:t>Forward-thinking modern creative director with eight years in contemporary brand campaigns. Holds a Bachelor’s in media arts and a certiﬁcate in design thinking.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-466615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1390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MODERN</w:t>
      </w:r>
      <w:r>
        <w:rPr>
          <w:spacing w:val="-7"/>
        </w:rPr>
        <w:t> </w:t>
      </w:r>
      <w:r>
        <w:rPr/>
        <w:t>CREATIVE</w:t>
      </w:r>
      <w:r>
        <w:rPr>
          <w:spacing w:val="-6"/>
        </w:rPr>
        <w:t> </w:t>
      </w:r>
      <w:r>
        <w:rPr/>
        <w:t>DIRECTOR</w:t>
      </w:r>
      <w:r>
        <w:rPr>
          <w:spacing w:val="16"/>
        </w:rPr>
        <w:t> </w:t>
      </w:r>
      <w:r>
        <w:rPr/>
        <w:t>|</w:t>
      </w:r>
      <w:r>
        <w:rPr>
          <w:spacing w:val="53"/>
        </w:rPr>
        <w:t> </w:t>
      </w:r>
      <w:r>
        <w:rPr/>
        <w:t>PIXELPATH</w:t>
      </w:r>
      <w:r>
        <w:rPr>
          <w:spacing w:val="-6"/>
        </w:rPr>
        <w:t> </w:t>
      </w:r>
      <w:r>
        <w:rPr/>
        <w:t>AGENCY</w:t>
      </w:r>
      <w:r>
        <w:rPr>
          <w:spacing w:val="16"/>
        </w:rPr>
        <w:t> </w:t>
      </w:r>
      <w:r>
        <w:rPr/>
        <w:t>|</w:t>
      </w:r>
      <w:r>
        <w:rPr>
          <w:spacing w:val="53"/>
        </w:rPr>
        <w:t> </w:t>
      </w:r>
      <w:r>
        <w:rPr/>
        <w:t>SEATTLE,</w:t>
      </w:r>
      <w:r>
        <w:rPr>
          <w:spacing w:val="-6"/>
        </w:rPr>
        <w:t> </w:t>
      </w:r>
      <w:r>
        <w:rPr/>
        <w:t>WA</w:t>
      </w:r>
      <w:r>
        <w:rPr>
          <w:spacing w:val="16"/>
        </w:rPr>
        <w:t> </w:t>
      </w:r>
      <w:r>
        <w:rPr/>
        <w:t>|</w:t>
      </w:r>
      <w:r>
        <w:rPr>
          <w:spacing w:val="16"/>
        </w:rPr>
        <w:t> </w:t>
      </w:r>
      <w:r>
        <w:rPr/>
        <w:t>JULY</w:t>
      </w:r>
      <w:r>
        <w:rPr>
          <w:spacing w:val="-6"/>
        </w:rPr>
        <w:t> </w:t>
      </w:r>
      <w:r>
        <w:rPr/>
        <w:t>2017</w:t>
      </w:r>
      <w:r>
        <w:rPr>
          <w:spacing w:val="-7"/>
        </w:rPr>
        <w:t> </w:t>
      </w:r>
      <w:r>
        <w:rPr/>
        <w:t>–</w:t>
      </w:r>
      <w:r>
        <w:rPr>
          <w:spacing w:val="-6"/>
        </w:rPr>
        <w:t> </w:t>
      </w:r>
      <w:r>
        <w:rPr>
          <w:spacing w:val="-2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Created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trend-responsive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campaigns,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online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40%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year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-4"/>
          <w:w w:val="105"/>
          <w:sz w:val="16"/>
        </w:rPr>
        <w:t> year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Facilitated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innovation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workshops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teams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Led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redesign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 client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websites to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align with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current design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trends</w:t>
      </w:r>
    </w:p>
    <w:p>
      <w:pPr>
        <w:pStyle w:val="BodyText"/>
        <w:spacing w:before="174"/>
        <w:ind w:left="706"/>
      </w:pPr>
      <w:r>
        <w:rPr/>
        <w:t>ASSOCIATE</w:t>
      </w:r>
      <w:r>
        <w:rPr>
          <w:spacing w:val="-3"/>
        </w:rPr>
        <w:t> </w:t>
      </w:r>
      <w:r>
        <w:rPr/>
        <w:t>ART</w:t>
      </w:r>
      <w:r>
        <w:rPr>
          <w:spacing w:val="-2"/>
        </w:rPr>
        <w:t> </w:t>
      </w:r>
      <w:r>
        <w:rPr/>
        <w:t>DIRECTOR</w:t>
      </w:r>
      <w:r>
        <w:rPr>
          <w:spacing w:val="22"/>
        </w:rPr>
        <w:t> </w:t>
      </w:r>
      <w:r>
        <w:rPr/>
        <w:t>|</w:t>
      </w:r>
      <w:r>
        <w:rPr>
          <w:spacing w:val="23"/>
        </w:rPr>
        <w:t> </w:t>
      </w:r>
      <w:r>
        <w:rPr/>
        <w:t>CREATIVE</w:t>
      </w:r>
      <w:r>
        <w:rPr>
          <w:spacing w:val="-3"/>
        </w:rPr>
        <w:t> </w:t>
      </w:r>
      <w:r>
        <w:rPr/>
        <w:t>CO.</w:t>
      </w:r>
      <w:r>
        <w:rPr>
          <w:spacing w:val="23"/>
        </w:rPr>
        <w:t> </w:t>
      </w:r>
      <w:r>
        <w:rPr/>
        <w:t>|</w:t>
      </w:r>
      <w:r>
        <w:rPr>
          <w:spacing w:val="22"/>
        </w:rPr>
        <w:t> </w:t>
      </w:r>
      <w:r>
        <w:rPr/>
        <w:t>PORTLAND,</w:t>
      </w:r>
      <w:r>
        <w:rPr>
          <w:spacing w:val="-2"/>
        </w:rPr>
        <w:t> </w:t>
      </w:r>
      <w:r>
        <w:rPr/>
        <w:t>OR</w:t>
      </w:r>
      <w:r>
        <w:rPr>
          <w:spacing w:val="22"/>
        </w:rPr>
        <w:t> </w:t>
      </w:r>
      <w:r>
        <w:rPr/>
        <w:t>|</w:t>
      </w:r>
      <w:r>
        <w:rPr>
          <w:spacing w:val="22"/>
        </w:rPr>
        <w:t> </w:t>
      </w:r>
      <w:r>
        <w:rPr/>
        <w:t>JUNE</w:t>
      </w:r>
      <w:r>
        <w:rPr>
          <w:spacing w:val="-2"/>
        </w:rPr>
        <w:t> </w:t>
      </w:r>
      <w:r>
        <w:rPr/>
        <w:t>2015</w:t>
      </w:r>
      <w:r>
        <w:rPr>
          <w:spacing w:val="-2"/>
        </w:rPr>
        <w:t> </w:t>
      </w:r>
      <w:r>
        <w:rPr/>
        <w:t>–</w:t>
      </w:r>
      <w:r>
        <w:rPr>
          <w:spacing w:val="-3"/>
        </w:rPr>
        <w:t> </w:t>
      </w:r>
      <w:r>
        <w:rPr/>
        <w:t>JUNE</w:t>
      </w:r>
      <w:r>
        <w:rPr>
          <w:spacing w:val="-2"/>
        </w:rPr>
        <w:t> </w:t>
      </w:r>
      <w:r>
        <w:rPr>
          <w:spacing w:val="-4"/>
        </w:rPr>
        <w:t>2017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integrated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campaigns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tech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startups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8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Oversaw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creative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strategy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8" w:lineRule="exact" w:before="0" w:after="0"/>
        <w:ind w:left="1169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341331</wp:posOffset>
                </wp:positionV>
                <wp:extent cx="756856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87648pt;width:595.950pt;height:27.75pt;mso-position-horizontal-relative:page;mso-position-vertical-relative:paragraph;z-index:15729664" id="docshapegroup5" coordorigin="0,538" coordsize="11919,555">
                <v:rect style="position:absolute;left:0;top:537;width:11919;height:555" id="docshape6" filled="true" fillcolor="#8b3399" stroked="false">
                  <v:fill opacity="13107f" type="solid"/>
                </v:rect>
                <v:shape style="position:absolute;left:0;top:537;width:11919;height:55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Improved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metrics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"/>
          <w:w w:val="105"/>
          <w:sz w:val="16"/>
        </w:rPr>
        <w:t> </w:t>
      </w:r>
      <w:r>
        <w:rPr>
          <w:spacing w:val="-5"/>
          <w:w w:val="105"/>
          <w:sz w:val="16"/>
        </w:rPr>
        <w:t>15%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3"/>
      </w:pPr>
    </w:p>
    <w:p>
      <w:pPr>
        <w:pStyle w:val="BodyText"/>
        <w:spacing w:line="312" w:lineRule="auto"/>
        <w:ind w:left="706" w:right="5736"/>
      </w:pPr>
      <w:r>
        <w:rPr>
          <w:w w:val="105"/>
        </w:rPr>
        <w:t>Bachelor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Arts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Media</w:t>
      </w:r>
      <w:r>
        <w:rPr>
          <w:spacing w:val="-6"/>
          <w:w w:val="105"/>
        </w:rPr>
        <w:t> </w:t>
      </w:r>
      <w:r>
        <w:rPr>
          <w:w w:val="105"/>
        </w:rPr>
        <w:t>Arts</w:t>
      </w:r>
      <w:r>
        <w:rPr>
          <w:spacing w:val="18"/>
          <w:w w:val="105"/>
        </w:rPr>
        <w:t> </w:t>
      </w:r>
      <w:r>
        <w:rPr>
          <w:w w:val="105"/>
        </w:rPr>
        <w:t>|</w:t>
      </w:r>
      <w:r>
        <w:rPr>
          <w:spacing w:val="18"/>
          <w:w w:val="105"/>
        </w:rPr>
        <w:t> </w:t>
      </w:r>
      <w:r>
        <w:rPr>
          <w:w w:val="105"/>
        </w:rPr>
        <w:t>University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Washington,</w:t>
      </w:r>
      <w:r>
        <w:rPr>
          <w:spacing w:val="-6"/>
          <w:w w:val="105"/>
        </w:rPr>
        <w:t> </w:t>
      </w:r>
      <w:r>
        <w:rPr>
          <w:w w:val="105"/>
        </w:rPr>
        <w:t>Seattle,</w:t>
      </w:r>
      <w:r>
        <w:rPr>
          <w:spacing w:val="-6"/>
          <w:w w:val="105"/>
        </w:rPr>
        <w:t> </w:t>
      </w:r>
      <w:r>
        <w:rPr>
          <w:w w:val="105"/>
        </w:rPr>
        <w:t>WA May 2013</w:t>
      </w:r>
    </w:p>
    <w:p>
      <w:pPr>
        <w:pStyle w:val="BodyText"/>
        <w:spacing w:before="42"/>
      </w:pPr>
    </w:p>
    <w:p>
      <w:pPr>
        <w:pStyle w:val="BodyText"/>
        <w:spacing w:line="292" w:lineRule="auto" w:before="1"/>
        <w:ind w:left="706" w:right="6053"/>
      </w:pPr>
      <w:r>
        <w:rPr>
          <w:w w:val="105"/>
        </w:rPr>
        <w:t>Certiﬁcate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Design</w:t>
      </w:r>
      <w:r>
        <w:rPr>
          <w:spacing w:val="-7"/>
          <w:w w:val="105"/>
        </w:rPr>
        <w:t> </w:t>
      </w:r>
      <w:r>
        <w:rPr>
          <w:w w:val="105"/>
        </w:rPr>
        <w:t>Thinking</w:t>
      </w:r>
      <w:r>
        <w:rPr>
          <w:spacing w:val="16"/>
          <w:w w:val="105"/>
        </w:rPr>
        <w:t> </w:t>
      </w:r>
      <w:r>
        <w:rPr>
          <w:w w:val="105"/>
        </w:rPr>
        <w:t>|</w:t>
      </w:r>
      <w:r>
        <w:rPr>
          <w:spacing w:val="16"/>
          <w:w w:val="105"/>
        </w:rPr>
        <w:t> </w:t>
      </w:r>
      <w:r>
        <w:rPr>
          <w:w w:val="105"/>
        </w:rPr>
        <w:t>Stanford</w:t>
      </w:r>
      <w:r>
        <w:rPr>
          <w:spacing w:val="-7"/>
          <w:w w:val="105"/>
        </w:rPr>
        <w:t> </w:t>
      </w:r>
      <w:r>
        <w:rPr>
          <w:w w:val="105"/>
        </w:rPr>
        <w:t>University,</w:t>
      </w:r>
      <w:r>
        <w:rPr>
          <w:spacing w:val="-7"/>
          <w:w w:val="105"/>
        </w:rPr>
        <w:t> </w:t>
      </w:r>
      <w:r>
        <w:rPr>
          <w:w w:val="105"/>
        </w:rPr>
        <w:t>Palo</w:t>
      </w:r>
      <w:r>
        <w:rPr>
          <w:spacing w:val="-7"/>
          <w:w w:val="105"/>
        </w:rPr>
        <w:t> </w:t>
      </w:r>
      <w:r>
        <w:rPr>
          <w:w w:val="105"/>
        </w:rPr>
        <w:t>Alto,</w:t>
      </w:r>
      <w:r>
        <w:rPr>
          <w:spacing w:val="-7"/>
          <w:w w:val="105"/>
        </w:rPr>
        <w:t> </w:t>
      </w:r>
      <w:r>
        <w:rPr>
          <w:w w:val="105"/>
        </w:rPr>
        <w:t>CA June 2015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-354234</wp:posOffset>
                </wp:positionV>
                <wp:extent cx="7568565" cy="3619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892504pt;width:595.950pt;height:28.5pt;mso-position-horizontal-relative:page;mso-position-vertical-relative:paragraph;z-index:15730176" id="docshapegroup8" coordorigin="0,-558" coordsize="11919,570">
                <v:rect style="position:absolute;left:0;top:-558;width:11919;height:570" id="docshape9" filled="true" fillcolor="#8b3399" stroked="false">
                  <v:fill opacity="13107f" type="solid"/>
                </v:rect>
                <v:shape style="position:absolute;left:0;top:-558;width:11919;height:570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Contemporary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visual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design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333638</wp:posOffset>
                </wp:positionV>
                <wp:extent cx="7568565" cy="36195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Development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270742pt;width:595.950pt;height:28.5pt;mso-position-horizontal-relative:page;mso-position-vertical-relative:paragraph;z-index:15730688" id="docshapegroup11" coordorigin="0,525" coordsize="11919,570">
                <v:rect style="position:absolute;left:0;top:525;width:11919;height:570" id="docshape12" filled="true" fillcolor="#8b3399" stroked="false">
                  <v:fill opacity="13107f" type="solid"/>
                </v:rect>
                <v:shape style="position:absolute;left:0;top:525;width:11919;height:570" type="#_x0000_t202" id="docshape13" filled="false" stroked="false">
                  <v:textbox inset="0,0,0,0">
                    <w:txbxContent>
                      <w:p>
                        <w:pPr>
                          <w:spacing w:before="127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Development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Innovation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workshops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240" w:lineRule="auto" w:before="96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Cross-platform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campaign </w:t>
      </w:r>
      <w:r>
        <w:rPr>
          <w:spacing w:val="-2"/>
          <w:w w:val="105"/>
          <w:sz w:val="16"/>
        </w:rPr>
        <w:t>management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3149" w:space="2291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7"/>
      </w:pPr>
    </w:p>
    <w:p>
      <w:pPr>
        <w:pStyle w:val="ListParagraph"/>
        <w:numPr>
          <w:ilvl w:val="1"/>
          <w:numId w:val="2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Innovation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Certiﬁcate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Certiﬁed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Creative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Professional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1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6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2025-09-16T04:14:22Z</dcterms:created>
  <dcterms:modified xsi:type="dcterms:W3CDTF">2025-09-16T04:14:22Z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