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012-3456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Denver,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CO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80202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Pediatric</w:t>
      </w:r>
      <w:r>
        <w:rPr>
          <w:b/>
          <w:color w:val="FFFFFF"/>
          <w:spacing w:val="10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Patient</w:t>
      </w:r>
      <w:r>
        <w:rPr>
          <w:b/>
          <w:color w:val="FFFFFF"/>
          <w:spacing w:val="1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Care</w:t>
      </w:r>
      <w:r>
        <w:rPr>
          <w:b/>
          <w:color w:val="FFFFFF"/>
          <w:spacing w:val="1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Technician</w:t>
      </w:r>
    </w:p>
    <w:p>
      <w:pPr>
        <w:spacing w:line="273" w:lineRule="auto" w:before="164"/>
        <w:ind w:left="608" w:right="307" w:firstLine="0"/>
        <w:jc w:val="left"/>
        <w:rPr>
          <w:sz w:val="16"/>
        </w:rPr>
      </w:pPr>
      <w:r>
        <w:rPr>
          <w:color w:val="FFFFFF"/>
          <w:w w:val="105"/>
          <w:sz w:val="16"/>
        </w:rPr>
        <w:t>Pediatric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pediatric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units.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child-focused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vital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signs monitoring,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nurses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safe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environment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young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patients.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6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260"/>
          <w:cols w:num="2" w:equalWidth="0">
            <w:col w:w="2032" w:space="1781"/>
            <w:col w:w="776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6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Associate of Science in Health </w:t>
      </w:r>
      <w:r>
        <w:rPr>
          <w:spacing w:val="-2"/>
          <w:w w:val="105"/>
        </w:rPr>
        <w:t>Science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96"/>
      </w:pPr>
      <w:r>
        <w:rPr>
          <w:w w:val="105"/>
        </w:rPr>
        <w:t>Community College of Denver Denver, CO </w:t>
      </w:r>
      <w:r>
        <w:rPr>
          <w:w w:val="105"/>
          <w:position w:val="2"/>
        </w:rPr>
        <w:t>| </w:t>
      </w:r>
      <w:r>
        <w:rPr>
          <w:w w:val="105"/>
        </w:rPr>
        <w:t>March 2019</w:t>
      </w:r>
    </w:p>
    <w:p>
      <w:pPr>
        <w:pStyle w:val="BodyText"/>
        <w:spacing w:line="268" w:lineRule="auto" w:before="153"/>
        <w:ind w:left="496" w:right="1127"/>
      </w:pPr>
      <w:r>
        <w:rPr/>
        <w:br w:type="column"/>
      </w:r>
      <w:r>
        <w:rPr>
          <w:w w:val="105"/>
        </w:rPr>
        <w:t>Pediatric Patient Care Technician </w:t>
      </w:r>
      <w:r>
        <w:rPr>
          <w:w w:val="105"/>
          <w:position w:val="2"/>
        </w:rPr>
        <w:t>| </w:t>
      </w:r>
      <w:r>
        <w:rPr>
          <w:w w:val="105"/>
        </w:rPr>
        <w:t>Children’s Hospital Colorado, Denver, CO January 2021 – Present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43" w:lineRule="exact" w:before="206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age-appropriate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comfort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pediatric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families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30" w:lineRule="exact" w:before="0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Monitor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vitals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pediatric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EHR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43" w:lineRule="exact" w:before="0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procedural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setups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260"/>
          <w:cols w:num="2" w:equalWidth="0">
            <w:col w:w="3155" w:space="211"/>
            <w:col w:w="8214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80" w:right="260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200"/>
        <w:ind w:left="105" w:right="2506"/>
      </w:pPr>
      <w:r>
        <w:rPr/>
        <w:br w:type="column"/>
      </w:r>
      <w:r>
        <w:rPr/>
        <w:t>Patient</w:t>
      </w:r>
      <w:r>
        <w:rPr>
          <w:spacing w:val="40"/>
        </w:rPr>
        <w:t> </w:t>
      </w:r>
      <w:r>
        <w:rPr/>
        <w:t>Care Assistant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Denver</w:t>
      </w:r>
      <w:r>
        <w:rPr>
          <w:spacing w:val="40"/>
        </w:rPr>
        <w:t> </w:t>
      </w:r>
      <w:r>
        <w:rPr/>
        <w:t>Pediatric</w:t>
      </w:r>
      <w:r>
        <w:rPr>
          <w:spacing w:val="40"/>
        </w:rPr>
        <w:t> </w:t>
      </w:r>
      <w:r>
        <w:rPr/>
        <w:t>Group,</w:t>
      </w:r>
      <w:r>
        <w:rPr>
          <w:spacing w:val="40"/>
        </w:rPr>
        <w:t> </w:t>
      </w:r>
      <w:r>
        <w:rPr/>
        <w:t>Denver,</w:t>
      </w:r>
      <w:r>
        <w:rPr>
          <w:spacing w:val="40"/>
        </w:rPr>
        <w:t> </w:t>
      </w:r>
      <w:r>
        <w:rPr/>
        <w:t>CO May 2019 – December 2020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260"/>
          <w:cols w:num="2" w:equalWidth="0">
            <w:col w:w="1931" w:space="1826"/>
            <w:col w:w="782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80" w:right="260"/>
        </w:sectPr>
      </w:pP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6" w:lineRule="exact" w:before="115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Pediatric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5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791" w:val="left" w:leader="none"/>
          <w:tab w:pos="793" w:val="left" w:leader="none"/>
        </w:tabs>
        <w:spacing w:line="201" w:lineRule="auto" w:before="18" w:after="0"/>
        <w:ind w:left="793" w:right="269" w:hanging="298"/>
        <w:jc w:val="left"/>
        <w:rPr>
          <w:position w:val="-4"/>
          <w:sz w:val="31"/>
        </w:rPr>
      </w:pPr>
      <w:r>
        <w:rPr>
          <w:w w:val="105"/>
          <w:sz w:val="18"/>
        </w:rPr>
        <w:t>Age-appropriate patient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6" w:lineRule="exact" w:before="58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EHR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27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Safe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mobility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100" w:after="0"/>
        <w:ind w:left="79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intake,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vitals,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examinations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daily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Helped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educate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parents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instructions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precautions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ratings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attentive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20" w:bottom="280" w:left="80" w:right="260"/>
          <w:cols w:num="2" w:equalWidth="0">
            <w:col w:w="3138" w:space="414"/>
            <w:col w:w="8028"/>
          </w:cols>
        </w:sectPr>
      </w:pPr>
    </w:p>
    <w:p>
      <w:pPr>
        <w:pStyle w:val="ListParagraph"/>
        <w:numPr>
          <w:ilvl w:val="0"/>
          <w:numId w:val="2"/>
        </w:numPr>
        <w:tabs>
          <w:tab w:pos="792" w:val="left" w:leader="none"/>
          <w:tab w:pos="3918" w:val="left" w:leader="none"/>
        </w:tabs>
        <w:spacing w:line="240" w:lineRule="auto" w:before="4" w:after="0"/>
        <w:ind w:left="792" w:right="0" w:hanging="296"/>
        <w:jc w:val="left"/>
        <w:rPr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705474"/>
                            <a:ext cx="518731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57200">
                                <a:moveTo>
                                  <a:pt x="518693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6816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19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6673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772149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66949"/>
                            <a:ext cx="9525" cy="492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24425">
                                <a:moveTo>
                                  <a:pt x="9524" y="4924424"/>
                                </a:moveTo>
                                <a:lnTo>
                                  <a:pt x="0" y="49244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24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76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22909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2148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2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2005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2767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7da1b6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7da1b6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50;top:8985;width:8169;height:720" id="docshape8" filled="true" fillcolor="#7da1b6" stroked="false">
                  <v:fill type="solid"/>
                </v:rect>
                <v:shape style="position:absolute;left:9922;top:8947;width:735;height:705" id="docshape9" coordorigin="9922,8948" coordsize="735,705" path="m10302,9652l10278,9652,10266,9652,10206,9644,10138,9622,10076,9587,10022,9542,9978,9488,9946,9427,9927,9360,9922,9315,9922,9304,9922,9285,9932,9217,9955,9152,9991,9093,10039,9042,10096,9000,10160,8970,10230,8952,10278,8948,10302,8948,10374,8956,10442,8978,10504,9013,10558,9058,10602,9112,10634,9173,10653,9240,10657,9285,10657,9315,10648,9383,10625,9448,10589,9507,10541,9558,10484,9600,10420,9630,10350,9648,10314,9652,10302,9652xe" filled="true" fillcolor="#ffffff" stroked="false">
                  <v:path arrowok="t"/>
                  <v:fill type="solid"/>
                </v:shape>
                <v:shape style="position:absolute;left:9900;top:8925;width:780;height:748" id="docshape10" coordorigin="9900,8925" coordsize="780,748" path="m10316,9673l10264,9673,10239,9671,10201,9665,10189,9661,10165,9655,10153,9651,10129,9641,10117,9635,10095,9625,10084,9619,10063,9605,10052,9597,10033,9581,10023,9573,10005,9557,9997,9547,9980,9529,9973,9519,9959,9499,9952,9489,9940,9467,9935,9455,9925,9433,9920,9423,9913,9399,9910,9387,9905,9363,9903,9351,9901,9327,9900,9315,9900,9283,9901,9271,9903,9247,9905,9235,9910,9211,9913,9199,9920,9175,9925,9165,9935,9143,9940,9131,9952,9109,9959,9099,9973,9079,9980,9069,9997,9051,10005,9041,10023,9025,10033,9017,10052,9001,10063,8993,10084,8979,10095,8973,10117,8963,10129,8957,10153,8947,10165,8943,10189,8937,10201,8933,10239,8927,10264,8925,10316,8925,10341,8927,10379,8933,10391,8937,10415,8943,10427,8947,10451,8957,10463,8963,10476,8969,10267,8969,10245,8971,10201,8979,10179,8987,10168,8989,10148,8997,10137,9003,10117,9013,10108,9019,10089,9029,10080,9037,10062,9049,10054,9057,10038,9073,10030,9081,10016,9097,10009,9105,9997,9123,9991,9133,9980,9151,9976,9161,9967,9181,9963,9191,9957,9211,9954,9221,9949,9243,9948,9253,9946,9275,9945,9283,9945,9315,9946,9323,9948,9345,9949,9355,9954,9377,9957,9387,9963,9407,9967,9417,9976,9437,9980,9447,9991,9465,9997,9475,10009,9493,10016,9501,10030,9517,10038,9525,10054,9541,10062,9549,10080,9561,10089,9569,10108,9579,10117,9585,10137,9595,10148,9601,10168,9609,10179,9611,10201,9619,10245,9627,10267,9629,10476,9629,10463,9635,10451,9641,10427,9651,10415,9655,10391,9661,10379,9665,10341,9671,10316,9673xm10476,9629l10313,9629,10335,9627,10379,9619,10401,9611,10412,9609,10432,9601,10443,9595,10463,9585,10472,9579,10491,9569,10500,9561,10518,9549,10526,9541,10542,9525,10550,9517,10564,9501,10571,9493,10583,9475,10589,9465,10600,9447,10604,9437,10613,9417,10617,9407,10623,9387,10626,9377,10631,9355,10632,9345,10634,9323,10635,9315,10635,9283,10634,9275,10632,9253,10631,9243,10626,9221,10623,9211,10617,9191,10613,9181,10604,9161,10600,9151,10589,9133,10583,9123,10571,9105,10564,9097,10550,9081,10542,9073,10526,9057,10518,9049,10500,9037,10491,9029,10472,9019,10463,9013,10443,9003,10432,8997,10412,8989,10401,8987,10379,8979,10335,8971,10313,8969,10476,8969,10485,8973,10496,8979,10517,8993,10528,9001,10547,9017,10557,9025,10575,9041,10583,9051,10600,9069,10607,9079,10621,9099,10628,9109,10640,9131,10645,9143,10655,9165,10659,9175,10667,9199,10670,9211,10675,9235,10677,9247,10679,9271,10680,9283,10680,9315,10679,9327,10677,9351,10675,9363,10670,9387,10667,9399,10659,9423,10655,9433,10645,9455,10640,9467,10628,9489,10621,9499,10607,9519,10600,9529,10583,9547,10575,9557,10557,9573,10547,9581,10528,9597,10517,9605,10496,9619,10485,9625,10476,9629xe" filled="true" fillcolor="#7da1b6" stroked="false">
                  <v:path arrowok="t"/>
                  <v:fill type="solid"/>
                </v:shape>
                <v:shape style="position:absolute;left:10065;top:9090;width:450;height:420" type="#_x0000_t75" id="docshape11" stroked="false">
                  <v:imagedata r:id="rId7" o:title=""/>
                </v:shape>
                <v:rect style="position:absolute;left:3735;top:3570;width:15;height:7755" id="docshape12" filled="true" fillcolor="#000000" stroked="false">
                  <v:fill type="solid"/>
                </v:rect>
                <v:rect style="position:absolute;left:0;top:3810;width:2880;height:765" id="docshape13" filled="true" fillcolor="#7da1b6" stroked="false">
                  <v:fill type="solid"/>
                </v:rect>
                <v:shape style="position:absolute;left:2542;top:3772;width:735;height:705" id="docshape14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5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7da1b6" stroked="false">
                  <v:path arrowok="t"/>
                  <v:fill type="solid"/>
                </v:shape>
                <v:shape style="position:absolute;left:2670;top:3900;width:480;height:450" type="#_x0000_t75" id="docshape16" stroked="false">
                  <v:imagedata r:id="rId8" o:title=""/>
                </v:shape>
                <v:rect style="position:absolute;left:0;top:6660;width:2880;height:780" id="docshape17" filled="true" fillcolor="#7da1b6" stroked="false">
                  <v:fill type="solid"/>
                </v:rect>
                <v:shape style="position:absolute;left:2542;top:6637;width:735;height:690" id="docshape18" coordorigin="2542,6638" coordsize="735,690" path="m2926,7327l2894,7327,2882,7327,2812,7316,2745,7292,2685,7256,2633,7210,2591,7155,2562,7093,2545,7028,2542,6982,2543,6971,2552,6904,2575,6840,2610,6781,2657,6731,2714,6689,2778,6659,2847,6642,2894,6638,2926,6638,2997,6646,3064,6668,3126,6702,3179,6747,3223,6800,3254,6861,3273,6926,3277,6971,3277,6994,3268,7061,3245,7125,3210,7184,3163,7234,3106,7276,3042,7306,2973,7323,2926,7327xe" filled="true" fillcolor="#ffffff" stroked="false">
                  <v:path arrowok="t"/>
                  <v:fill type="solid"/>
                </v:shape>
                <v:shape style="position:absolute;left:2520;top:6615;width:780;height:734" id="docshape19" coordorigin="2520,6615" coordsize="780,734" path="m2939,7349l2881,7349,2856,7347,2843,7345,2818,7339,2806,7337,2747,7317,2735,7311,2713,7299,2702,7293,2681,7281,2671,7273,2651,7257,2642,7249,2624,7233,2616,7223,2600,7205,2592,7195,2578,7175,2572,7165,2560,7145,2554,7133,2545,7111,2540,7099,2533,7077,2530,7065,2525,7041,2523,7029,2521,7005,2520,6993,2520,6969,2521,6957,2523,6933,2525,6921,2530,6897,2540,6863,2545,6851,2554,6829,2572,6797,2578,6787,2592,6767,2600,6757,2616,6739,2624,6731,2642,6713,2651,6705,2671,6689,2681,6683,2702,6669,2713,6663,2735,6651,2747,6647,2770,6637,2782,6633,2806,6627,2818,6623,2856,6617,2881,6615,2939,6615,2964,6617,3002,6623,3014,6627,3038,6633,3050,6637,3073,6647,3085,6651,3100,6659,2884,6659,2861,6661,2818,6669,2796,6675,2765,6687,2755,6693,2735,6703,2726,6707,2707,6719,2698,6725,2681,6739,2673,6745,2657,6761,2649,6769,2635,6785,2629,6793,2616,6811,2611,6821,2600,6839,2587,6867,2583,6877,2576,6897,2574,6909,2569,6929,2568,6939,2566,6961,2565,6969,2565,6993,2566,7003,2568,7023,2569,7035,2574,7055,2576,7065,2583,7085,2587,7095,2595,7115,2600,7125,2611,7143,2616,7151,2629,7169,2635,7177,2649,7195,2657,7203,2673,7217,2681,7225,2698,7237,2707,7243,2726,7255,2735,7261,2755,7271,2796,7287,2818,7293,2861,7301,2884,7303,3100,7303,3085,7311,3073,7317,3014,7337,3002,7339,2977,7345,2964,7347,2939,7349xm3100,7303l2936,7303,2959,7301,3002,7293,3024,7287,3065,7271,3085,7261,3094,7255,3113,7243,3122,7237,3139,7225,3147,7217,3163,7203,3171,7195,3185,7177,3191,7169,3204,7151,3209,7143,3220,7125,3225,7115,3233,7095,3237,7085,3244,7065,3246,7055,3251,7035,3252,7023,3254,7003,3255,6993,3255,6969,3254,6961,3252,6939,3251,6929,3246,6909,3244,6897,3237,6877,3233,6867,3220,6839,3209,6821,3204,6811,3191,6793,3185,6785,3171,6769,3163,6761,3147,6745,3139,6739,3122,6725,3113,6719,3094,6707,3085,6703,3065,6693,3055,6687,3024,6675,3002,6669,2959,6661,2936,6659,3100,6659,3107,6663,3118,6669,3139,6683,3149,6689,3169,6705,3178,6713,3196,6731,3204,6739,3220,6757,3228,6767,3242,6787,3248,6797,3266,6829,3275,6851,3280,6863,3290,6897,3295,6921,3297,6933,3299,6957,3300,6969,3300,6993,3299,7003,3299,7005,3297,7029,3295,7041,3290,7065,3287,7077,3280,7099,3275,7111,3266,7133,3260,7145,3248,7165,3242,7175,3228,7195,3220,7205,3204,7223,3196,7233,3178,7249,3169,7257,3149,7273,3139,7281,3118,7293,3107,7299,3100,7303xe" filled="true" fillcolor="#7da1b6" stroked="false">
                  <v:path arrowok="t"/>
                  <v:fill type="solid"/>
                </v:shape>
                <v:shape style="position:absolute;left:2670;top:6735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position w:val="1"/>
          <w:sz w:val="18"/>
        </w:rPr>
        <w:t>Vital</w:t>
      </w:r>
      <w:r>
        <w:rPr>
          <w:spacing w:val="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signs</w:t>
      </w:r>
      <w:r>
        <w:rPr>
          <w:spacing w:val="1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intake</w:t>
      </w:r>
      <w:r>
        <w:rPr>
          <w:spacing w:val="12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support</w:t>
      </w:r>
      <w:r>
        <w:rPr>
          <w:position w:val="1"/>
          <w:sz w:val="18"/>
        </w:rPr>
        <w:tab/>
      </w:r>
      <w:r>
        <w:rPr>
          <w:b/>
          <w:color w:val="FFFFFF"/>
          <w:spacing w:val="-2"/>
          <w:w w:val="105"/>
          <w:sz w:val="31"/>
        </w:rPr>
        <w:t>CERTIFICATIONS</w:t>
      </w:r>
    </w:p>
    <w:p>
      <w:pPr>
        <w:pStyle w:val="BodyText"/>
        <w:rPr>
          <w:b/>
        </w:rPr>
      </w:pPr>
    </w:p>
    <w:p>
      <w:pPr>
        <w:pStyle w:val="BodyText"/>
        <w:spacing w:before="79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4158" w:val="left" w:leader="none"/>
          <w:tab w:pos="4160" w:val="left" w:leader="none"/>
        </w:tabs>
        <w:spacing w:line="204" w:lineRule="auto" w:before="0" w:after="0"/>
        <w:ind w:left="4160" w:right="190" w:hanging="298"/>
        <w:jc w:val="left"/>
        <w:rPr>
          <w:sz w:val="18"/>
        </w:rPr>
      </w:pPr>
      <w:r>
        <w:rPr>
          <w:w w:val="105"/>
          <w:sz w:val="18"/>
        </w:rPr>
        <w:t>Certified Patient Care Technician (CPCT), National Healthcareer Association, March </w:t>
      </w:r>
      <w:r>
        <w:rPr>
          <w:spacing w:val="-4"/>
          <w:w w:val="105"/>
          <w:sz w:val="18"/>
        </w:rPr>
        <w:t>2019</w:t>
      </w:r>
    </w:p>
    <w:sectPr>
      <w:type w:val="continuous"/>
      <w:pgSz w:w="11920" w:h="16860"/>
      <w:pgMar w:top="420" w:bottom="280" w:left="8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6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6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2025-09-15T09:06:22Z</dcterms:created>
  <dcterms:modified xsi:type="dcterms:W3CDTF">2025-09-15T09:06:22Z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