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color w:val="070707"/>
          <w:w w:val="105"/>
          <w:sz w:val="82"/>
        </w:rPr>
        <w:t>Pat</w:t>
      </w:r>
      <w:r>
        <w:rPr>
          <w:b/>
          <w:color w:val="070707"/>
          <w:spacing w:val="-2"/>
          <w:w w:val="105"/>
          <w:sz w:val="82"/>
        </w:rPr>
        <w:t> </w:t>
      </w:r>
      <w:r>
        <w:rPr>
          <w:rFonts w:ascii="Microsoft Sans Serif"/>
          <w:color w:val="070707"/>
          <w:spacing w:val="9"/>
          <w:w w:val="105"/>
          <w:sz w:val="82"/>
        </w:rPr>
        <w:t>Thomas</w:t>
      </w:r>
    </w:p>
    <w:p>
      <w:pPr>
        <w:spacing w:before="189"/>
        <w:ind w:left="12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70707"/>
          <w:w w:val="105"/>
          <w:sz w:val="29"/>
        </w:rPr>
        <w:t>Adolescent</w:t>
      </w:r>
      <w:r>
        <w:rPr>
          <w:rFonts w:ascii="Microsoft Sans Serif"/>
          <w:color w:val="070707"/>
          <w:spacing w:val="-17"/>
          <w:w w:val="105"/>
          <w:sz w:val="29"/>
        </w:rPr>
        <w:t> </w:t>
      </w:r>
      <w:r>
        <w:rPr>
          <w:rFonts w:ascii="Microsoft Sans Serif"/>
          <w:color w:val="070707"/>
          <w:spacing w:val="-5"/>
          <w:w w:val="105"/>
          <w:sz w:val="29"/>
        </w:rPr>
        <w:t>CNA</w:t>
      </w:r>
    </w:p>
    <w:p>
      <w:pPr>
        <w:spacing w:before="175"/>
        <w:ind w:left="143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37"/>
          <w:sz w:val="18"/>
        </w:rPr>
        <w:t> </w:t>
      </w:r>
      <w:r>
        <w:rPr>
          <w:sz w:val="18"/>
        </w:rPr>
        <w:t>456-7890</w:t>
      </w:r>
      <w:r>
        <w:rPr>
          <w:spacing w:val="64"/>
          <w:sz w:val="18"/>
        </w:rPr>
        <w:t> </w:t>
      </w:r>
      <w:r>
        <w:rPr>
          <w:sz w:val="13"/>
        </w:rPr>
        <w:t>•</w:t>
      </w:r>
      <w:r>
        <w:rPr>
          <w:spacing w:val="78"/>
          <w:sz w:val="13"/>
        </w:rPr>
        <w:t> </w:t>
      </w:r>
      <w:r>
        <w:rPr>
          <w:sz w:val="18"/>
        </w:rPr>
        <w:t>Springfield,</w:t>
      </w:r>
      <w:r>
        <w:rPr>
          <w:spacing w:val="37"/>
          <w:sz w:val="18"/>
        </w:rPr>
        <w:t> </w:t>
      </w:r>
      <w:r>
        <w:rPr>
          <w:sz w:val="18"/>
        </w:rPr>
        <w:t>IL</w:t>
      </w:r>
      <w:r>
        <w:rPr>
          <w:spacing w:val="37"/>
          <w:sz w:val="18"/>
        </w:rPr>
        <w:t> </w:t>
      </w:r>
      <w:r>
        <w:rPr>
          <w:sz w:val="18"/>
        </w:rPr>
        <w:t>62704</w:t>
      </w:r>
      <w:r>
        <w:rPr>
          <w:spacing w:val="66"/>
          <w:sz w:val="18"/>
        </w:rPr>
        <w:t> </w:t>
      </w:r>
      <w:r>
        <w:rPr>
          <w:sz w:val="13"/>
        </w:rPr>
        <w:t>•</w:t>
      </w:r>
      <w:r>
        <w:rPr>
          <w:spacing w:val="78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64"/>
          <w:sz w:val="18"/>
        </w:rPr>
        <w:t> </w:t>
      </w:r>
      <w:r>
        <w:rPr>
          <w:sz w:val="13"/>
        </w:rPr>
        <w:t>•</w:t>
      </w:r>
      <w:r>
        <w:rPr>
          <w:spacing w:val="77"/>
          <w:sz w:val="13"/>
        </w:rPr>
        <w:t> </w:t>
      </w:r>
      <w:r>
        <w:rPr>
          <w:sz w:val="18"/>
        </w:rPr>
        <w:t>LinkedIn</w:t>
      </w:r>
      <w:r>
        <w:rPr>
          <w:spacing w:val="38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pStyle w:val="BodyText"/>
        <w:spacing w:line="292" w:lineRule="auto" w:before="1"/>
        <w:ind w:left="143"/>
      </w:pPr>
      <w:r>
        <w:rPr>
          <w:w w:val="105"/>
        </w:rPr>
        <w:t>Compassionate</w:t>
      </w:r>
      <w:r>
        <w:rPr>
          <w:spacing w:val="28"/>
          <w:w w:val="105"/>
        </w:rPr>
        <w:t> </w:t>
      </w:r>
      <w:r>
        <w:rPr>
          <w:w w:val="105"/>
        </w:rPr>
        <w:t>CNA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six</w:t>
      </w:r>
      <w:r>
        <w:rPr>
          <w:spacing w:val="28"/>
          <w:w w:val="105"/>
        </w:rPr>
        <w:t> </w:t>
      </w:r>
      <w:r>
        <w:rPr>
          <w:w w:val="105"/>
        </w:rPr>
        <w:t>years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8"/>
          <w:w w:val="105"/>
        </w:rPr>
        <w:t> </w:t>
      </w:r>
      <w:r>
        <w:rPr>
          <w:w w:val="105"/>
        </w:rPr>
        <w:t>experience</w:t>
      </w:r>
      <w:r>
        <w:rPr>
          <w:spacing w:val="28"/>
          <w:w w:val="105"/>
        </w:rPr>
        <w:t> </w:t>
      </w:r>
      <w:r>
        <w:rPr>
          <w:w w:val="105"/>
        </w:rPr>
        <w:t>supporting</w:t>
      </w:r>
      <w:r>
        <w:rPr>
          <w:spacing w:val="28"/>
          <w:w w:val="105"/>
        </w:rPr>
        <w:t> </w:t>
      </w:r>
      <w:r>
        <w:rPr>
          <w:w w:val="105"/>
        </w:rPr>
        <w:t>adolescent</w:t>
      </w:r>
      <w:r>
        <w:rPr>
          <w:spacing w:val="28"/>
          <w:w w:val="105"/>
        </w:rPr>
        <w:t> </w:t>
      </w:r>
      <w:r>
        <w:rPr>
          <w:w w:val="105"/>
        </w:rPr>
        <w:t>patients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pediatric</w:t>
      </w:r>
      <w:r>
        <w:rPr>
          <w:spacing w:val="28"/>
          <w:w w:val="105"/>
        </w:rPr>
        <w:t> </w:t>
      </w:r>
      <w:r>
        <w:rPr>
          <w:w w:val="105"/>
        </w:rPr>
        <w:t>psych</w:t>
      </w:r>
      <w:r>
        <w:rPr>
          <w:spacing w:val="28"/>
          <w:w w:val="105"/>
        </w:rPr>
        <w:t> </w:t>
      </w:r>
      <w:r>
        <w:rPr>
          <w:w w:val="105"/>
        </w:rPr>
        <w:t>units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group</w:t>
      </w:r>
      <w:r>
        <w:rPr>
          <w:spacing w:val="28"/>
          <w:w w:val="105"/>
        </w:rPr>
        <w:t> </w:t>
      </w:r>
      <w:r>
        <w:rPr>
          <w:w w:val="105"/>
        </w:rPr>
        <w:t>homes.</w:t>
      </w:r>
      <w:r>
        <w:rPr>
          <w:spacing w:val="28"/>
          <w:w w:val="105"/>
        </w:rPr>
        <w:t> </w:t>
      </w:r>
      <w:r>
        <w:rPr>
          <w:w w:val="105"/>
        </w:rPr>
        <w:t>Skilled</w:t>
      </w:r>
      <w:r>
        <w:rPr>
          <w:spacing w:val="28"/>
          <w:w w:val="105"/>
        </w:rPr>
        <w:t> </w:t>
      </w:r>
      <w:r>
        <w:rPr>
          <w:w w:val="105"/>
        </w:rPr>
        <w:t>in building</w:t>
      </w:r>
      <w:r>
        <w:rPr>
          <w:spacing w:val="40"/>
          <w:w w:val="105"/>
        </w:rPr>
        <w:t> </w:t>
      </w:r>
      <w:r>
        <w:rPr>
          <w:w w:val="105"/>
        </w:rPr>
        <w:t>rapport,</w:t>
      </w:r>
      <w:r>
        <w:rPr>
          <w:spacing w:val="40"/>
          <w:w w:val="105"/>
        </w:rPr>
        <w:t> </w:t>
      </w:r>
      <w:r>
        <w:rPr>
          <w:w w:val="105"/>
        </w:rPr>
        <w:t>monitoring</w:t>
      </w:r>
      <w:r>
        <w:rPr>
          <w:spacing w:val="40"/>
          <w:w w:val="105"/>
        </w:rPr>
        <w:t> </w:t>
      </w:r>
      <w:r>
        <w:rPr>
          <w:w w:val="105"/>
        </w:rPr>
        <w:t>safety,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assisting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structured</w:t>
      </w:r>
      <w:r>
        <w:rPr>
          <w:spacing w:val="40"/>
          <w:w w:val="105"/>
        </w:rPr>
        <w:t> </w:t>
      </w:r>
      <w:r>
        <w:rPr>
          <w:w w:val="105"/>
        </w:rPr>
        <w:t>activities.</w:t>
      </w:r>
      <w:r>
        <w:rPr>
          <w:spacing w:val="40"/>
          <w:w w:val="105"/>
        </w:rPr>
        <w:t> </w:t>
      </w:r>
      <w:r>
        <w:rPr>
          <w:w w:val="105"/>
        </w:rPr>
        <w:t>Passionate</w:t>
      </w:r>
      <w:r>
        <w:rPr>
          <w:spacing w:val="40"/>
          <w:w w:val="105"/>
        </w:rPr>
        <w:t> </w:t>
      </w:r>
      <w:r>
        <w:rPr>
          <w:w w:val="105"/>
        </w:rPr>
        <w:t>about</w:t>
      </w:r>
      <w:r>
        <w:rPr>
          <w:spacing w:val="40"/>
          <w:w w:val="105"/>
        </w:rPr>
        <w:t> </w:t>
      </w:r>
      <w:r>
        <w:rPr>
          <w:w w:val="105"/>
        </w:rPr>
        <w:t>empowering</w:t>
      </w:r>
      <w:r>
        <w:rPr>
          <w:spacing w:val="40"/>
          <w:w w:val="105"/>
        </w:rPr>
        <w:t> </w:t>
      </w:r>
      <w:r>
        <w:rPr>
          <w:w w:val="105"/>
        </w:rPr>
        <w:t>youth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treatment.</w:t>
      </w:r>
    </w:p>
    <w:p>
      <w:pPr>
        <w:pStyle w:val="BodyText"/>
        <w:spacing w:before="145"/>
      </w:pPr>
    </w:p>
    <w:p>
      <w:pPr>
        <w:pStyle w:val="Heading1"/>
        <w:spacing w:before="0"/>
      </w:pPr>
      <w:r>
        <w:rPr>
          <w:color w:val="070707"/>
          <w:spacing w:val="-2"/>
          <w:sz w:val="37"/>
        </w:rPr>
        <w:t>P</w:t>
      </w:r>
      <w:r>
        <w:rPr>
          <w:color w:val="070707"/>
          <w:spacing w:val="-2"/>
        </w:rPr>
        <w:t>ROFESSIONAL</w:t>
      </w:r>
      <w:r>
        <w:rPr>
          <w:color w:val="070707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tabs>
          <w:tab w:pos="9081" w:val="left" w:leader="none"/>
        </w:tabs>
        <w:spacing w:before="281"/>
        <w:ind w:left="311"/>
      </w:pPr>
      <w:r>
        <w:rPr>
          <w:w w:val="105"/>
        </w:rPr>
        <w:t>Certified</w:t>
      </w:r>
      <w:r>
        <w:rPr>
          <w:spacing w:val="20"/>
          <w:w w:val="105"/>
        </w:rPr>
        <w:t> </w:t>
      </w:r>
      <w:r>
        <w:rPr>
          <w:w w:val="105"/>
        </w:rPr>
        <w:t>Nursing</w:t>
      </w:r>
      <w:r>
        <w:rPr>
          <w:spacing w:val="8"/>
          <w:w w:val="105"/>
        </w:rPr>
        <w:t> </w:t>
      </w:r>
      <w:r>
        <w:rPr>
          <w:w w:val="105"/>
        </w:rPr>
        <w:t>Assistant</w:t>
      </w:r>
      <w:r>
        <w:rPr>
          <w:spacing w:val="2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Adolescent</w:t>
      </w:r>
      <w:r>
        <w:rPr>
          <w:spacing w:val="20"/>
          <w:w w:val="105"/>
        </w:rPr>
        <w:t> </w:t>
      </w:r>
      <w:r>
        <w:rPr>
          <w:w w:val="105"/>
        </w:rPr>
        <w:t>Psychiatric</w:t>
      </w:r>
      <w:r>
        <w:rPr>
          <w:spacing w:val="20"/>
          <w:w w:val="105"/>
        </w:rPr>
        <w:t> </w:t>
      </w:r>
      <w:r>
        <w:rPr>
          <w:w w:val="105"/>
        </w:rPr>
        <w:t>Unit,</w:t>
      </w:r>
      <w:r>
        <w:rPr>
          <w:spacing w:val="16"/>
          <w:w w:val="105"/>
        </w:rPr>
        <w:t> </w:t>
      </w:r>
      <w:r>
        <w:rPr>
          <w:w w:val="105"/>
        </w:rPr>
        <w:t>Youth</w:t>
      </w:r>
      <w:r>
        <w:rPr>
          <w:spacing w:val="20"/>
          <w:w w:val="105"/>
        </w:rPr>
        <w:t> </w:t>
      </w:r>
      <w:r>
        <w:rPr>
          <w:w w:val="105"/>
        </w:rPr>
        <w:t>Behavioral</w:t>
      </w:r>
      <w:r>
        <w:rPr>
          <w:spacing w:val="20"/>
          <w:w w:val="105"/>
        </w:rPr>
        <w:t> </w:t>
      </w:r>
      <w:r>
        <w:rPr>
          <w:w w:val="105"/>
        </w:rPr>
        <w:t>Hospital,</w:t>
      </w:r>
      <w:r>
        <w:rPr>
          <w:spacing w:val="20"/>
          <w:w w:val="105"/>
        </w:rPr>
        <w:t> </w:t>
      </w:r>
      <w:r>
        <w:rPr>
          <w:w w:val="105"/>
        </w:rPr>
        <w:t>Springfield,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IL</w:t>
      </w:r>
      <w:r>
        <w:rPr/>
        <w:tab/>
      </w:r>
      <w:r>
        <w:rPr>
          <w:w w:val="105"/>
        </w:rPr>
        <w:t>January</w:t>
      </w:r>
      <w:r>
        <w:rPr>
          <w:spacing w:val="11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1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Provide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ADL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teens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ages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13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9"/>
          <w:w w:val="105"/>
          <w:sz w:val="16"/>
        </w:rPr>
        <w:t> </w:t>
      </w:r>
      <w:r>
        <w:rPr>
          <w:spacing w:val="-5"/>
          <w:w w:val="105"/>
          <w:sz w:val="16"/>
        </w:rPr>
        <w:t>17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15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De-escalate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crises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Document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moods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charts</w:t>
      </w:r>
    </w:p>
    <w:p>
      <w:pPr>
        <w:pStyle w:val="BodyText"/>
        <w:spacing w:before="65"/>
      </w:pPr>
    </w:p>
    <w:p>
      <w:pPr>
        <w:pStyle w:val="BodyText"/>
        <w:tabs>
          <w:tab w:pos="8689" w:val="left" w:leader="none"/>
        </w:tabs>
        <w:ind w:left="311"/>
      </w:pPr>
      <w:r>
        <w:rPr>
          <w:w w:val="105"/>
        </w:rPr>
        <w:t>Certified</w:t>
      </w:r>
      <w:r>
        <w:rPr>
          <w:spacing w:val="16"/>
          <w:w w:val="105"/>
        </w:rPr>
        <w:t> </w:t>
      </w:r>
      <w:r>
        <w:rPr>
          <w:w w:val="105"/>
        </w:rPr>
        <w:t>Nursing</w:t>
      </w:r>
      <w:r>
        <w:rPr>
          <w:spacing w:val="5"/>
          <w:w w:val="105"/>
        </w:rPr>
        <w:t> </w:t>
      </w:r>
      <w:r>
        <w:rPr>
          <w:w w:val="105"/>
        </w:rPr>
        <w:t>Assistant</w:t>
      </w:r>
      <w:r>
        <w:rPr>
          <w:spacing w:val="16"/>
          <w:w w:val="105"/>
        </w:rPr>
        <w:t> </w:t>
      </w:r>
      <w:r>
        <w:rPr>
          <w:w w:val="105"/>
        </w:rPr>
        <w:t>–</w:t>
      </w:r>
      <w:r>
        <w:rPr>
          <w:spacing w:val="16"/>
          <w:w w:val="105"/>
        </w:rPr>
        <w:t> </w:t>
      </w:r>
      <w:r>
        <w:rPr>
          <w:w w:val="105"/>
        </w:rPr>
        <w:t>Group</w:t>
      </w:r>
      <w:r>
        <w:rPr>
          <w:spacing w:val="13"/>
          <w:w w:val="105"/>
        </w:rPr>
        <w:t> </w:t>
      </w:r>
      <w:r>
        <w:rPr>
          <w:w w:val="105"/>
        </w:rPr>
        <w:t>Youth</w:t>
      </w:r>
      <w:r>
        <w:rPr>
          <w:spacing w:val="16"/>
          <w:w w:val="105"/>
        </w:rPr>
        <w:t> </w:t>
      </w:r>
      <w:r>
        <w:rPr>
          <w:w w:val="105"/>
        </w:rPr>
        <w:t>Home,</w:t>
      </w:r>
      <w:r>
        <w:rPr>
          <w:spacing w:val="16"/>
          <w:w w:val="105"/>
        </w:rPr>
        <w:t> </w:t>
      </w:r>
      <w:r>
        <w:rPr>
          <w:w w:val="105"/>
        </w:rPr>
        <w:t>Springfield</w:t>
      </w:r>
      <w:r>
        <w:rPr>
          <w:spacing w:val="12"/>
          <w:w w:val="105"/>
        </w:rPr>
        <w:t> </w:t>
      </w:r>
      <w:r>
        <w:rPr>
          <w:w w:val="105"/>
        </w:rPr>
        <w:t>Youth</w:t>
      </w:r>
      <w:r>
        <w:rPr>
          <w:spacing w:val="16"/>
          <w:w w:val="105"/>
        </w:rPr>
        <w:t> </w:t>
      </w:r>
      <w:r>
        <w:rPr>
          <w:w w:val="105"/>
        </w:rPr>
        <w:t>Services,</w:t>
      </w:r>
      <w:r>
        <w:rPr>
          <w:spacing w:val="16"/>
          <w:w w:val="105"/>
        </w:rPr>
        <w:t> </w:t>
      </w:r>
      <w:r>
        <w:rPr>
          <w:w w:val="105"/>
        </w:rPr>
        <w:t>Springfield,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IL</w:t>
      </w:r>
      <w:r>
        <w:rPr/>
        <w:tab/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2018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December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supervision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setting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safe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personal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hygiene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checklists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residents</w:t>
      </w:r>
    </w:p>
    <w:p>
      <w:pPr>
        <w:pStyle w:val="BodyText"/>
        <w:spacing w:before="4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457199</wp:posOffset>
                </wp:positionH>
                <wp:positionV relativeFrom="paragraph">
                  <wp:posOffset>120512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489190pt;width:540.749957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0707"/>
          <w:spacing w:val="-2"/>
          <w:sz w:val="37"/>
        </w:rPr>
        <w:t>E</w:t>
      </w:r>
      <w:r>
        <w:rPr>
          <w:color w:val="070707"/>
          <w:spacing w:val="-2"/>
        </w:rPr>
        <w:t>DUCATION</w:t>
      </w:r>
    </w:p>
    <w:p>
      <w:pPr>
        <w:pStyle w:val="BodyText"/>
        <w:spacing w:before="1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Associate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(A.S.)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Adolescent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Springfield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College,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Springfield,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IL</w:t>
      </w:r>
    </w:p>
    <w:p>
      <w:pPr>
        <w:pStyle w:val="BodyText"/>
        <w:spacing w:before="17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273102</wp:posOffset>
                </wp:positionV>
                <wp:extent cx="68675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21.504095pt;width:540.749957pt;height:.75pt;mso-position-horizontal-relative:page;mso-position-vertical-relative:paragraph;z-index:-15727616;mso-wrap-distance-left:0;mso-wrap-distance-right:0" id="docshape3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0707"/>
          <w:spacing w:val="-2"/>
          <w:sz w:val="37"/>
        </w:rPr>
        <w:t>C</w:t>
      </w:r>
      <w:r>
        <w:rPr>
          <w:color w:val="070707"/>
          <w:spacing w:val="-2"/>
        </w:rPr>
        <w:t>ERTIFICATIONS</w:t>
      </w:r>
    </w:p>
    <w:p>
      <w:pPr>
        <w:pStyle w:val="BodyText"/>
        <w:spacing w:before="1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(CNA),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Illinois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Health,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February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Basic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(BLS),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BodyText"/>
        <w:spacing w:before="2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177852</wp:posOffset>
                </wp:positionV>
                <wp:extent cx="68675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4.004095pt;width:540.749957pt;height:.75pt;mso-position-horizontal-relative:page;mso-position-vertical-relative:paragraph;z-index:-15727104;mso-wrap-distance-left:0;mso-wrap-distance-right:0" id="docshape4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3"/>
      </w:pPr>
      <w:r>
        <w:rPr>
          <w:color w:val="070707"/>
          <w:sz w:val="37"/>
        </w:rPr>
        <w:t>K</w:t>
      </w:r>
      <w:r>
        <w:rPr>
          <w:color w:val="070707"/>
        </w:rPr>
        <w:t>EY</w:t>
      </w:r>
      <w:r>
        <w:rPr>
          <w:color w:val="070707"/>
          <w:spacing w:val="-19"/>
        </w:rPr>
        <w:t> </w:t>
      </w:r>
      <w:r>
        <w:rPr>
          <w:color w:val="070707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600" w:right="280"/>
        </w:sectPr>
      </w:pPr>
    </w:p>
    <w:p>
      <w:pPr>
        <w:pStyle w:val="BodyText"/>
        <w:spacing w:before="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7813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688" id="docshape5" coordorigin="9090,0" coordsize="2829,1871" path="m11918,1871l9090,0,11918,0,11918,1871xe" filled="true" fillcolor="#678136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Adolescent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6"/>
          <w:w w:val="105"/>
          <w:sz w:val="16"/>
        </w:rPr>
        <w:t> </w:t>
      </w:r>
      <w:r>
        <w:rPr>
          <w:spacing w:val="-4"/>
          <w:w w:val="105"/>
          <w:sz w:val="16"/>
        </w:rPr>
        <w:t>care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Crisis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response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Basic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30"/>
          <w:w w:val="105"/>
          <w:sz w:val="16"/>
        </w:rPr>
        <w:t> </w:t>
      </w:r>
      <w:r>
        <w:rPr>
          <w:spacing w:val="-4"/>
          <w:w w:val="105"/>
          <w:sz w:val="16"/>
        </w:rPr>
        <w:t>care</w:t>
      </w:r>
    </w:p>
    <w:p>
      <w:pPr>
        <w:spacing w:line="240" w:lineRule="auto" w:before="1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Behavioral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Activity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facilitation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Emotional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regulation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sectPr>
      <w:type w:val="continuous"/>
      <w:pgSz w:w="11920" w:h="16860"/>
      <w:pgMar w:top="0" w:bottom="280" w:left="600" w:right="280"/>
      <w:cols w:num="2" w:equalWidth="0">
        <w:col w:w="2506" w:space="1128"/>
        <w:col w:w="74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0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8"/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2025-09-11T10:37:38Z</dcterms:created>
  <dcterms:modified xsi:type="dcterms:W3CDTF">2025-09-11T10:37:38Z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