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13"/>
        </w:rPr>
        <w:t>RILEY</w:t>
      </w:r>
    </w:p>
    <w:p>
      <w:pPr>
        <w:spacing w:before="21"/>
        <w:ind w:left="4095" w:right="18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-2"/>
          <w:sz w:val="96"/>
        </w:rPr>
        <w:t>ANDERSON</w:t>
      </w:r>
    </w:p>
    <w:p>
      <w:pPr>
        <w:spacing w:before="106"/>
        <w:ind w:left="409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Injection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z w:val="28"/>
        </w:rPr>
        <w:t>Molding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z w:val="28"/>
        </w:rPr>
        <w:t>Machine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pacing w:val="-2"/>
          <w:sz w:val="28"/>
        </w:rPr>
        <w:t>Operator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743574"/>
                            <a:ext cx="952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38350">
                                <a:moveTo>
                                  <a:pt x="0" y="2038349"/>
                                </a:moveTo>
                                <a:lnTo>
                                  <a:pt x="9524" y="20383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74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43575">
                                <a:moveTo>
                                  <a:pt x="9524" y="5743574"/>
                                </a:moveTo>
                                <a:lnTo>
                                  <a:pt x="0" y="5743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4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8544" id="docshapegroup1" coordorigin="3855,98" coordsize="15,12255">
                <v:rect style="position:absolute;left:3855;top:9143;width:15;height:3210" id="docshape2" filled="true" fillcolor="#1f1f1f" stroked="false">
                  <v:fill opacity="15420f" type="solid"/>
                </v:rect>
                <v:rect style="position:absolute;left:3855;top:98;width:15;height:904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40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8032" id="docshapegroup5" coordorigin="-130,0" coordsize="12178,4950">
                <v:rect style="position:absolute;left:3855;top:600;width:15;height:3600" id="docshape6" filled="true" fillcolor="#1f1f1f" stroked="false">
                  <v:fill opacity="15420f" type="solid"/>
                </v:rect>
                <v:rect style="position:absolute;left:0;top:0;width:11919;height:4200" id="docshape7" filled="true" fillcolor="#ccb6d9" stroked="false">
                  <v:fill opacity="32899f" type="solid"/>
                </v:rect>
                <v:shape style="position:absolute;left:0;top:459;width:11919;height:3649" id="docshape8" coordorigin="0,460" coordsize="11919,3649" path="m11918,4108l0,4108,0,1020,11918,460,11918,4108xe" filled="true" fillcolor="#ccb6d9" stroked="false">
                  <v:path arrowok="t"/>
                  <v:fill type="solid"/>
                </v:shape>
                <v:rect style="position:absolute;left:0;top:3978;width:11919;height:260" id="docshape9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1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line="345" w:lineRule="auto" w:before="134"/>
        <w:ind w:left="360" w:right="623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36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4"/>
        </w:rPr>
        <w:t> </w:t>
      </w:r>
      <w:r>
        <w:rPr>
          <w:color w:val="1F1F1F"/>
        </w:rPr>
        <w:t>ST</w:t>
      </w:r>
      <w:r>
        <w:rPr>
          <w:color w:val="1F1F1F"/>
          <w:spacing w:val="-11"/>
        </w:rPr>
        <w:t> </w:t>
      </w:r>
      <w:r>
        <w:rPr>
          <w:color w:val="1F1F1F"/>
          <w:spacing w:val="-2"/>
        </w:rPr>
        <w:t>12345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82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Machine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calibration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setup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Mold changeover procedures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Process monitoring</w:t>
      </w:r>
    </w:p>
    <w:p>
      <w:pPr>
        <w:pStyle w:val="BodyText"/>
        <w:tabs>
          <w:tab w:pos="657" w:val="left" w:leader="none"/>
        </w:tabs>
        <w:spacing w:line="295" w:lineRule="auto"/>
        <w:ind w:left="657" w:right="743" w:hanging="298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Quality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inspection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 </w:t>
      </w:r>
      <w:r>
        <w:rPr>
          <w:color w:val="1F1F1F"/>
          <w:spacing w:val="-2"/>
          <w:w w:val="105"/>
        </w:rPr>
        <w:t>documentation</w:t>
      </w:r>
    </w:p>
    <w:p>
      <w:pPr>
        <w:pStyle w:val="BodyText"/>
        <w:tabs>
          <w:tab w:pos="657" w:val="left" w:leader="none"/>
        </w:tabs>
        <w:spacing w:before="89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Troubleshooting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repair</w:t>
      </w:r>
    </w:p>
    <w:p>
      <w:pPr>
        <w:pStyle w:val="BodyText"/>
      </w:pPr>
    </w:p>
    <w:p>
      <w:pPr>
        <w:pStyle w:val="BodyText"/>
        <w:spacing w:before="65"/>
      </w:pPr>
    </w:p>
    <w:p>
      <w:pPr>
        <w:spacing w:line="256" w:lineRule="auto"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0"/>
          <w:sz w:val="28"/>
        </w:rPr>
        <w:t>PROFESSIONAL </w:t>
      </w:r>
      <w:r>
        <w:rPr>
          <w:b/>
          <w:color w:val="080808"/>
          <w:spacing w:val="-4"/>
          <w:sz w:val="28"/>
        </w:rPr>
        <w:t>DEVELOPMENT</w:t>
      </w:r>
    </w:p>
    <w:p>
      <w:pPr>
        <w:pStyle w:val="BodyText"/>
        <w:tabs>
          <w:tab w:pos="657" w:val="left" w:leader="none"/>
        </w:tabs>
        <w:spacing w:line="201" w:lineRule="auto" w:before="188"/>
        <w:ind w:left="657" w:right="38" w:hanging="298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color w:val="1F1F1F"/>
          <w:w w:val="105"/>
          <w:position w:val="1"/>
        </w:rPr>
        <w:t>Injection</w:t>
      </w:r>
      <w:r>
        <w:rPr>
          <w:color w:val="1F1F1F"/>
          <w:spacing w:val="-14"/>
          <w:w w:val="105"/>
          <w:position w:val="1"/>
        </w:rPr>
        <w:t> </w:t>
      </w:r>
      <w:r>
        <w:rPr>
          <w:color w:val="1F1F1F"/>
          <w:w w:val="105"/>
          <w:position w:val="1"/>
        </w:rPr>
        <w:t>Molding</w:t>
      </w:r>
      <w:r>
        <w:rPr>
          <w:color w:val="1F1F1F"/>
          <w:spacing w:val="-13"/>
          <w:w w:val="105"/>
          <w:position w:val="1"/>
        </w:rPr>
        <w:t> </w:t>
      </w:r>
      <w:r>
        <w:rPr>
          <w:color w:val="1F1F1F"/>
          <w:w w:val="105"/>
          <w:position w:val="1"/>
        </w:rPr>
        <w:t>Certiﬁcation</w:t>
      </w:r>
      <w:r>
        <w:rPr>
          <w:color w:val="1F1F1F"/>
          <w:spacing w:val="-13"/>
          <w:w w:val="105"/>
          <w:position w:val="1"/>
        </w:rPr>
        <w:t> </w:t>
      </w:r>
      <w:r>
        <w:rPr>
          <w:color w:val="1F1F1F"/>
          <w:w w:val="105"/>
          <w:position w:val="1"/>
        </w:rPr>
        <w:t>| </w:t>
      </w:r>
      <w:r>
        <w:rPr>
          <w:color w:val="1F1F1F"/>
          <w:w w:val="105"/>
        </w:rPr>
        <w:t>Society of Plastics Engineers</w:t>
      </w:r>
    </w:p>
    <w:p>
      <w:pPr>
        <w:pStyle w:val="BodyText"/>
        <w:tabs>
          <w:tab w:pos="657" w:val="left" w:leader="none"/>
        </w:tabs>
        <w:spacing w:line="201" w:lineRule="auto" w:before="117"/>
        <w:ind w:left="657" w:right="753" w:hanging="298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color w:val="1F1F1F"/>
          <w:spacing w:val="-2"/>
          <w:w w:val="105"/>
          <w:position w:val="1"/>
        </w:rPr>
        <w:t>OSHA</w:t>
      </w:r>
      <w:r>
        <w:rPr>
          <w:color w:val="1F1F1F"/>
          <w:spacing w:val="-12"/>
          <w:w w:val="105"/>
          <w:position w:val="1"/>
        </w:rPr>
        <w:t> </w:t>
      </w:r>
      <w:r>
        <w:rPr>
          <w:color w:val="1F1F1F"/>
          <w:spacing w:val="-2"/>
          <w:w w:val="105"/>
          <w:position w:val="1"/>
        </w:rPr>
        <w:t>Machine</w:t>
      </w:r>
      <w:r>
        <w:rPr>
          <w:color w:val="1F1F1F"/>
          <w:spacing w:val="-11"/>
          <w:w w:val="105"/>
          <w:position w:val="1"/>
        </w:rPr>
        <w:t> </w:t>
      </w:r>
      <w:r>
        <w:rPr>
          <w:color w:val="1F1F1F"/>
          <w:spacing w:val="-2"/>
          <w:w w:val="105"/>
          <w:position w:val="1"/>
        </w:rPr>
        <w:t>Safety </w:t>
      </w:r>
      <w:r>
        <w:rPr>
          <w:color w:val="1F1F1F"/>
          <w:spacing w:val="-2"/>
          <w:w w:val="105"/>
        </w:rPr>
        <w:t>Certiﬁcation</w:t>
      </w:r>
    </w:p>
    <w:p>
      <w:pPr>
        <w:spacing w:line="297" w:lineRule="auto" w:before="70"/>
        <w:ind w:left="150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Injection molding machine operator with five years of experience in plastic component manufacturing. Skilled at machine setup, quality testing, and process troubleshooting to maintain production efficiency.</w:t>
      </w:r>
    </w:p>
    <w:p>
      <w:pPr>
        <w:pStyle w:val="BodyText"/>
        <w:spacing w:before="6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128667</wp:posOffset>
                </wp:positionV>
                <wp:extent cx="4629150" cy="9525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31304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Injection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Molding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Machine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Operator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Precision</w:t>
      </w:r>
      <w:r>
        <w:rPr>
          <w:spacing w:val="3"/>
          <w:sz w:val="20"/>
        </w:rPr>
        <w:t> </w:t>
      </w:r>
      <w:r>
        <w:rPr>
          <w:sz w:val="20"/>
        </w:rPr>
        <w:t>Plastics,</w:t>
      </w:r>
      <w:r>
        <w:rPr>
          <w:spacing w:val="4"/>
          <w:sz w:val="20"/>
        </w:rPr>
        <w:t> </w:t>
      </w:r>
      <w:r>
        <w:rPr>
          <w:sz w:val="20"/>
        </w:rPr>
        <w:t>Denver,</w:t>
      </w:r>
      <w:r>
        <w:rPr>
          <w:spacing w:val="3"/>
          <w:sz w:val="20"/>
        </w:rPr>
        <w:t> </w:t>
      </w:r>
      <w:r>
        <w:rPr>
          <w:sz w:val="20"/>
        </w:rPr>
        <w:t>CO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March</w:t>
      </w:r>
      <w:r>
        <w:rPr>
          <w:spacing w:val="3"/>
          <w:sz w:val="20"/>
        </w:rPr>
        <w:t> </w:t>
      </w:r>
      <w:r>
        <w:rPr>
          <w:sz w:val="20"/>
        </w:rPr>
        <w:t>2020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624" w:hanging="302"/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Conduct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machine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setup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adjustments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multiple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molds,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increasing production output by 20%</w:t>
      </w:r>
    </w:p>
    <w:p>
      <w:pPr>
        <w:pStyle w:val="BodyText"/>
        <w:tabs>
          <w:tab w:pos="936" w:val="left" w:leader="none"/>
        </w:tabs>
        <w:spacing w:before="91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Implemented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quality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inspections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reduced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defective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parts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5"/>
          <w:w w:val="105"/>
        </w:rPr>
        <w:t>15%</w:t>
      </w:r>
    </w:p>
    <w:p>
      <w:pPr>
        <w:pStyle w:val="BodyText"/>
        <w:tabs>
          <w:tab w:pos="936" w:val="left" w:leader="none"/>
        </w:tabs>
        <w:spacing w:before="138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training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two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new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operators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follow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quality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protocols</w:t>
      </w:r>
    </w:p>
    <w:p>
      <w:pPr>
        <w:pStyle w:val="BodyText"/>
        <w:spacing w:before="32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Machine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2"/>
          <w:sz w:val="20"/>
        </w:rPr>
        <w:t>Operator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FlexMold</w:t>
      </w:r>
      <w:r>
        <w:rPr>
          <w:spacing w:val="7"/>
          <w:sz w:val="20"/>
        </w:rPr>
        <w:t> </w:t>
      </w:r>
      <w:r>
        <w:rPr>
          <w:sz w:val="20"/>
        </w:rPr>
        <w:t>Industries,</w:t>
      </w:r>
      <w:r>
        <w:rPr>
          <w:spacing w:val="7"/>
          <w:sz w:val="20"/>
        </w:rPr>
        <w:t> </w:t>
      </w:r>
      <w:r>
        <w:rPr>
          <w:sz w:val="20"/>
        </w:rPr>
        <w:t>Aurora,</w:t>
      </w:r>
      <w:r>
        <w:rPr>
          <w:spacing w:val="8"/>
          <w:sz w:val="20"/>
        </w:rPr>
        <w:t> </w:t>
      </w:r>
      <w:r>
        <w:rPr>
          <w:sz w:val="20"/>
        </w:rPr>
        <w:t>CO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June</w:t>
      </w:r>
      <w:r>
        <w:rPr>
          <w:spacing w:val="8"/>
          <w:sz w:val="20"/>
        </w:rPr>
        <w:t> </w:t>
      </w:r>
      <w:r>
        <w:rPr>
          <w:sz w:val="20"/>
        </w:rPr>
        <w:t>2018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z w:val="20"/>
        </w:rPr>
        <w:t>February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BodyText"/>
        <w:tabs>
          <w:tab w:pos="936" w:val="left" w:leader="none"/>
        </w:tabs>
        <w:spacing w:line="417" w:lineRule="auto" w:before="134"/>
        <w:ind w:left="634" w:right="125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Monitored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molding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machines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performed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minor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repairs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avoid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downtime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 w:hAnsi="Times New Roman"/>
          <w:color w:val="1F1F1F"/>
        </w:rPr>
        <w:tab/>
      </w:r>
      <w:r>
        <w:rPr>
          <w:color w:val="1F1F1F"/>
          <w:w w:val="105"/>
        </w:rPr>
        <w:t>Documented daily production metrics to track efﬁciency trends</w:t>
      </w:r>
    </w:p>
    <w:p>
      <w:pPr>
        <w:pStyle w:val="BodyText"/>
        <w:tabs>
          <w:tab w:pos="936" w:val="left" w:leader="none"/>
        </w:tabs>
        <w:spacing w:line="192" w:lineRule="exact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Collaborated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engineering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team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process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improvements</w:t>
      </w:r>
    </w:p>
    <w:p>
      <w:pPr>
        <w:pStyle w:val="BodyText"/>
      </w:pPr>
    </w:p>
    <w:p>
      <w:pPr>
        <w:pStyle w:val="BodyText"/>
        <w:spacing w:before="50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Applied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Plastics</w:t>
      </w:r>
      <w:r>
        <w:rPr>
          <w:color w:val="1F1F1F"/>
          <w:spacing w:val="3"/>
          <w:sz w:val="20"/>
        </w:rPr>
        <w:t> </w:t>
      </w:r>
      <w:r>
        <w:rPr>
          <w:color w:val="1F1F1F"/>
          <w:spacing w:val="-2"/>
          <w:sz w:val="20"/>
        </w:rPr>
        <w:t>Technology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Arapahoe</w:t>
      </w:r>
      <w:r>
        <w:rPr>
          <w:spacing w:val="15"/>
          <w:sz w:val="20"/>
        </w:rPr>
        <w:t> </w:t>
      </w:r>
      <w:r>
        <w:rPr>
          <w:sz w:val="20"/>
        </w:rPr>
        <w:t>Community</w:t>
      </w:r>
      <w:r>
        <w:rPr>
          <w:spacing w:val="16"/>
          <w:sz w:val="20"/>
        </w:rPr>
        <w:t> </w:t>
      </w:r>
      <w:r>
        <w:rPr>
          <w:sz w:val="20"/>
        </w:rPr>
        <w:t>College,</w:t>
      </w:r>
      <w:r>
        <w:rPr>
          <w:spacing w:val="15"/>
          <w:sz w:val="20"/>
        </w:rPr>
        <w:t> </w:t>
      </w:r>
      <w:r>
        <w:rPr>
          <w:sz w:val="20"/>
        </w:rPr>
        <w:t>Littleton,</w:t>
      </w:r>
      <w:r>
        <w:rPr>
          <w:spacing w:val="16"/>
          <w:sz w:val="20"/>
        </w:rPr>
        <w:t> </w:t>
      </w:r>
      <w:r>
        <w:rPr>
          <w:spacing w:val="-5"/>
          <w:sz w:val="20"/>
        </w:rPr>
        <w:t>CO</w:t>
      </w:r>
    </w:p>
    <w:sectPr>
      <w:type w:val="continuous"/>
      <w:pgSz w:w="11920" w:h="16860"/>
      <w:pgMar w:top="0" w:bottom="0" w:left="180" w:right="400"/>
      <w:cols w:num="2" w:equalWidth="0">
        <w:col w:w="3263" w:space="587"/>
        <w:col w:w="74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095" w:right="18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2025-09-24T23:44:56Z</dcterms:created>
  <dcterms:modified xsi:type="dcterms:W3CDTF">2025-09-24T23:44:56Z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2025-09-24T00:00:00Z</vt:filetime>
  </property>
  <property fmtid="{D5CDD505-2E9C-101B-9397-08002B2CF9AE}" pid="5" name="Producer">
    <vt:lpwstr>Skia/PDF m121</vt:lpwstr>
  </property>
</Properties>
</file>