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5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Creative</w:t>
      </w:r>
      <w:r>
        <w:rPr>
          <w:color w:val="FFFFFF"/>
          <w:spacing w:val="12"/>
        </w:rPr>
        <w:t> </w:t>
      </w:r>
      <w:r>
        <w:rPr>
          <w:color w:val="FFFFFF"/>
        </w:rPr>
        <w:t>social</w:t>
      </w:r>
      <w:r>
        <w:rPr>
          <w:color w:val="FFFFFF"/>
          <w:spacing w:val="12"/>
        </w:rPr>
        <w:t> </w:t>
      </w:r>
      <w:r>
        <w:rPr>
          <w:color w:val="FFFFFF"/>
        </w:rPr>
        <w:t>media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producer</w:t>
      </w:r>
    </w:p>
    <w:p>
      <w:pPr>
        <w:spacing w:line="261" w:lineRule="auto" w:before="151"/>
        <w:ind w:left="4254" w:right="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Creative producer with four years of experience scripting, producing, and editing short-form social content</w:t>
      </w:r>
    </w:p>
    <w:p>
      <w:pPr>
        <w:pStyle w:val="BodyText"/>
        <w:spacing w:line="278" w:lineRule="auto" w:before="14"/>
        <w:ind w:left="4254"/>
        <w:jc w:val="center"/>
      </w:pPr>
      <w:r>
        <w:rPr>
          <w:color w:val="FFFFFF"/>
          <w:w w:val="105"/>
        </w:rPr>
        <w:t>Specializes in video campaigns that increase brand awareness and drive user engagement across Reels, TikTok, and Shorts.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Heading1"/>
      </w:pPr>
      <w:r>
        <w:rPr>
          <w:color w:val="040404"/>
          <w:spacing w:val="-2"/>
          <w:sz w:val="29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40404"/>
          <w:w w:val="90"/>
          <w:sz w:val="29"/>
        </w:rPr>
        <w:t>P</w:t>
      </w:r>
      <w:r>
        <w:rPr>
          <w:color w:val="040404"/>
          <w:w w:val="90"/>
        </w:rPr>
        <w:t>ROFESSIONAL</w:t>
      </w:r>
      <w:r>
        <w:rPr>
          <w:color w:val="040404"/>
          <w:spacing w:val="61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61" w:lineRule="auto" w:before="131"/>
        <w:ind w:left="101" w:right="3075"/>
      </w:pPr>
      <w:r>
        <w:rPr>
          <w:color w:val="040404"/>
          <w:w w:val="105"/>
        </w:rPr>
        <w:t>Creative Producer </w:t>
      </w:r>
      <w:r>
        <w:rPr>
          <w:w w:val="105"/>
        </w:rPr>
        <w:t>| Rise Studios, Brooklyn, NY March 2021 -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60"/>
          <w:cols w:num="2" w:equalWidth="0">
            <w:col w:w="2119" w:space="1879"/>
            <w:col w:w="720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60"/>
        </w:sectPr>
      </w:pPr>
    </w:p>
    <w:p>
      <w:pPr>
        <w:pStyle w:val="BodyText"/>
        <w:spacing w:line="583" w:lineRule="auto" w:before="75"/>
        <w:ind w:left="807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Brooklyn, NY 11201</w:t>
      </w:r>
    </w:p>
    <w:p>
      <w:pPr>
        <w:pStyle w:val="Heading1"/>
        <w:spacing w:before="13"/>
      </w:pPr>
      <w:r>
        <w:rPr>
          <w:color w:val="040404"/>
          <w:spacing w:val="-2"/>
          <w:sz w:val="29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220"/>
        <w:ind w:left="343"/>
      </w:pPr>
      <w:r>
        <w:rPr>
          <w:color w:val="040404"/>
        </w:rPr>
        <w:t>Pratt</w:t>
      </w:r>
      <w:r>
        <w:rPr>
          <w:color w:val="040404"/>
          <w:spacing w:val="-3"/>
        </w:rPr>
        <w:t> </w:t>
      </w:r>
      <w:r>
        <w:rPr>
          <w:color w:val="040404"/>
          <w:spacing w:val="-2"/>
        </w:rPr>
        <w:t>Institute</w:t>
      </w:r>
    </w:p>
    <w:p>
      <w:pPr>
        <w:pStyle w:val="BodyText"/>
        <w:spacing w:before="33"/>
        <w:ind w:left="343"/>
      </w:pPr>
      <w:r>
        <w:rPr/>
        <w:t>Pratt</w:t>
      </w:r>
      <w:r>
        <w:rPr>
          <w:spacing w:val="7"/>
        </w:rPr>
        <w:t> </w:t>
      </w:r>
      <w:r>
        <w:rPr/>
        <w:t>Institute,</w:t>
      </w:r>
      <w:r>
        <w:rPr>
          <w:spacing w:val="8"/>
        </w:rPr>
        <w:t> </w:t>
      </w:r>
      <w:r>
        <w:rPr/>
        <w:t>Brooklyn,</w:t>
      </w:r>
      <w:r>
        <w:rPr>
          <w:spacing w:val="7"/>
        </w:rPr>
        <w:t> </w:t>
      </w:r>
      <w:r>
        <w:rPr>
          <w:spacing w:val="-5"/>
        </w:rPr>
        <w:t>NY</w:t>
      </w:r>
    </w:p>
    <w:p>
      <w:pPr>
        <w:pStyle w:val="BodyText"/>
        <w:spacing w:before="57"/>
      </w:pPr>
    </w:p>
    <w:p>
      <w:pPr>
        <w:pStyle w:val="Heading1"/>
        <w:spacing w:before="0"/>
      </w:pPr>
      <w:r>
        <w:rPr>
          <w:color w:val="040404"/>
          <w:w w:val="90"/>
          <w:sz w:val="29"/>
        </w:rPr>
        <w:t>K</w:t>
      </w:r>
      <w:r>
        <w:rPr>
          <w:color w:val="040404"/>
          <w:w w:val="90"/>
        </w:rPr>
        <w:t>EY</w:t>
      </w:r>
      <w:r>
        <w:rPr>
          <w:color w:val="040404"/>
          <w:spacing w:val="-1"/>
          <w:w w:val="90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line="381" w:lineRule="auto" w:before="90"/>
        <w:ind w:left="882" w:right="439"/>
      </w:pPr>
      <w:r>
        <w:rPr/>
        <w:br w:type="column"/>
      </w:r>
      <w:r>
        <w:rPr>
          <w:w w:val="105"/>
        </w:rPr>
        <w:t>Produced 300+ videos for TikTok, Reels, and YouTube Shorts Boosted view duration by 28% through content pacing changes Directed shoots for branded campaigns</w:t>
      </w:r>
    </w:p>
    <w:p>
      <w:pPr>
        <w:pStyle w:val="BodyText"/>
        <w:spacing w:line="278" w:lineRule="auto" w:before="183"/>
        <w:ind w:left="101" w:right="3362"/>
      </w:pPr>
      <w:r>
        <w:rPr>
          <w:color w:val="040404"/>
          <w:w w:val="105"/>
        </w:rPr>
        <w:t>Video Intern </w:t>
      </w:r>
      <w:r>
        <w:rPr>
          <w:w w:val="105"/>
        </w:rPr>
        <w:t>| Breeze Agency, Brooklyn, NY May 2020 - February 2021</w:t>
      </w:r>
    </w:p>
    <w:p>
      <w:pPr>
        <w:pStyle w:val="BodyText"/>
        <w:spacing w:line="381" w:lineRule="auto" w:before="165"/>
        <w:ind w:left="882" w:right="2834"/>
      </w:pPr>
      <w:r>
        <w:rPr>
          <w:w w:val="105"/>
        </w:rPr>
        <w:t>Edited 50+ brand-aligned videos Managed versioning for A/B video tests</w:t>
      </w:r>
    </w:p>
    <w:p>
      <w:pPr>
        <w:pStyle w:val="BodyText"/>
        <w:spacing w:before="1"/>
        <w:ind w:left="882"/>
      </w:pPr>
      <w:r>
        <w:rPr>
          <w:w w:val="105"/>
        </w:rPr>
        <w:t>Selected</w:t>
      </w:r>
      <w:r>
        <w:rPr>
          <w:spacing w:val="28"/>
          <w:w w:val="105"/>
        </w:rPr>
        <w:t> </w:t>
      </w:r>
      <w:r>
        <w:rPr>
          <w:w w:val="105"/>
        </w:rPr>
        <w:t>music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captions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8"/>
          <w:w w:val="105"/>
        </w:rPr>
        <w:t> </w:t>
      </w:r>
      <w:r>
        <w:rPr>
          <w:w w:val="105"/>
        </w:rPr>
        <w:t>platform-specific</w:t>
      </w:r>
      <w:r>
        <w:rPr>
          <w:spacing w:val="29"/>
          <w:w w:val="105"/>
        </w:rPr>
        <w:t> </w:t>
      </w:r>
      <w:r>
        <w:rPr>
          <w:spacing w:val="-5"/>
          <w:w w:val="105"/>
        </w:rPr>
        <w:t>use</w:t>
      </w:r>
    </w:p>
    <w:p>
      <w:pPr>
        <w:spacing w:after="0"/>
        <w:sectPr>
          <w:type w:val="continuous"/>
          <w:pgSz w:w="11920" w:h="16860"/>
          <w:pgMar w:top="560" w:bottom="280" w:left="160" w:right="560"/>
          <w:cols w:num="2" w:equalWidth="0">
            <w:col w:w="2643" w:space="1356"/>
            <w:col w:w="7201"/>
          </w:cols>
        </w:sectPr>
      </w:pPr>
    </w:p>
    <w:p>
      <w:pPr>
        <w:pStyle w:val="BodyText"/>
        <w:spacing w:before="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99085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733675" h="299085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2733675" h="29908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733675" h="299085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733675" h="299085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9908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da1b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4710" id="docshape10" coordorigin="510,5145" coordsize="4305,4710" path="m585,9812l584,9807,580,9798,578,9794,571,9787,567,9785,558,9781,553,9780,542,9780,537,9781,528,9785,524,9787,517,9794,515,9798,511,9807,510,9812,510,9818,510,9823,511,9828,515,9837,517,9841,524,9848,528,9850,537,9854,542,9855,553,9855,558,9854,567,9850,571,9848,578,9841,580,9837,584,9828,585,9823,585,9812xm585,9482l584,9477,580,9468,578,9464,571,9457,567,9455,558,9451,553,9450,542,9450,537,9451,528,9455,524,9457,517,9464,515,9468,511,9477,510,9482,510,9488,510,9493,511,9498,515,9507,517,9511,524,9518,528,9520,537,9524,542,9525,553,9525,558,9524,567,9520,571,9518,578,9511,580,9507,584,9498,585,9493,585,9482xm585,9152l584,9147,580,9138,578,9134,571,9127,567,9125,558,9121,553,9120,542,9120,537,9121,528,9125,524,9127,517,9134,515,9138,511,9147,510,9152,510,9158,510,9163,511,9168,515,9177,517,9181,524,9188,528,9190,537,9194,542,9195,553,9195,558,9194,567,9190,571,9188,578,9181,580,9177,584,9168,585,9163,585,9152xm585,8822l584,8817,580,8808,578,8804,571,8797,567,8795,558,8791,553,8790,542,8790,537,8791,528,8795,524,8797,517,8804,515,8808,511,8817,510,8822,510,8828,510,8833,511,8838,515,8847,517,8851,524,8858,528,8860,537,8864,542,8865,553,8865,558,8864,567,8860,571,8858,578,8851,580,8847,584,8838,585,8833,585,8822xm585,8507l584,8502,580,8493,578,8489,571,8482,567,8480,558,8476,553,8475,542,8475,537,8476,528,8480,524,8482,517,8489,515,8493,511,8502,510,8507,510,8513,510,8518,511,8523,515,8532,517,8536,524,8543,528,8545,537,8549,542,8550,553,8550,558,8549,567,8545,571,8543,578,8536,580,8532,584,8523,585,8518,585,850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/>
        <w:ind w:left="640" w:right="8993"/>
      </w:pPr>
      <w:r>
        <w:rPr>
          <w:w w:val="105"/>
        </w:rPr>
        <w:t>Short-form video </w:t>
      </w:r>
      <w:r>
        <w:rPr>
          <w:spacing w:val="-2"/>
          <w:w w:val="105"/>
        </w:rPr>
        <w:t>Scriptwriting Creative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direction </w:t>
      </w:r>
      <w:r>
        <w:rPr>
          <w:w w:val="105"/>
        </w:rPr>
        <w:t>Video editing Trend research</w:t>
      </w:r>
    </w:p>
    <w:sectPr>
      <w:type w:val="continuous"/>
      <w:pgSz w:w="11920" w:h="16860"/>
      <w:pgMar w:top="560" w:bottom="280" w:left="16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6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2025-09-11T14:49:39Z</dcterms:created>
  <dcterms:modified xsi:type="dcterms:W3CDTF">2025-09-11T14:49:39Z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