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70707"/>
          <w:w w:val="90"/>
        </w:rPr>
        <w:t>Casey</w:t>
      </w:r>
      <w:r>
        <w:rPr>
          <w:color w:val="070707"/>
          <w:spacing w:val="40"/>
        </w:rPr>
        <w:t> </w:t>
      </w:r>
      <w:r>
        <w:rPr>
          <w:color w:val="070707"/>
          <w:spacing w:val="-4"/>
        </w:rPr>
        <w:t>Davis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70707"/>
          <w:sz w:val="29"/>
        </w:rPr>
        <w:t>Claims</w:t>
      </w:r>
      <w:r>
        <w:rPr>
          <w:rFonts w:ascii="Microsoft Sans Serif"/>
          <w:color w:val="070707"/>
          <w:spacing w:val="-1"/>
          <w:sz w:val="29"/>
        </w:rPr>
        <w:t> </w:t>
      </w:r>
      <w:r>
        <w:rPr>
          <w:rFonts w:ascii="Microsoft Sans Serif"/>
          <w:color w:val="070707"/>
          <w:sz w:val="29"/>
        </w:rPr>
        <w:t>Customer Service </w:t>
      </w:r>
      <w:r>
        <w:rPr>
          <w:rFonts w:ascii="Microsoft Sans Serif"/>
          <w:color w:val="070707"/>
          <w:spacing w:val="-2"/>
          <w:sz w:val="29"/>
        </w:rPr>
        <w:t>Representative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Denver,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CO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71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caseydavis@email.com</w:t>
        </w:r>
      </w:hyperlink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LinkedIn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|</w:t>
      </w:r>
      <w:r>
        <w:rPr>
          <w:b/>
          <w:spacing w:val="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Experienced</w:t>
      </w:r>
      <w:r>
        <w:rPr>
          <w:spacing w:val="31"/>
          <w:w w:val="105"/>
        </w:rPr>
        <w:t> </w:t>
      </w:r>
      <w:r>
        <w:rPr>
          <w:w w:val="105"/>
        </w:rPr>
        <w:t>insurance</w:t>
      </w:r>
      <w:r>
        <w:rPr>
          <w:spacing w:val="31"/>
          <w:w w:val="105"/>
        </w:rPr>
        <w:t> </w:t>
      </w:r>
      <w:r>
        <w:rPr>
          <w:w w:val="105"/>
        </w:rPr>
        <w:t>claims</w:t>
      </w:r>
      <w:r>
        <w:rPr>
          <w:spacing w:val="31"/>
          <w:w w:val="105"/>
        </w:rPr>
        <w:t> </w:t>
      </w:r>
      <w:r>
        <w:rPr>
          <w:w w:val="105"/>
        </w:rPr>
        <w:t>support</w:t>
      </w:r>
      <w:r>
        <w:rPr>
          <w:spacing w:val="31"/>
          <w:w w:val="105"/>
        </w:rPr>
        <w:t> </w:t>
      </w:r>
      <w:r>
        <w:rPr>
          <w:w w:val="105"/>
        </w:rPr>
        <w:t>professional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over</w:t>
      </w:r>
      <w:r>
        <w:rPr>
          <w:spacing w:val="31"/>
          <w:w w:val="105"/>
        </w:rPr>
        <w:t> </w:t>
      </w:r>
      <w:r>
        <w:rPr>
          <w:w w:val="105"/>
        </w:rPr>
        <w:t>six</w:t>
      </w:r>
      <w:r>
        <w:rPr>
          <w:spacing w:val="31"/>
          <w:w w:val="105"/>
        </w:rPr>
        <w:t> </w:t>
      </w:r>
      <w:r>
        <w:rPr>
          <w:w w:val="105"/>
        </w:rPr>
        <w:t>years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experience</w:t>
      </w:r>
      <w:r>
        <w:rPr>
          <w:spacing w:val="31"/>
          <w:w w:val="105"/>
        </w:rPr>
        <w:t> </w:t>
      </w:r>
      <w:r>
        <w:rPr>
          <w:w w:val="105"/>
        </w:rPr>
        <w:t>assisting</w:t>
      </w:r>
      <w:r>
        <w:rPr>
          <w:spacing w:val="31"/>
          <w:w w:val="105"/>
        </w:rPr>
        <w:t> </w:t>
      </w:r>
      <w:r>
        <w:rPr>
          <w:w w:val="105"/>
        </w:rPr>
        <w:t>customers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accident,</w:t>
      </w:r>
      <w:r>
        <w:rPr>
          <w:spacing w:val="31"/>
          <w:w w:val="105"/>
        </w:rPr>
        <w:t> </w:t>
      </w:r>
      <w:r>
        <w:rPr>
          <w:w w:val="105"/>
        </w:rPr>
        <w:t>home, and</w:t>
      </w:r>
      <w:r>
        <w:rPr>
          <w:spacing w:val="40"/>
          <w:w w:val="105"/>
        </w:rPr>
        <w:t> </w:t>
      </w:r>
      <w:r>
        <w:rPr>
          <w:w w:val="105"/>
        </w:rPr>
        <w:t>life</w:t>
      </w:r>
      <w:r>
        <w:rPr>
          <w:spacing w:val="40"/>
          <w:w w:val="105"/>
        </w:rPr>
        <w:t> </w:t>
      </w:r>
      <w:r>
        <w:rPr>
          <w:w w:val="105"/>
        </w:rPr>
        <w:t>insurance</w:t>
      </w:r>
      <w:r>
        <w:rPr>
          <w:spacing w:val="40"/>
          <w:w w:val="105"/>
        </w:rPr>
        <w:t> </w:t>
      </w:r>
      <w:r>
        <w:rPr>
          <w:w w:val="105"/>
        </w:rPr>
        <w:t>claim</w:t>
      </w:r>
      <w:r>
        <w:rPr>
          <w:spacing w:val="40"/>
          <w:w w:val="105"/>
        </w:rPr>
        <w:t> </w:t>
      </w:r>
      <w:r>
        <w:rPr>
          <w:w w:val="105"/>
        </w:rPr>
        <w:t>processing.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fast,</w:t>
      </w:r>
      <w:r>
        <w:rPr>
          <w:spacing w:val="40"/>
          <w:w w:val="105"/>
        </w:rPr>
        <w:t> </w:t>
      </w:r>
      <w:r>
        <w:rPr>
          <w:w w:val="105"/>
        </w:rPr>
        <w:t>accurate</w:t>
      </w:r>
      <w:r>
        <w:rPr>
          <w:spacing w:val="40"/>
          <w:w w:val="105"/>
        </w:rPr>
        <w:t> </w:t>
      </w:r>
      <w:r>
        <w:rPr>
          <w:w w:val="105"/>
        </w:rPr>
        <w:t>service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empathetic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care.</w:t>
      </w:r>
    </w:p>
    <w:p>
      <w:pPr>
        <w:pStyle w:val="BodyText"/>
        <w:spacing w:before="15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-83308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6.559702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color w:val="070707"/>
          <w:spacing w:val="4"/>
          <w:w w:val="90"/>
          <w:sz w:val="28"/>
        </w:rPr>
        <w:t>P</w:t>
      </w:r>
      <w:r>
        <w:rPr>
          <w:color w:val="070707"/>
          <w:spacing w:val="4"/>
          <w:w w:val="90"/>
        </w:rPr>
        <w:t>ROFESSIONAL</w:t>
      </w:r>
      <w:r>
        <w:rPr>
          <w:color w:val="070707"/>
          <w:spacing w:val="58"/>
        </w:rPr>
        <w:t> </w:t>
      </w:r>
      <w:r>
        <w:rPr>
          <w:rFonts w:ascii="Ryo Clean PlusN B"/>
          <w:b/>
          <w:color w:val="070707"/>
          <w:spacing w:val="-2"/>
          <w:sz w:val="28"/>
        </w:rPr>
        <w:t>E</w:t>
      </w:r>
      <w:r>
        <w:rPr>
          <w:color w:val="070707"/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Claims</w:t>
      </w:r>
      <w:r>
        <w:rPr>
          <w:spacing w:val="11"/>
          <w:w w:val="105"/>
        </w:rPr>
        <w:t> </w:t>
      </w:r>
      <w:r>
        <w:rPr>
          <w:w w:val="105"/>
        </w:rPr>
        <w:t>Customer</w:t>
      </w:r>
      <w:r>
        <w:rPr>
          <w:spacing w:val="12"/>
          <w:w w:val="105"/>
        </w:rPr>
        <w:t> </w:t>
      </w:r>
      <w:r>
        <w:rPr>
          <w:w w:val="105"/>
        </w:rPr>
        <w:t>Service</w:t>
      </w:r>
      <w:r>
        <w:rPr>
          <w:spacing w:val="1"/>
          <w:w w:val="105"/>
        </w:rPr>
        <w:t> </w:t>
      </w:r>
      <w:r>
        <w:rPr>
          <w:w w:val="105"/>
        </w:rPr>
        <w:t>Agent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April</w:t>
      </w:r>
      <w:r>
        <w:rPr>
          <w:spacing w:val="12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LibertyTrust</w:t>
      </w:r>
      <w:r>
        <w:rPr>
          <w:spacing w:val="18"/>
          <w:w w:val="105"/>
        </w:rPr>
        <w:t> </w:t>
      </w:r>
      <w:r>
        <w:rPr>
          <w:w w:val="105"/>
        </w:rPr>
        <w:t>Insurance,</w:t>
      </w:r>
      <w:r>
        <w:rPr>
          <w:spacing w:val="18"/>
          <w:w w:val="105"/>
        </w:rPr>
        <w:t> </w:t>
      </w:r>
      <w:r>
        <w:rPr>
          <w:w w:val="105"/>
        </w:rPr>
        <w:t>Denver,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Processed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80+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claims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Partnered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underwriters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quick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claim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settlements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survey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system,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BodyText"/>
        <w:spacing w:before="69"/>
        <w:ind w:left="297"/>
      </w:pPr>
      <w:r>
        <w:rPr>
          <w:w w:val="105"/>
        </w:rPr>
        <w:t>Policy</w:t>
      </w:r>
      <w:r>
        <w:rPr>
          <w:spacing w:val="11"/>
          <w:w w:val="105"/>
        </w:rPr>
        <w:t> </w:t>
      </w:r>
      <w:r>
        <w:rPr>
          <w:w w:val="105"/>
        </w:rPr>
        <w:t>Support</w:t>
      </w:r>
      <w:r>
        <w:rPr>
          <w:spacing w:val="1"/>
          <w:w w:val="105"/>
        </w:rPr>
        <w:t> </w:t>
      </w:r>
      <w:r>
        <w:rPr>
          <w:w w:val="105"/>
        </w:rPr>
        <w:t>Assistant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w w:val="105"/>
        </w:rPr>
        <w:t>2017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March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1"/>
        <w:ind w:left="297"/>
      </w:pPr>
      <w:r>
        <w:rPr>
          <w:w w:val="105"/>
        </w:rPr>
        <w:t>Frontier</w:t>
      </w:r>
      <w:r>
        <w:rPr>
          <w:spacing w:val="15"/>
          <w:w w:val="105"/>
        </w:rPr>
        <w:t> </w:t>
      </w:r>
      <w:r>
        <w:rPr>
          <w:w w:val="105"/>
        </w:rPr>
        <w:t>Mutual</w:t>
      </w:r>
      <w:r>
        <w:rPr>
          <w:spacing w:val="16"/>
          <w:w w:val="105"/>
        </w:rPr>
        <w:t> </w:t>
      </w:r>
      <w:r>
        <w:rPr>
          <w:w w:val="105"/>
        </w:rPr>
        <w:t>Insurance,</w:t>
      </w:r>
      <w:r>
        <w:rPr>
          <w:spacing w:val="15"/>
          <w:w w:val="105"/>
        </w:rPr>
        <w:t> </w:t>
      </w:r>
      <w:r>
        <w:rPr>
          <w:w w:val="105"/>
        </w:rPr>
        <w:t>Denver,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Resolved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first-level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escalations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additional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intervention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Delivered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policy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overviews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answered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benefit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questions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customers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314802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87577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Created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SOPs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remote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claim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documentation</w:t>
      </w:r>
    </w:p>
    <w:p>
      <w:pPr>
        <w:pStyle w:val="BodyText"/>
        <w:spacing w:before="105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70707"/>
          <w:spacing w:val="-2"/>
          <w:sz w:val="28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before="115"/>
        <w:ind w:left="297"/>
      </w:pPr>
      <w:r>
        <w:rPr>
          <w:w w:val="105"/>
        </w:rPr>
        <w:t>Bachelor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Science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Business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56"/>
        <w:ind w:left="297"/>
      </w:pPr>
      <w:r>
        <w:rPr>
          <w:w w:val="105"/>
        </w:rPr>
        <w:t>University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Colorado,</w:t>
      </w:r>
      <w:r>
        <w:rPr>
          <w:spacing w:val="19"/>
          <w:w w:val="105"/>
        </w:rPr>
        <w:t> </w:t>
      </w:r>
      <w:r>
        <w:rPr>
          <w:w w:val="105"/>
        </w:rPr>
        <w:t>May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-140204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1.039696pt;width:507.74996pt;height:.75pt;mso-position-horizontal-relative:page;mso-position-vertical-relative:paragraph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color w:val="070707"/>
          <w:w w:val="90"/>
          <w:sz w:val="28"/>
        </w:rPr>
        <w:t>K</w:t>
      </w:r>
      <w:r>
        <w:rPr>
          <w:color w:val="070707"/>
          <w:w w:val="90"/>
        </w:rPr>
        <w:t>EY</w:t>
      </w:r>
      <w:r>
        <w:rPr>
          <w:color w:val="070707"/>
          <w:spacing w:val="17"/>
        </w:rPr>
        <w:t> </w:t>
      </w:r>
      <w:r>
        <w:rPr>
          <w:rFonts w:ascii="Ryo Clean PlusN B"/>
          <w:b/>
          <w:color w:val="070707"/>
          <w:spacing w:val="-2"/>
          <w:sz w:val="28"/>
        </w:rPr>
        <w:t>S</w:t>
      </w:r>
      <w:r>
        <w:rPr>
          <w:color w:val="070707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86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804040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Claims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Dispute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Customer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onboarding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Insurance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knowledge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Data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integrity</w:t>
      </w:r>
    </w:p>
    <w:sectPr>
      <w:type w:val="continuous"/>
      <w:pgSz w:w="11920" w:h="16860"/>
      <w:pgMar w:top="0" w:bottom="280" w:left="800" w:right="860"/>
      <w:cols w:num="2" w:equalWidth="0">
        <w:col w:w="2329" w:space="1139"/>
        <w:col w:w="67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4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2025-09-09T11:16:06Z</dcterms:created>
  <dcterms:modified xsi:type="dcterms:W3CDTF">2025-09-09T11:16:06Z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