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73"/>
        <w:ind w:left="5197" w:right="682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857994</wp:posOffset>
                </wp:positionH>
                <wp:positionV relativeFrom="paragraph">
                  <wp:posOffset>49060</wp:posOffset>
                </wp:positionV>
                <wp:extent cx="1077595" cy="99314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077595" cy="993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56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color w:val="080808"/>
                                <w:spacing w:val="8"/>
                                <w:w w:val="90"/>
                                <w:sz w:val="139"/>
                              </w:rPr>
                              <w:t>TS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7.558594pt;margin-top:3.863pt;width:84.85pt;height:78.2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564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color w:val="080808"/>
                          <w:spacing w:val="8"/>
                          <w:w w:val="90"/>
                          <w:sz w:val="139"/>
                        </w:rPr>
                        <w:t>TS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080808"/>
          <w:sz w:val="82"/>
        </w:rPr>
        <w:t>Taylor</w:t>
      </w:r>
      <w:r>
        <w:rPr>
          <w:b/>
          <w:color w:val="080808"/>
          <w:spacing w:val="33"/>
          <w:sz w:val="82"/>
        </w:rPr>
        <w:t> </w:t>
      </w:r>
      <w:r>
        <w:rPr>
          <w:rFonts w:ascii="Microsoft Sans Serif"/>
          <w:color w:val="080808"/>
          <w:spacing w:val="-4"/>
          <w:sz w:val="82"/>
        </w:rPr>
        <w:t>Smith</w:t>
      </w:r>
    </w:p>
    <w:p>
      <w:pPr>
        <w:spacing w:before="77"/>
        <w:ind w:left="5197" w:right="682" w:firstLine="0"/>
        <w:jc w:val="center"/>
        <w:rPr>
          <w:b/>
          <w:sz w:val="26"/>
        </w:rPr>
      </w:pPr>
      <w:r>
        <w:rPr>
          <w:b/>
          <w:color w:val="080808"/>
          <w:spacing w:val="16"/>
          <w:sz w:val="26"/>
        </w:rPr>
        <w:t>E-</w:t>
      </w:r>
      <w:r>
        <w:rPr>
          <w:b/>
          <w:color w:val="080808"/>
          <w:spacing w:val="10"/>
          <w:sz w:val="26"/>
        </w:rPr>
        <w:t>commerce</w:t>
      </w:r>
      <w:r>
        <w:rPr>
          <w:b/>
          <w:color w:val="080808"/>
          <w:spacing w:val="-1"/>
          <w:sz w:val="26"/>
        </w:rPr>
        <w:t> </w:t>
      </w:r>
      <w:r>
        <w:rPr>
          <w:b/>
          <w:color w:val="080808"/>
          <w:spacing w:val="11"/>
          <w:sz w:val="26"/>
        </w:rPr>
        <w:t>Warehouse</w:t>
      </w:r>
      <w:r>
        <w:rPr>
          <w:b/>
          <w:color w:val="080808"/>
          <w:spacing w:val="-1"/>
          <w:sz w:val="26"/>
        </w:rPr>
        <w:t> </w:t>
      </w:r>
      <w:r>
        <w:rPr>
          <w:b/>
          <w:color w:val="080808"/>
          <w:spacing w:val="10"/>
          <w:sz w:val="26"/>
        </w:rPr>
        <w:t>Manager</w:t>
      </w:r>
    </w:p>
    <w:p>
      <w:pPr>
        <w:pStyle w:val="BodyText"/>
        <w:spacing w:before="255"/>
        <w:rPr>
          <w:b/>
          <w:sz w:val="29"/>
        </w:rPr>
      </w:pPr>
    </w:p>
    <w:p>
      <w:pPr>
        <w:pStyle w:val="Heading1"/>
        <w:ind w:left="0" w:right="682"/>
        <w:jc w:val="center"/>
      </w:pPr>
      <w:r>
        <w:rPr>
          <w:color w:val="080808"/>
        </w:rPr>
        <w:t>A</w:t>
      </w:r>
      <w:r>
        <w:rPr>
          <w:color w:val="080808"/>
          <w:spacing w:val="-41"/>
        </w:rPr>
        <w:t> </w:t>
      </w:r>
      <w:r>
        <w:rPr>
          <w:color w:val="080808"/>
        </w:rPr>
        <w:t>B</w:t>
      </w:r>
      <w:r>
        <w:rPr>
          <w:color w:val="080808"/>
          <w:spacing w:val="-41"/>
        </w:rPr>
        <w:t> </w:t>
      </w:r>
      <w:r>
        <w:rPr>
          <w:color w:val="080808"/>
        </w:rPr>
        <w:t>O</w:t>
      </w:r>
      <w:r>
        <w:rPr>
          <w:color w:val="080808"/>
          <w:spacing w:val="-41"/>
        </w:rPr>
        <w:t> </w:t>
      </w:r>
      <w:r>
        <w:rPr>
          <w:color w:val="080808"/>
        </w:rPr>
        <w:t>U</w:t>
      </w:r>
      <w:r>
        <w:rPr>
          <w:color w:val="080808"/>
          <w:spacing w:val="-41"/>
        </w:rPr>
        <w:t> </w:t>
      </w:r>
      <w:r>
        <w:rPr>
          <w:color w:val="080808"/>
        </w:rPr>
        <w:t>T</w:t>
      </w:r>
      <w:r>
        <w:rPr>
          <w:color w:val="080808"/>
          <w:spacing w:val="72"/>
        </w:rPr>
        <w:t> </w:t>
      </w:r>
      <w:r>
        <w:rPr>
          <w:color w:val="080808"/>
          <w:spacing w:val="14"/>
        </w:rPr>
        <w:t>ME</w:t>
      </w:r>
    </w:p>
    <w:p>
      <w:pPr>
        <w:pStyle w:val="BodyText"/>
        <w:spacing w:before="2"/>
        <w:rPr>
          <w:b/>
          <w:sz w:val="15"/>
        </w:rPr>
      </w:pPr>
    </w:p>
    <w:p>
      <w:pPr>
        <w:spacing w:after="0"/>
        <w:rPr>
          <w:sz w:val="15"/>
        </w:rPr>
        <w:sectPr>
          <w:type w:val="continuous"/>
          <w:pgSz w:w="11920" w:h="16860"/>
          <w:pgMar w:top="1140" w:bottom="280" w:left="360" w:right="460"/>
        </w:sectPr>
      </w:pPr>
    </w:p>
    <w:p>
      <w:pPr>
        <w:spacing w:before="302"/>
        <w:ind w:left="104" w:right="0" w:firstLine="0"/>
        <w:jc w:val="left"/>
        <w:rPr>
          <w:b/>
          <w:sz w:val="29"/>
        </w:rPr>
      </w:pPr>
      <w:r>
        <w:rPr>
          <w:b/>
          <w:color w:val="FFFFFF"/>
          <w:spacing w:val="15"/>
          <w:sz w:val="29"/>
        </w:rPr>
        <w:t>CO</w:t>
      </w:r>
      <w:r>
        <w:rPr>
          <w:b/>
          <w:color w:val="FFFFFF"/>
          <w:spacing w:val="-42"/>
          <w:sz w:val="29"/>
        </w:rPr>
        <w:t> </w:t>
      </w:r>
      <w:r>
        <w:rPr>
          <w:b/>
          <w:color w:val="FFFFFF"/>
          <w:sz w:val="29"/>
        </w:rPr>
        <w:t>N</w:t>
      </w:r>
      <w:r>
        <w:rPr>
          <w:b/>
          <w:color w:val="FFFFFF"/>
          <w:spacing w:val="-42"/>
          <w:sz w:val="29"/>
        </w:rPr>
        <w:t> </w:t>
      </w:r>
      <w:r>
        <w:rPr>
          <w:b/>
          <w:color w:val="FFFFFF"/>
          <w:spacing w:val="15"/>
          <w:sz w:val="29"/>
        </w:rPr>
        <w:t>TAC</w:t>
      </w:r>
      <w:r>
        <w:rPr>
          <w:b/>
          <w:color w:val="FFFFFF"/>
          <w:spacing w:val="-36"/>
          <w:sz w:val="29"/>
        </w:rPr>
        <w:t> </w:t>
      </w:r>
      <w:r>
        <w:rPr>
          <w:b/>
          <w:color w:val="FFFFFF"/>
          <w:spacing w:val="-10"/>
          <w:sz w:val="29"/>
        </w:rPr>
        <w:t>T</w:t>
      </w:r>
    </w:p>
    <w:p>
      <w:pPr>
        <w:pStyle w:val="BodyText"/>
        <w:spacing w:line="261" w:lineRule="auto" w:before="75"/>
        <w:ind w:left="104" w:right="144"/>
      </w:pPr>
      <w:r>
        <w:rPr/>
        <w:br w:type="column"/>
      </w:r>
      <w:r>
        <w:rPr>
          <w:color w:val="454545"/>
          <w:w w:val="105"/>
        </w:rPr>
        <w:t>E-commerce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warehouse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manager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seven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years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experience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overseeing online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order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fulﬁllment,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reverse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logistics,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pick-and-pack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operations.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Skilled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at scaling processes during seasonal peaks.</w:t>
      </w:r>
    </w:p>
    <w:p>
      <w:pPr>
        <w:spacing w:after="0" w:line="261" w:lineRule="auto"/>
        <w:sectPr>
          <w:type w:val="continuous"/>
          <w:pgSz w:w="11920" w:h="16860"/>
          <w:pgMar w:top="1140" w:bottom="280" w:left="360" w:right="460"/>
          <w:cols w:num="2" w:equalWidth="0">
            <w:col w:w="1772" w:space="2413"/>
            <w:col w:w="6915"/>
          </w:cols>
        </w:sectPr>
      </w:pPr>
    </w:p>
    <w:p>
      <w:pPr>
        <w:pStyle w:val="BodyText"/>
        <w:spacing w:before="2"/>
      </w:pPr>
    </w:p>
    <w:p>
      <w:pPr>
        <w:spacing w:after="0"/>
        <w:sectPr>
          <w:type w:val="continuous"/>
          <w:pgSz w:w="11920" w:h="16860"/>
          <w:pgMar w:top="1140" w:bottom="280" w:left="360" w:right="460"/>
        </w:sectPr>
      </w:pPr>
    </w:p>
    <w:p>
      <w:pPr>
        <w:pStyle w:val="BodyText"/>
        <w:spacing w:before="74"/>
        <w:ind w:left="1090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86"/>
      </w:pPr>
    </w:p>
    <w:p>
      <w:pPr>
        <w:pStyle w:val="BodyText"/>
        <w:spacing w:line="679" w:lineRule="auto"/>
        <w:ind w:left="1090"/>
      </w:pPr>
      <w:hyperlink r:id="rId5">
        <w:r>
          <w:rPr>
            <w:color w:val="FFFFFF"/>
            <w:spacing w:val="-2"/>
          </w:rPr>
          <w:t>taylorsmith@email.com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14"/>
        <w:ind w:left="1090"/>
      </w:pPr>
      <w:r>
        <w:rPr>
          <w:color w:val="FFFFFF"/>
        </w:rPr>
        <w:t>Columbus,</w:t>
      </w:r>
      <w:r>
        <w:rPr>
          <w:color w:val="FFFFFF"/>
          <w:spacing w:val="13"/>
        </w:rPr>
        <w:t> </w:t>
      </w:r>
      <w:r>
        <w:rPr>
          <w:color w:val="FFFFFF"/>
        </w:rPr>
        <w:t>OH</w:t>
      </w:r>
      <w:r>
        <w:rPr>
          <w:color w:val="FFFFFF"/>
          <w:spacing w:val="13"/>
        </w:rPr>
        <w:t> </w:t>
      </w:r>
      <w:r>
        <w:rPr>
          <w:color w:val="FFFFFF"/>
          <w:spacing w:val="-2"/>
        </w:rPr>
        <w:t>43215</w:t>
      </w:r>
    </w:p>
    <w:p>
      <w:pPr>
        <w:pStyle w:val="BodyText"/>
      </w:pPr>
    </w:p>
    <w:p>
      <w:pPr>
        <w:pStyle w:val="BodyText"/>
        <w:spacing w:before="100"/>
      </w:pPr>
    </w:p>
    <w:p>
      <w:pPr>
        <w:pStyle w:val="Heading1"/>
        <w:spacing w:before="1"/>
      </w:pP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D</w:t>
      </w:r>
      <w:r>
        <w:rPr>
          <w:color w:val="FFFFFF"/>
          <w:spacing w:val="-38"/>
        </w:rPr>
        <w:t> </w:t>
      </w:r>
      <w:r>
        <w:rPr>
          <w:color w:val="FFFFFF"/>
        </w:rPr>
        <w:t>U</w:t>
      </w:r>
      <w:r>
        <w:rPr>
          <w:color w:val="FFFFFF"/>
          <w:spacing w:val="-38"/>
        </w:rPr>
        <w:t> </w:t>
      </w:r>
      <w:r>
        <w:rPr>
          <w:color w:val="FFFFFF"/>
        </w:rPr>
        <w:t>C</w:t>
      </w:r>
      <w:r>
        <w:rPr>
          <w:color w:val="FFFFFF"/>
          <w:spacing w:val="-29"/>
        </w:rPr>
        <w:t> </w:t>
      </w:r>
      <w:r>
        <w:rPr>
          <w:color w:val="FFFFFF"/>
        </w:rPr>
        <w:t>AT</w:t>
      </w:r>
      <w:r>
        <w:rPr>
          <w:color w:val="FFFFFF"/>
          <w:spacing w:val="-38"/>
        </w:rPr>
        <w:t> </w:t>
      </w:r>
      <w:r>
        <w:rPr>
          <w:color w:val="FFFFFF"/>
          <w:spacing w:val="19"/>
        </w:rPr>
        <w:t>IO</w:t>
      </w:r>
      <w:r>
        <w:rPr>
          <w:color w:val="FFFFFF"/>
          <w:spacing w:val="-38"/>
        </w:rPr>
        <w:t> </w:t>
      </w:r>
      <w:r>
        <w:rPr>
          <w:color w:val="FFFFFF"/>
          <w:spacing w:val="-10"/>
        </w:rPr>
        <w:t>N</w:t>
      </w:r>
    </w:p>
    <w:p>
      <w:pPr>
        <w:spacing w:line="278" w:lineRule="auto" w:before="264"/>
        <w:ind w:left="699" w:right="38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Bachelor of Science in International Business University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of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Houston,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TX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|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2010</w:t>
      </w:r>
    </w:p>
    <w:p>
      <w:pPr>
        <w:pStyle w:val="Heading1"/>
        <w:spacing w:before="226"/>
      </w:pPr>
      <w:r>
        <w:rPr>
          <w:b w:val="0"/>
        </w:rPr>
        <w:br w:type="column"/>
      </w:r>
      <w:r>
        <w:rPr>
          <w:color w:val="080808"/>
        </w:rPr>
        <w:t>P</w:t>
      </w:r>
      <w:r>
        <w:rPr>
          <w:color w:val="080808"/>
          <w:spacing w:val="-42"/>
        </w:rPr>
        <w:t> </w:t>
      </w:r>
      <w:r>
        <w:rPr>
          <w:color w:val="080808"/>
          <w:spacing w:val="13"/>
        </w:rPr>
        <w:t>RO</w:t>
      </w:r>
      <w:r>
        <w:rPr>
          <w:color w:val="080808"/>
          <w:spacing w:val="-42"/>
        </w:rPr>
        <w:t> </w:t>
      </w:r>
      <w:r>
        <w:rPr>
          <w:color w:val="080808"/>
        </w:rPr>
        <w:t>F</w:t>
      </w:r>
      <w:r>
        <w:rPr>
          <w:color w:val="080808"/>
          <w:spacing w:val="-42"/>
        </w:rPr>
        <w:t> </w:t>
      </w:r>
      <w:r>
        <w:rPr>
          <w:color w:val="080808"/>
        </w:rPr>
        <w:t>E</w:t>
      </w:r>
      <w:r>
        <w:rPr>
          <w:color w:val="080808"/>
          <w:spacing w:val="-42"/>
        </w:rPr>
        <w:t> </w:t>
      </w:r>
      <w:r>
        <w:rPr>
          <w:color w:val="080808"/>
        </w:rPr>
        <w:t>S</w:t>
      </w:r>
      <w:r>
        <w:rPr>
          <w:color w:val="080808"/>
          <w:spacing w:val="-42"/>
        </w:rPr>
        <w:t> </w:t>
      </w:r>
      <w:r>
        <w:rPr>
          <w:color w:val="080808"/>
        </w:rPr>
        <w:t>S</w:t>
      </w:r>
      <w:r>
        <w:rPr>
          <w:color w:val="080808"/>
          <w:spacing w:val="-42"/>
        </w:rPr>
        <w:t> </w:t>
      </w:r>
      <w:r>
        <w:rPr>
          <w:color w:val="080808"/>
          <w:spacing w:val="13"/>
        </w:rPr>
        <w:t>IO</w:t>
      </w:r>
      <w:r>
        <w:rPr>
          <w:color w:val="080808"/>
          <w:spacing w:val="-42"/>
        </w:rPr>
        <w:t> </w:t>
      </w:r>
      <w:r>
        <w:rPr>
          <w:color w:val="080808"/>
        </w:rPr>
        <w:t>N</w:t>
      </w:r>
      <w:r>
        <w:rPr>
          <w:color w:val="080808"/>
          <w:spacing w:val="-42"/>
        </w:rPr>
        <w:t> </w:t>
      </w:r>
      <w:r>
        <w:rPr>
          <w:color w:val="080808"/>
        </w:rPr>
        <w:t>A</w:t>
      </w:r>
      <w:r>
        <w:rPr>
          <w:color w:val="080808"/>
          <w:spacing w:val="-42"/>
        </w:rPr>
        <w:t> </w:t>
      </w:r>
      <w:r>
        <w:rPr>
          <w:color w:val="080808"/>
        </w:rPr>
        <w:t>L</w:t>
      </w:r>
      <w:r>
        <w:rPr>
          <w:color w:val="080808"/>
          <w:spacing w:val="23"/>
        </w:rPr>
        <w:t> </w:t>
      </w:r>
      <w:r>
        <w:rPr>
          <w:color w:val="080808"/>
        </w:rPr>
        <w:t>E</w:t>
      </w:r>
      <w:r>
        <w:rPr>
          <w:color w:val="080808"/>
          <w:spacing w:val="-36"/>
        </w:rPr>
        <w:t> </w:t>
      </w:r>
      <w:r>
        <w:rPr>
          <w:color w:val="080808"/>
        </w:rPr>
        <w:t>X</w:t>
      </w:r>
      <w:r>
        <w:rPr>
          <w:color w:val="080808"/>
          <w:spacing w:val="-42"/>
        </w:rPr>
        <w:t> </w:t>
      </w:r>
      <w:r>
        <w:rPr>
          <w:color w:val="080808"/>
        </w:rPr>
        <w:t>P</w:t>
      </w:r>
      <w:r>
        <w:rPr>
          <w:color w:val="080808"/>
          <w:spacing w:val="-42"/>
        </w:rPr>
        <w:t> </w:t>
      </w:r>
      <w:r>
        <w:rPr>
          <w:color w:val="080808"/>
        </w:rPr>
        <w:t>E</w:t>
      </w:r>
      <w:r>
        <w:rPr>
          <w:color w:val="080808"/>
          <w:spacing w:val="-42"/>
        </w:rPr>
        <w:t> </w:t>
      </w:r>
      <w:r>
        <w:rPr>
          <w:color w:val="080808"/>
        </w:rPr>
        <w:t>R</w:t>
      </w:r>
      <w:r>
        <w:rPr>
          <w:color w:val="080808"/>
          <w:spacing w:val="-42"/>
        </w:rPr>
        <w:t> </w:t>
      </w:r>
      <w:r>
        <w:rPr>
          <w:color w:val="080808"/>
          <w:spacing w:val="13"/>
        </w:rPr>
        <w:t>IE</w:t>
      </w:r>
      <w:r>
        <w:rPr>
          <w:color w:val="080808"/>
          <w:spacing w:val="-42"/>
        </w:rPr>
        <w:t> </w:t>
      </w:r>
      <w:r>
        <w:rPr>
          <w:color w:val="080808"/>
        </w:rPr>
        <w:t>N</w:t>
      </w:r>
      <w:r>
        <w:rPr>
          <w:color w:val="080808"/>
          <w:spacing w:val="-42"/>
        </w:rPr>
        <w:t> </w:t>
      </w:r>
      <w:r>
        <w:rPr>
          <w:color w:val="080808"/>
        </w:rPr>
        <w:t>C</w:t>
      </w:r>
      <w:r>
        <w:rPr>
          <w:color w:val="080808"/>
          <w:spacing w:val="-42"/>
        </w:rPr>
        <w:t> </w:t>
      </w:r>
      <w:r>
        <w:rPr>
          <w:color w:val="080808"/>
          <w:spacing w:val="-10"/>
        </w:rPr>
        <w:t>E</w:t>
      </w:r>
    </w:p>
    <w:p>
      <w:pPr>
        <w:spacing w:before="250"/>
        <w:ind w:left="104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GLOBAL</w:t>
      </w:r>
      <w:r>
        <w:rPr>
          <w:b/>
          <w:color w:val="545353"/>
          <w:spacing w:val="9"/>
          <w:sz w:val="18"/>
        </w:rPr>
        <w:t> </w:t>
      </w:r>
      <w:r>
        <w:rPr>
          <w:b/>
          <w:color w:val="545353"/>
          <w:sz w:val="18"/>
        </w:rPr>
        <w:t>WAREHOUSE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z w:val="18"/>
        </w:rPr>
        <w:t>MANAGER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13"/>
          <w:sz w:val="18"/>
        </w:rPr>
        <w:t> </w:t>
      </w:r>
      <w:r>
        <w:rPr>
          <w:b/>
          <w:color w:val="545353"/>
          <w:sz w:val="18"/>
        </w:rPr>
        <w:t>TRANSWORLD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z w:val="18"/>
        </w:rPr>
        <w:t>SUPPLY,</w:t>
      </w:r>
      <w:r>
        <w:rPr>
          <w:b/>
          <w:color w:val="545353"/>
          <w:spacing w:val="13"/>
          <w:sz w:val="18"/>
        </w:rPr>
        <w:t> </w:t>
      </w:r>
      <w:r>
        <w:rPr>
          <w:b/>
          <w:color w:val="545353"/>
          <w:sz w:val="18"/>
        </w:rPr>
        <w:t>HOUSTON,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pacing w:val="-5"/>
          <w:sz w:val="18"/>
        </w:rPr>
        <w:t>TX</w:t>
      </w:r>
    </w:p>
    <w:p>
      <w:pPr>
        <w:pStyle w:val="BodyText"/>
        <w:spacing w:before="18"/>
        <w:ind w:left="104"/>
      </w:pPr>
      <w:r>
        <w:rPr>
          <w:color w:val="545353"/>
          <w:spacing w:val="-2"/>
          <w:w w:val="105"/>
        </w:rPr>
        <w:t>JANUARY</w:t>
      </w:r>
      <w:r>
        <w:rPr>
          <w:color w:val="545353"/>
          <w:spacing w:val="-9"/>
          <w:w w:val="105"/>
        </w:rPr>
        <w:t> </w:t>
      </w:r>
      <w:r>
        <w:rPr>
          <w:color w:val="545353"/>
          <w:spacing w:val="-2"/>
          <w:w w:val="105"/>
        </w:rPr>
        <w:t>2015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2"/>
          <w:w w:val="105"/>
        </w:rPr>
        <w:t>-</w:t>
      </w:r>
      <w:r>
        <w:rPr>
          <w:color w:val="545353"/>
          <w:spacing w:val="-6"/>
          <w:w w:val="105"/>
        </w:rPr>
        <w:t> </w:t>
      </w:r>
      <w:r>
        <w:rPr>
          <w:color w:val="545353"/>
          <w:spacing w:val="-2"/>
          <w:w w:val="105"/>
        </w:rPr>
        <w:t>PRESENT</w:t>
      </w:r>
    </w:p>
    <w:p>
      <w:pPr>
        <w:pStyle w:val="BodyText"/>
        <w:spacing w:before="36"/>
      </w:pPr>
    </w:p>
    <w:p>
      <w:pPr>
        <w:pStyle w:val="BodyText"/>
        <w:spacing w:line="261" w:lineRule="auto"/>
        <w:ind w:left="718" w:right="144"/>
      </w:pPr>
      <w:r>
        <w:rPr>
          <w:color w:val="454545"/>
          <w:w w:val="105"/>
        </w:rPr>
        <w:t>Oversaw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operations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warehouses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the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U.S.,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Mexico,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Canada, ensuring consistent quality and compliance</w:t>
      </w:r>
    </w:p>
    <w:p>
      <w:pPr>
        <w:pStyle w:val="BodyText"/>
        <w:spacing w:line="261" w:lineRule="auto" w:before="88"/>
        <w:ind w:left="718"/>
      </w:pPr>
      <w:r>
        <w:rPr>
          <w:color w:val="454545"/>
          <w:spacing w:val="-2"/>
          <w:w w:val="105"/>
        </w:rPr>
        <w:t>Reduced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customs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clearance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delays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by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22%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through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better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documentation </w:t>
      </w:r>
      <w:r>
        <w:rPr>
          <w:color w:val="454545"/>
          <w:w w:val="105"/>
        </w:rPr>
        <w:t>and pre-clearance processes</w:t>
      </w:r>
    </w:p>
    <w:p>
      <w:pPr>
        <w:pStyle w:val="BodyText"/>
        <w:spacing w:before="104"/>
        <w:ind w:left="718"/>
      </w:pPr>
      <w:r>
        <w:rPr>
          <w:color w:val="454545"/>
        </w:rPr>
        <w:t>Negotiated</w:t>
      </w:r>
      <w:r>
        <w:rPr>
          <w:color w:val="454545"/>
          <w:spacing w:val="15"/>
        </w:rPr>
        <w:t> </w:t>
      </w:r>
      <w:r>
        <w:rPr>
          <w:color w:val="454545"/>
        </w:rPr>
        <w:t>international</w:t>
      </w:r>
      <w:r>
        <w:rPr>
          <w:color w:val="454545"/>
          <w:spacing w:val="15"/>
        </w:rPr>
        <w:t> </w:t>
      </w:r>
      <w:r>
        <w:rPr>
          <w:color w:val="454545"/>
        </w:rPr>
        <w:t>freight</w:t>
      </w:r>
      <w:r>
        <w:rPr>
          <w:color w:val="454545"/>
          <w:spacing w:val="15"/>
        </w:rPr>
        <w:t> </w:t>
      </w:r>
      <w:r>
        <w:rPr>
          <w:color w:val="454545"/>
        </w:rPr>
        <w:t>contracts,</w:t>
      </w:r>
      <w:r>
        <w:rPr>
          <w:color w:val="454545"/>
          <w:spacing w:val="15"/>
        </w:rPr>
        <w:t> </w:t>
      </w:r>
      <w:r>
        <w:rPr>
          <w:color w:val="454545"/>
        </w:rPr>
        <w:t>saving</w:t>
      </w:r>
      <w:r>
        <w:rPr>
          <w:color w:val="454545"/>
          <w:spacing w:val="15"/>
        </w:rPr>
        <w:t> </w:t>
      </w:r>
      <w:r>
        <w:rPr>
          <w:color w:val="454545"/>
        </w:rPr>
        <w:t>$500,000</w:t>
      </w:r>
      <w:r>
        <w:rPr>
          <w:color w:val="454545"/>
          <w:spacing w:val="15"/>
        </w:rPr>
        <w:t> </w:t>
      </w:r>
      <w:r>
        <w:rPr>
          <w:color w:val="454545"/>
          <w:spacing w:val="-2"/>
        </w:rPr>
        <w:t>annually</w:t>
      </w:r>
    </w:p>
    <w:p>
      <w:pPr>
        <w:pStyle w:val="BodyText"/>
        <w:spacing w:before="201"/>
      </w:pPr>
    </w:p>
    <w:p>
      <w:pPr>
        <w:spacing w:before="0"/>
        <w:ind w:left="104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WAREHOUSE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z w:val="18"/>
        </w:rPr>
        <w:t>MANAGER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z w:val="18"/>
        </w:rPr>
        <w:t>LONE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z w:val="18"/>
        </w:rPr>
        <w:t>STAR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z w:val="18"/>
        </w:rPr>
        <w:t>LOGISTICS,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z w:val="18"/>
        </w:rPr>
        <w:t>HOUSTON,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pacing w:val="-5"/>
          <w:sz w:val="18"/>
        </w:rPr>
        <w:t>TX</w:t>
      </w:r>
    </w:p>
    <w:p>
      <w:pPr>
        <w:pStyle w:val="BodyText"/>
        <w:spacing w:before="18"/>
        <w:ind w:left="104"/>
      </w:pPr>
      <w:r>
        <w:rPr>
          <w:color w:val="545353"/>
        </w:rPr>
        <w:t>AUGUST</w:t>
      </w:r>
      <w:r>
        <w:rPr>
          <w:color w:val="545353"/>
          <w:spacing w:val="8"/>
        </w:rPr>
        <w:t> </w:t>
      </w:r>
      <w:r>
        <w:rPr>
          <w:color w:val="545353"/>
        </w:rPr>
        <w:t>2010</w:t>
      </w:r>
      <w:r>
        <w:rPr>
          <w:color w:val="545353"/>
          <w:spacing w:val="13"/>
        </w:rPr>
        <w:t> </w:t>
      </w:r>
      <w:r>
        <w:rPr>
          <w:color w:val="545353"/>
        </w:rPr>
        <w:t>-</w:t>
      </w:r>
      <w:r>
        <w:rPr>
          <w:color w:val="545353"/>
          <w:spacing w:val="12"/>
        </w:rPr>
        <w:t> </w:t>
      </w:r>
      <w:r>
        <w:rPr>
          <w:color w:val="545353"/>
        </w:rPr>
        <w:t>JANUARY</w:t>
      </w:r>
      <w:r>
        <w:rPr>
          <w:color w:val="545353"/>
          <w:spacing w:val="9"/>
        </w:rPr>
        <w:t> </w:t>
      </w:r>
      <w:r>
        <w:rPr>
          <w:color w:val="545353"/>
          <w:spacing w:val="-4"/>
        </w:rPr>
        <w:t>2015</w:t>
      </w:r>
    </w:p>
    <w:p>
      <w:pPr>
        <w:pStyle w:val="BodyText"/>
        <w:spacing w:before="36"/>
      </w:pPr>
    </w:p>
    <w:p>
      <w:pPr>
        <w:pStyle w:val="BodyText"/>
        <w:spacing w:line="261" w:lineRule="auto"/>
        <w:ind w:left="718" w:right="924"/>
      </w:pPr>
      <w:r>
        <w:rPr>
          <w:color w:val="454545"/>
          <w:w w:val="105"/>
        </w:rPr>
        <w:t>Managed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60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staff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coordinated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international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partners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for </w:t>
      </w:r>
      <w:r>
        <w:rPr>
          <w:color w:val="454545"/>
          <w:spacing w:val="-2"/>
          <w:w w:val="105"/>
        </w:rPr>
        <w:t>imports/exports</w:t>
      </w:r>
    </w:p>
    <w:p>
      <w:pPr>
        <w:pStyle w:val="BodyText"/>
        <w:spacing w:before="89"/>
        <w:ind w:left="718"/>
      </w:pPr>
      <w:r>
        <w:rPr>
          <w:color w:val="454545"/>
        </w:rPr>
        <w:t>Implemented</w:t>
      </w:r>
      <w:r>
        <w:rPr>
          <w:color w:val="454545"/>
          <w:spacing w:val="13"/>
        </w:rPr>
        <w:t> </w:t>
      </w:r>
      <w:r>
        <w:rPr>
          <w:color w:val="454545"/>
        </w:rPr>
        <w:t>ISO</w:t>
      </w:r>
      <w:r>
        <w:rPr>
          <w:color w:val="454545"/>
          <w:spacing w:val="13"/>
        </w:rPr>
        <w:t> </w:t>
      </w:r>
      <w:r>
        <w:rPr>
          <w:color w:val="454545"/>
        </w:rPr>
        <w:t>9001</w:t>
      </w:r>
      <w:r>
        <w:rPr>
          <w:color w:val="454545"/>
          <w:spacing w:val="14"/>
        </w:rPr>
        <w:t> </w:t>
      </w:r>
      <w:r>
        <w:rPr>
          <w:color w:val="454545"/>
        </w:rPr>
        <w:t>standards</w:t>
      </w:r>
      <w:r>
        <w:rPr>
          <w:color w:val="454545"/>
          <w:spacing w:val="13"/>
        </w:rPr>
        <w:t> </w:t>
      </w:r>
      <w:r>
        <w:rPr>
          <w:color w:val="454545"/>
        </w:rPr>
        <w:t>for</w:t>
      </w:r>
      <w:r>
        <w:rPr>
          <w:color w:val="454545"/>
          <w:spacing w:val="13"/>
        </w:rPr>
        <w:t> </w:t>
      </w:r>
      <w:r>
        <w:rPr>
          <w:color w:val="454545"/>
        </w:rPr>
        <w:t>operational</w:t>
      </w:r>
      <w:r>
        <w:rPr>
          <w:color w:val="454545"/>
          <w:spacing w:val="14"/>
        </w:rPr>
        <w:t> </w:t>
      </w:r>
      <w:r>
        <w:rPr>
          <w:color w:val="454545"/>
          <w:spacing w:val="-2"/>
        </w:rPr>
        <w:t>consistency</w:t>
      </w:r>
    </w:p>
    <w:p>
      <w:pPr>
        <w:spacing w:after="0"/>
        <w:sectPr>
          <w:type w:val="continuous"/>
          <w:pgSz w:w="11920" w:h="16860"/>
          <w:pgMar w:top="1140" w:bottom="280" w:left="360" w:right="460"/>
          <w:cols w:num="2" w:equalWidth="0">
            <w:col w:w="3581" w:space="604"/>
            <w:col w:w="6915"/>
          </w:cols>
        </w:sectPr>
      </w:pPr>
    </w:p>
    <w:p>
      <w:pPr>
        <w:pStyle w:val="BodyText"/>
        <w:spacing w:before="106"/>
        <w:rPr>
          <w:sz w:val="2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800349" y="1857375"/>
                            <a:ext cx="4768215" cy="8847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8847455">
                                <a:moveTo>
                                  <a:pt x="0" y="8847200"/>
                                </a:moveTo>
                                <a:lnTo>
                                  <a:pt x="4767833" y="88472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47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85774" y="29432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01942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74" y="33242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4004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85774" y="37052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8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4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9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9" y="3793325"/>
                            <a:ext cx="171445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85774" y="40766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4152899"/>
                            <a:ext cx="170881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85762" y="12"/>
                            <a:ext cx="7082790" cy="5095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5095875">
                                <a:moveTo>
                                  <a:pt x="47625" y="5074297"/>
                                </a:moveTo>
                                <a:lnTo>
                                  <a:pt x="31102" y="5057762"/>
                                </a:lnTo>
                                <a:lnTo>
                                  <a:pt x="16535" y="5057762"/>
                                </a:lnTo>
                                <a:lnTo>
                                  <a:pt x="0" y="5074297"/>
                                </a:lnTo>
                                <a:lnTo>
                                  <a:pt x="0" y="5076812"/>
                                </a:lnTo>
                                <a:lnTo>
                                  <a:pt x="0" y="5079339"/>
                                </a:lnTo>
                                <a:lnTo>
                                  <a:pt x="16535" y="5095862"/>
                                </a:lnTo>
                                <a:lnTo>
                                  <a:pt x="31102" y="5095862"/>
                                </a:lnTo>
                                <a:lnTo>
                                  <a:pt x="47625" y="5079339"/>
                                </a:lnTo>
                                <a:lnTo>
                                  <a:pt x="47625" y="5074297"/>
                                </a:lnTo>
                                <a:close/>
                              </a:path>
                              <a:path w="7082790" h="5095875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857375"/>
                                </a:lnTo>
                                <a:lnTo>
                                  <a:pt x="7082409" y="185737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47999" y="18383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152762" y="3981449"/>
                            <a:ext cx="47625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05000">
                                <a:moveTo>
                                  <a:pt x="47625" y="1877847"/>
                                </a:moveTo>
                                <a:lnTo>
                                  <a:pt x="27165" y="1857375"/>
                                </a:lnTo>
                                <a:lnTo>
                                  <a:pt x="20472" y="1857375"/>
                                </a:lnTo>
                                <a:lnTo>
                                  <a:pt x="0" y="1877847"/>
                                </a:lnTo>
                                <a:lnTo>
                                  <a:pt x="0" y="1881416"/>
                                </a:lnTo>
                                <a:lnTo>
                                  <a:pt x="0" y="1884540"/>
                                </a:lnTo>
                                <a:lnTo>
                                  <a:pt x="20472" y="1905000"/>
                                </a:lnTo>
                                <a:lnTo>
                                  <a:pt x="27165" y="1905000"/>
                                </a:lnTo>
                                <a:lnTo>
                                  <a:pt x="47625" y="1884540"/>
                                </a:lnTo>
                                <a:lnTo>
                                  <a:pt x="47625" y="1877847"/>
                                </a:lnTo>
                                <a:close/>
                              </a:path>
                              <a:path w="47625" h="1905000">
                                <a:moveTo>
                                  <a:pt x="47625" y="1534947"/>
                                </a:moveTo>
                                <a:lnTo>
                                  <a:pt x="27165" y="1514475"/>
                                </a:lnTo>
                                <a:lnTo>
                                  <a:pt x="20472" y="1514475"/>
                                </a:lnTo>
                                <a:lnTo>
                                  <a:pt x="0" y="1534947"/>
                                </a:lnTo>
                                <a:lnTo>
                                  <a:pt x="0" y="1538516"/>
                                </a:lnTo>
                                <a:lnTo>
                                  <a:pt x="0" y="1541640"/>
                                </a:lnTo>
                                <a:lnTo>
                                  <a:pt x="20472" y="1562100"/>
                                </a:lnTo>
                                <a:lnTo>
                                  <a:pt x="27165" y="1562100"/>
                                </a:lnTo>
                                <a:lnTo>
                                  <a:pt x="47625" y="1541640"/>
                                </a:lnTo>
                                <a:lnTo>
                                  <a:pt x="47625" y="1534947"/>
                                </a:lnTo>
                                <a:close/>
                              </a:path>
                              <a:path w="47625" h="1905000">
                                <a:moveTo>
                                  <a:pt x="47625" y="711860"/>
                                </a:moveTo>
                                <a:lnTo>
                                  <a:pt x="31102" y="695325"/>
                                </a:lnTo>
                                <a:lnTo>
                                  <a:pt x="16535" y="695325"/>
                                </a:lnTo>
                                <a:lnTo>
                                  <a:pt x="0" y="711860"/>
                                </a:lnTo>
                                <a:lnTo>
                                  <a:pt x="0" y="714375"/>
                                </a:lnTo>
                                <a:lnTo>
                                  <a:pt x="0" y="716902"/>
                                </a:lnTo>
                                <a:lnTo>
                                  <a:pt x="16535" y="733425"/>
                                </a:lnTo>
                                <a:lnTo>
                                  <a:pt x="31102" y="733425"/>
                                </a:lnTo>
                                <a:lnTo>
                                  <a:pt x="47625" y="716902"/>
                                </a:lnTo>
                                <a:lnTo>
                                  <a:pt x="47625" y="711860"/>
                                </a:lnTo>
                                <a:close/>
                              </a:path>
                              <a:path w="47625" h="1905000">
                                <a:moveTo>
                                  <a:pt x="47625" y="363372"/>
                                </a:moveTo>
                                <a:lnTo>
                                  <a:pt x="27165" y="342900"/>
                                </a:lnTo>
                                <a:lnTo>
                                  <a:pt x="20472" y="342900"/>
                                </a:lnTo>
                                <a:lnTo>
                                  <a:pt x="0" y="363372"/>
                                </a:lnTo>
                                <a:lnTo>
                                  <a:pt x="0" y="366941"/>
                                </a:lnTo>
                                <a:lnTo>
                                  <a:pt x="0" y="370065"/>
                                </a:lnTo>
                                <a:lnTo>
                                  <a:pt x="20472" y="390525"/>
                                </a:lnTo>
                                <a:lnTo>
                                  <a:pt x="27165" y="390525"/>
                                </a:lnTo>
                                <a:lnTo>
                                  <a:pt x="47625" y="370065"/>
                                </a:lnTo>
                                <a:lnTo>
                                  <a:pt x="47625" y="363372"/>
                                </a:lnTo>
                                <a:close/>
                              </a:path>
                              <a:path w="47625" h="19050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952749" y="6619874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7163" y="47624"/>
                                </a:moveTo>
                                <a:lnTo>
                                  <a:pt x="20460" y="47624"/>
                                </a:lnTo>
                                <a:lnTo>
                                  <a:pt x="17451" y="47025"/>
                                </a:lnTo>
                                <a:lnTo>
                                  <a:pt x="0" y="27162"/>
                                </a:lnTo>
                                <a:lnTo>
                                  <a:pt x="0" y="24035"/>
                                </a:lnTo>
                                <a:lnTo>
                                  <a:pt x="0" y="20460"/>
                                </a:lnTo>
                                <a:lnTo>
                                  <a:pt x="20460" y="0"/>
                                </a:lnTo>
                                <a:lnTo>
                                  <a:pt x="27163" y="0"/>
                                </a:lnTo>
                                <a:lnTo>
                                  <a:pt x="47624" y="20460"/>
                                </a:lnTo>
                                <a:lnTo>
                                  <a:pt x="47624" y="27162"/>
                                </a:lnTo>
                                <a:lnTo>
                                  <a:pt x="30172" y="47025"/>
                                </a:lnTo>
                                <a:lnTo>
                                  <a:pt x="27163" y="47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53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400049" y="285749"/>
                            <a:ext cx="2009775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9775" h="2009775">
                                <a:moveTo>
                                  <a:pt x="1003920" y="2009774"/>
                                </a:moveTo>
                                <a:lnTo>
                                  <a:pt x="954659" y="2008565"/>
                                </a:lnTo>
                                <a:lnTo>
                                  <a:pt x="905518" y="2004940"/>
                                </a:lnTo>
                                <a:lnTo>
                                  <a:pt x="856614" y="1998908"/>
                                </a:lnTo>
                                <a:lnTo>
                                  <a:pt x="808064" y="1990484"/>
                                </a:lnTo>
                                <a:lnTo>
                                  <a:pt x="759987" y="1979688"/>
                                </a:lnTo>
                                <a:lnTo>
                                  <a:pt x="712497" y="1966546"/>
                                </a:lnTo>
                                <a:lnTo>
                                  <a:pt x="665709" y="1951089"/>
                                </a:lnTo>
                                <a:lnTo>
                                  <a:pt x="619736" y="1933355"/>
                                </a:lnTo>
                                <a:lnTo>
                                  <a:pt x="574688" y="1913387"/>
                                </a:lnTo>
                                <a:lnTo>
                                  <a:pt x="530675" y="1891233"/>
                                </a:lnTo>
                                <a:lnTo>
                                  <a:pt x="487801" y="1866945"/>
                                </a:lnTo>
                                <a:lnTo>
                                  <a:pt x="446171" y="1840583"/>
                                </a:lnTo>
                                <a:lnTo>
                                  <a:pt x="405885" y="1812210"/>
                                </a:lnTo>
                                <a:lnTo>
                                  <a:pt x="367039" y="1781895"/>
                                </a:lnTo>
                                <a:lnTo>
                                  <a:pt x="329728" y="1749710"/>
                                </a:lnTo>
                                <a:lnTo>
                                  <a:pt x="294041" y="1715733"/>
                                </a:lnTo>
                                <a:lnTo>
                                  <a:pt x="260064" y="1680046"/>
                                </a:lnTo>
                                <a:lnTo>
                                  <a:pt x="227879" y="1642734"/>
                                </a:lnTo>
                                <a:lnTo>
                                  <a:pt x="197563" y="1603889"/>
                                </a:lnTo>
                                <a:lnTo>
                                  <a:pt x="169190" y="1563602"/>
                                </a:lnTo>
                                <a:lnTo>
                                  <a:pt x="142829" y="1521972"/>
                                </a:lnTo>
                                <a:lnTo>
                                  <a:pt x="118541" y="1479099"/>
                                </a:lnTo>
                                <a:lnTo>
                                  <a:pt x="96386" y="1435085"/>
                                </a:lnTo>
                                <a:lnTo>
                                  <a:pt x="76418" y="1390038"/>
                                </a:lnTo>
                                <a:lnTo>
                                  <a:pt x="58685" y="1344064"/>
                                </a:lnTo>
                                <a:lnTo>
                                  <a:pt x="43228" y="1297277"/>
                                </a:lnTo>
                                <a:lnTo>
                                  <a:pt x="30086" y="1249787"/>
                                </a:lnTo>
                                <a:lnTo>
                                  <a:pt x="19290" y="1201709"/>
                                </a:lnTo>
                                <a:lnTo>
                                  <a:pt x="10865" y="1153160"/>
                                </a:lnTo>
                                <a:lnTo>
                                  <a:pt x="4834" y="1104256"/>
                                </a:lnTo>
                                <a:lnTo>
                                  <a:pt x="1209" y="1055114"/>
                                </a:lnTo>
                                <a:lnTo>
                                  <a:pt x="0" y="1005854"/>
                                </a:lnTo>
                                <a:lnTo>
                                  <a:pt x="302" y="979282"/>
                                </a:lnTo>
                                <a:lnTo>
                                  <a:pt x="2720" y="930067"/>
                                </a:lnTo>
                                <a:lnTo>
                                  <a:pt x="7549" y="881029"/>
                                </a:lnTo>
                                <a:lnTo>
                                  <a:pt x="14780" y="832287"/>
                                </a:lnTo>
                                <a:lnTo>
                                  <a:pt x="24393" y="783959"/>
                                </a:lnTo>
                                <a:lnTo>
                                  <a:pt x="36365" y="736161"/>
                                </a:lnTo>
                                <a:lnTo>
                                  <a:pt x="50669" y="689008"/>
                                </a:lnTo>
                                <a:lnTo>
                                  <a:pt x="67269" y="642614"/>
                                </a:lnTo>
                                <a:lnTo>
                                  <a:pt x="86126" y="597090"/>
                                </a:lnTo>
                                <a:lnTo>
                                  <a:pt x="107194" y="552546"/>
                                </a:lnTo>
                                <a:lnTo>
                                  <a:pt x="130422" y="509089"/>
                                </a:lnTo>
                                <a:lnTo>
                                  <a:pt x="155754" y="466825"/>
                                </a:lnTo>
                                <a:lnTo>
                                  <a:pt x="183130" y="425854"/>
                                </a:lnTo>
                                <a:lnTo>
                                  <a:pt x="212483" y="386276"/>
                                </a:lnTo>
                                <a:lnTo>
                                  <a:pt x="243742" y="348186"/>
                                </a:lnTo>
                                <a:lnTo>
                                  <a:pt x="276833" y="311676"/>
                                </a:lnTo>
                                <a:lnTo>
                                  <a:pt x="311676" y="276833"/>
                                </a:lnTo>
                                <a:lnTo>
                                  <a:pt x="348186" y="243742"/>
                                </a:lnTo>
                                <a:lnTo>
                                  <a:pt x="386276" y="212483"/>
                                </a:lnTo>
                                <a:lnTo>
                                  <a:pt x="425854" y="183130"/>
                                </a:lnTo>
                                <a:lnTo>
                                  <a:pt x="466825" y="155754"/>
                                </a:lnTo>
                                <a:lnTo>
                                  <a:pt x="509089" y="130422"/>
                                </a:lnTo>
                                <a:lnTo>
                                  <a:pt x="552546" y="107194"/>
                                </a:lnTo>
                                <a:lnTo>
                                  <a:pt x="597090" y="86126"/>
                                </a:lnTo>
                                <a:lnTo>
                                  <a:pt x="642614" y="67269"/>
                                </a:lnTo>
                                <a:lnTo>
                                  <a:pt x="689008" y="50669"/>
                                </a:lnTo>
                                <a:lnTo>
                                  <a:pt x="736161" y="36365"/>
                                </a:lnTo>
                                <a:lnTo>
                                  <a:pt x="783959" y="24393"/>
                                </a:lnTo>
                                <a:lnTo>
                                  <a:pt x="832287" y="14780"/>
                                </a:lnTo>
                                <a:lnTo>
                                  <a:pt x="881029" y="7549"/>
                                </a:lnTo>
                                <a:lnTo>
                                  <a:pt x="930067" y="2720"/>
                                </a:lnTo>
                                <a:lnTo>
                                  <a:pt x="979282" y="302"/>
                                </a:lnTo>
                                <a:lnTo>
                                  <a:pt x="1005854" y="0"/>
                                </a:lnTo>
                                <a:lnTo>
                                  <a:pt x="1030492" y="302"/>
                                </a:lnTo>
                                <a:lnTo>
                                  <a:pt x="1079707" y="2720"/>
                                </a:lnTo>
                                <a:lnTo>
                                  <a:pt x="1128745" y="7549"/>
                                </a:lnTo>
                                <a:lnTo>
                                  <a:pt x="1177486" y="14780"/>
                                </a:lnTo>
                                <a:lnTo>
                                  <a:pt x="1225814" y="24393"/>
                                </a:lnTo>
                                <a:lnTo>
                                  <a:pt x="1273612" y="36365"/>
                                </a:lnTo>
                                <a:lnTo>
                                  <a:pt x="1320766" y="50669"/>
                                </a:lnTo>
                                <a:lnTo>
                                  <a:pt x="1367160" y="67269"/>
                                </a:lnTo>
                                <a:lnTo>
                                  <a:pt x="1412684" y="86126"/>
                                </a:lnTo>
                                <a:lnTo>
                                  <a:pt x="1457228" y="107194"/>
                                </a:lnTo>
                                <a:lnTo>
                                  <a:pt x="1500685" y="130422"/>
                                </a:lnTo>
                                <a:lnTo>
                                  <a:pt x="1542949" y="155754"/>
                                </a:lnTo>
                                <a:lnTo>
                                  <a:pt x="1583919" y="183130"/>
                                </a:lnTo>
                                <a:lnTo>
                                  <a:pt x="1623498" y="212483"/>
                                </a:lnTo>
                                <a:lnTo>
                                  <a:pt x="1661588" y="243742"/>
                                </a:lnTo>
                                <a:lnTo>
                                  <a:pt x="1698098" y="276833"/>
                                </a:lnTo>
                                <a:lnTo>
                                  <a:pt x="1732940" y="311676"/>
                                </a:lnTo>
                                <a:lnTo>
                                  <a:pt x="1766031" y="348186"/>
                                </a:lnTo>
                                <a:lnTo>
                                  <a:pt x="1797291" y="386276"/>
                                </a:lnTo>
                                <a:lnTo>
                                  <a:pt x="1826644" y="425854"/>
                                </a:lnTo>
                                <a:lnTo>
                                  <a:pt x="1854020" y="466825"/>
                                </a:lnTo>
                                <a:lnTo>
                                  <a:pt x="1879352" y="509089"/>
                                </a:lnTo>
                                <a:lnTo>
                                  <a:pt x="1902580" y="552546"/>
                                </a:lnTo>
                                <a:lnTo>
                                  <a:pt x="1923648" y="597090"/>
                                </a:lnTo>
                                <a:lnTo>
                                  <a:pt x="1942504" y="642614"/>
                                </a:lnTo>
                                <a:lnTo>
                                  <a:pt x="1959105" y="689008"/>
                                </a:lnTo>
                                <a:lnTo>
                                  <a:pt x="1973408" y="736161"/>
                                </a:lnTo>
                                <a:lnTo>
                                  <a:pt x="1985381" y="783959"/>
                                </a:lnTo>
                                <a:lnTo>
                                  <a:pt x="1994994" y="832287"/>
                                </a:lnTo>
                                <a:lnTo>
                                  <a:pt x="2002224" y="881029"/>
                                </a:lnTo>
                                <a:lnTo>
                                  <a:pt x="2007054" y="930067"/>
                                </a:lnTo>
                                <a:lnTo>
                                  <a:pt x="2009472" y="979282"/>
                                </a:lnTo>
                                <a:lnTo>
                                  <a:pt x="2009774" y="1005854"/>
                                </a:lnTo>
                                <a:lnTo>
                                  <a:pt x="2009472" y="1030492"/>
                                </a:lnTo>
                                <a:lnTo>
                                  <a:pt x="2007054" y="1079707"/>
                                </a:lnTo>
                                <a:lnTo>
                                  <a:pt x="2002224" y="1128745"/>
                                </a:lnTo>
                                <a:lnTo>
                                  <a:pt x="1994994" y="1177486"/>
                                </a:lnTo>
                                <a:lnTo>
                                  <a:pt x="1985381" y="1225814"/>
                                </a:lnTo>
                                <a:lnTo>
                                  <a:pt x="1973408" y="1273612"/>
                                </a:lnTo>
                                <a:lnTo>
                                  <a:pt x="1959105" y="1320765"/>
                                </a:lnTo>
                                <a:lnTo>
                                  <a:pt x="1942504" y="1367160"/>
                                </a:lnTo>
                                <a:lnTo>
                                  <a:pt x="1923648" y="1412684"/>
                                </a:lnTo>
                                <a:lnTo>
                                  <a:pt x="1902580" y="1457228"/>
                                </a:lnTo>
                                <a:lnTo>
                                  <a:pt x="1879352" y="1500684"/>
                                </a:lnTo>
                                <a:lnTo>
                                  <a:pt x="1854020" y="1542949"/>
                                </a:lnTo>
                                <a:lnTo>
                                  <a:pt x="1826644" y="1583919"/>
                                </a:lnTo>
                                <a:lnTo>
                                  <a:pt x="1797291" y="1623497"/>
                                </a:lnTo>
                                <a:lnTo>
                                  <a:pt x="1766031" y="1661587"/>
                                </a:lnTo>
                                <a:lnTo>
                                  <a:pt x="1732940" y="1698098"/>
                                </a:lnTo>
                                <a:lnTo>
                                  <a:pt x="1698098" y="1732940"/>
                                </a:lnTo>
                                <a:lnTo>
                                  <a:pt x="1661588" y="1766031"/>
                                </a:lnTo>
                                <a:lnTo>
                                  <a:pt x="1623498" y="1797291"/>
                                </a:lnTo>
                                <a:lnTo>
                                  <a:pt x="1583919" y="1826644"/>
                                </a:lnTo>
                                <a:lnTo>
                                  <a:pt x="1542949" y="1854019"/>
                                </a:lnTo>
                                <a:lnTo>
                                  <a:pt x="1500685" y="1879352"/>
                                </a:lnTo>
                                <a:lnTo>
                                  <a:pt x="1457228" y="1902580"/>
                                </a:lnTo>
                                <a:lnTo>
                                  <a:pt x="1412684" y="1923647"/>
                                </a:lnTo>
                                <a:lnTo>
                                  <a:pt x="1367160" y="1942504"/>
                                </a:lnTo>
                                <a:lnTo>
                                  <a:pt x="1320766" y="1959105"/>
                                </a:lnTo>
                                <a:lnTo>
                                  <a:pt x="1273612" y="1973408"/>
                                </a:lnTo>
                                <a:lnTo>
                                  <a:pt x="1225814" y="1985381"/>
                                </a:lnTo>
                                <a:lnTo>
                                  <a:pt x="1177486" y="1994994"/>
                                </a:lnTo>
                                <a:lnTo>
                                  <a:pt x="1128745" y="2002224"/>
                                </a:lnTo>
                                <a:lnTo>
                                  <a:pt x="1079707" y="2007054"/>
                                </a:lnTo>
                                <a:lnTo>
                                  <a:pt x="1030492" y="2009472"/>
                                </a:lnTo>
                                <a:lnTo>
                                  <a:pt x="1003920" y="2009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6256" id="docshapegroup2" coordorigin="0,0" coordsize="11919,16858">
                <v:rect style="position:absolute;left:4410;top:2925;width:7509;height:13933" id="docshape3" filled="true" fillcolor="#f5f5f5" stroked="false">
                  <v:fill type="solid"/>
                </v:rect>
                <v:rect style="position:absolute;left:0;top:2550;width:4410;height:14308" id="docshape4" filled="true" fillcolor="#8e6700" stroked="false">
                  <v:fill type="solid"/>
                </v:rect>
                <v:rect style="position:absolute;left:0;top:0;width:4425;height:2040" id="docshape5" filled="true" fillcolor="#be9000" stroked="false">
                  <v:fill type="solid"/>
                </v:rect>
                <v:rect style="position:absolute;left:0;top:2040;width:4425;height:510" id="docshape6" filled="true" fillcolor="#fff1cc" stroked="false">
                  <v:fill type="solid"/>
                </v:rect>
                <v:shape style="position:absolute;left:765;top:4635;width:525;height:525" id="docshape7" coordorigin="765,4635" coordsize="525,525" path="m1025,5160l962,5152,903,5129,851,5093,809,5044,780,4987,766,4925,765,4900,765,4883,776,4820,802,4762,841,4711,892,4672,950,4646,1013,4635,1030,4635,1042,4635,1105,4646,1163,4672,1214,4711,1253,4762,1279,4820,1290,4883,1290,4900,1290,4912,1279,4975,1253,5033,1214,5084,1163,5123,1105,5149,1042,5160,1025,5160xe" filled="true" fillcolor="#be9000" stroked="false">
                  <v:path arrowok="t"/>
                  <v:fill type="solid"/>
                </v:shape>
                <v:shape style="position:absolute;left:885;top:4755;width:270;height:279" type="#_x0000_t75" id="docshape8" stroked="false">
                  <v:imagedata r:id="rId6" o:title=""/>
                </v:shape>
                <v:shape style="position:absolute;left:765;top:5235;width:525;height:525" id="docshape9" coordorigin="765,5235" coordsize="525,525" path="m1025,5760l962,5752,903,5729,851,5693,809,5644,780,5587,766,5525,765,5500,765,5483,776,5420,802,5362,841,5311,892,5272,950,5246,1013,5235,1030,5235,1042,5235,1105,5246,1163,5272,1214,5311,1253,5362,1279,5420,1290,5483,1290,5500,1290,5512,1279,5575,1253,5633,1214,5684,1163,5723,1105,5749,1042,5760,1025,5760xe" filled="true" fillcolor="#be9000" stroked="false">
                  <v:path arrowok="t"/>
                  <v:fill type="solid"/>
                </v:shape>
                <v:shape style="position:absolute;left:903;top:5355;width:243;height:279" type="#_x0000_t75" id="docshape10" stroked="false">
                  <v:imagedata r:id="rId7" o:title=""/>
                </v:shape>
                <v:shape style="position:absolute;left:765;top:5835;width:525;height:510" id="docshape11" coordorigin="765,5835" coordsize="525,510" path="m1035,6345l1020,6345,1007,6345,946,6334,889,6309,840,6270,801,6221,776,6164,765,6103,765,6090,765,6077,776,6016,801,5959,840,5910,889,5871,946,5846,1007,5835,1020,5835,1035,5835,1097,5843,1155,5865,1206,5901,1247,5948,1275,6004,1289,6065,1290,6090,1290,6103,1279,6164,1254,6221,1215,6270,1166,6309,1109,6334,1048,6345,1035,6345xe" filled="true" fillcolor="#be9000" stroked="false">
                  <v:path arrowok="t"/>
                  <v:fill type="solid"/>
                </v:shape>
                <v:shape style="position:absolute;left:885;top:5973;width:270;height:242" type="#_x0000_t75" id="docshape12" stroked="false">
                  <v:imagedata r:id="rId8" o:title=""/>
                </v:shape>
                <v:shape style="position:absolute;left:765;top:6420;width:525;height:525" id="docshape13" coordorigin="765,6420" coordsize="525,525" path="m1025,6945l962,6937,903,6914,851,6878,809,6829,780,6772,766,6710,765,6685,765,6668,776,6605,802,6547,841,6496,892,6457,950,6431,1013,6420,1030,6420,1042,6420,1105,6431,1163,6457,1214,6496,1253,6547,1279,6605,1290,6668,1290,6685,1290,6697,1279,6760,1253,6818,1214,6869,1163,6908,1105,6934,1042,6945,1025,6945xe" filled="true" fillcolor="#be9000" stroked="false">
                  <v:path arrowok="t"/>
                  <v:fill type="solid"/>
                </v:shape>
                <v:shape style="position:absolute;left:885;top:6540;width:270;height:279" type="#_x0000_t75" id="docshape14" stroked="false">
                  <v:imagedata r:id="rId9" o:title=""/>
                </v:shape>
                <v:shape style="position:absolute;left:764;top:0;width:11154;height:8025" id="docshape15" coordorigin="765,0" coordsize="11154,8025" path="m840,7991l839,7987,836,7980,834,7977,828,7971,825,7969,818,7966,814,7965,791,7965,787,7966,780,7969,777,7971,771,7977,769,7980,766,7987,765,7991,765,7995,765,7999,766,8003,769,8010,771,8013,777,8019,780,8021,787,8024,791,8025,814,8025,818,8024,825,8021,828,8019,834,8013,836,8010,839,8003,840,7999,840,7991xm11918,0l4425,0,4425,2925,11918,2925,11918,0xe" filled="true" fillcolor="#ffffff" stroked="false">
                  <v:path arrowok="t"/>
                  <v:fill type="solid"/>
                </v:shape>
                <v:rect style="position:absolute;left:4800;top:2895;width:6750;height:30" id="docshape16" filled="true" fillcolor="#be9000" stroked="false">
                  <v:fill type="solid"/>
                </v:rect>
                <v:shape style="position:absolute;left:4964;top:6270;width:75;height:3000" id="docshape17" coordorigin="4965,6270" coordsize="75,3000" path="m5040,9227l5039,9222,5035,9213,5033,9209,5026,9202,5022,9200,5013,9196,5008,9195,4997,9195,4992,9196,4983,9200,4979,9202,4972,9209,4970,9213,4966,9222,4965,9227,4965,9233,4965,9238,4966,9243,4970,9252,4972,9256,4979,9263,4983,9265,4992,9269,4997,9270,5008,9270,5013,9269,5022,9265,5026,9263,5033,9256,5035,9252,5039,9243,5040,9238,5040,9227xm5040,8687l5039,8682,5035,8673,5033,8669,5026,8662,5022,8660,5013,8656,5008,8655,4997,8655,4992,8656,4983,8660,4979,8662,4972,8669,4970,8673,4966,8682,4965,8687,4965,8693,4965,8698,4966,8703,4970,8712,4972,8716,4979,8723,4983,8725,4992,8729,4997,8730,5008,8730,5013,8729,5022,8725,5026,8723,5033,8716,5035,8712,5039,8703,5040,8698,5040,8687xm5040,7391l5039,7387,5036,7380,5034,7377,5028,7371,5025,7369,5018,7366,5014,7365,4991,7365,4987,7366,4980,7369,4977,7371,4971,7377,4969,7380,4966,7387,4965,7391,4965,7395,4965,7399,4966,7403,4969,7410,4971,7413,4977,7419,4980,7421,4987,7424,4991,7425,5014,7425,5018,7424,5025,7421,5028,7419,5034,7413,5036,7410,5039,7403,5040,7399,5040,7391xm5040,6842l5039,6837,5035,6828,5033,6824,5026,6817,5022,6815,5013,6811,5008,6810,4997,6810,4992,6811,4983,6815,4979,6817,4972,6824,4970,6828,4966,6837,4965,6842,4965,6848,4965,6853,4966,6858,4970,6867,4972,6871,4979,6878,4983,6880,4992,6884,4997,6885,5008,6885,5013,6884,5022,6880,5026,6878,5033,6871,5035,6867,5039,6858,5040,6853,5040,6842xm5040,6302l5039,6297,5035,6288,5033,6284,5026,6277,5022,6275,5013,6271,5008,6270,4997,6270,4992,6271,4983,6275,4979,6277,4972,6284,4970,6288,4966,6297,4965,6302,4965,6308,4965,6313,4966,6318,4970,6327,4972,6331,4979,6338,4983,6340,4992,6344,4997,6345,5008,6345,5013,6344,5022,6340,5026,6338,5033,6331,5035,6327,5039,6318,5040,6313,5040,6302xe" filled="true" fillcolor="#454545" stroked="false">
                  <v:path arrowok="t"/>
                  <v:fill type="solid"/>
                </v:shape>
                <v:shape style="position:absolute;left:4650;top:10425;width:75;height:75" id="docshape18" coordorigin="4650,10425" coordsize="75,75" path="m4693,10500l4682,10500,4677,10499,4650,10468,4650,10463,4650,10457,4682,10425,4693,10425,4725,10457,4725,10468,4698,10499,4693,10500xe" filled="true" fillcolor="#545353" stroked="false">
                  <v:path arrowok="t"/>
                  <v:fill type="solid"/>
                </v:shape>
                <v:shape style="position:absolute;left:630;top:450;width:3165;height:3165" id="docshape19" coordorigin="630,450" coordsize="3165,3165" path="m2211,3615l2133,3613,2056,3607,1979,3598,1903,3585,1827,3568,1752,3547,1678,3523,1606,3495,1535,3463,1466,3428,1398,3390,1333,3349,1269,3304,1208,3256,1149,3205,1093,3152,1040,3096,989,3037,941,2976,896,2912,855,2847,817,2779,782,2710,750,2639,722,2567,698,2493,677,2418,660,2342,647,2266,638,2189,632,2112,630,2034,630,1992,634,1915,642,1837,653,1761,668,1685,687,1609,710,1535,736,1462,766,1390,799,1320,835,1252,875,1185,918,1121,965,1058,1014,998,1066,941,1121,886,1178,834,1238,785,1301,738,1365,695,1432,655,1500,619,1570,586,1642,556,1715,530,1789,507,1865,488,1941,473,2017,462,2095,454,2172,450,2214,450,2253,450,2330,454,2408,462,2484,473,2560,488,2636,507,2710,530,2783,556,2855,586,2925,619,2993,655,3060,695,3124,738,3187,785,3247,834,3304,886,3359,941,3411,998,3460,1058,3507,1121,3550,1185,3590,1252,3626,1320,3659,1390,3689,1462,3715,1535,3738,1609,3757,1685,3772,1761,3783,1837,3791,1915,3795,1992,3795,2034,3795,2073,3791,2150,3783,2228,3772,2304,3757,2380,3738,2456,3715,2530,3689,2603,3659,2675,3626,2745,3590,2813,3550,2880,3507,2944,3460,3007,3411,3067,3359,3124,3304,3179,3247,3231,3187,3280,3124,3327,3060,3370,2993,3410,2925,3446,2855,3479,2783,3509,2710,3535,2636,3558,2560,3577,2484,3592,2408,3603,2330,3611,2253,3615,2211,361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  <w:ind w:left="1081" w:right="682"/>
        <w:jc w:val="center"/>
      </w:pPr>
      <w:r>
        <w:rPr>
          <w:color w:val="080808"/>
        </w:rPr>
        <w:t>C</w:t>
      </w:r>
      <w:r>
        <w:rPr>
          <w:color w:val="080808"/>
          <w:spacing w:val="-39"/>
        </w:rPr>
        <w:t> </w:t>
      </w:r>
      <w:r>
        <w:rPr>
          <w:color w:val="080808"/>
        </w:rPr>
        <w:t>E</w:t>
      </w:r>
      <w:r>
        <w:rPr>
          <w:color w:val="080808"/>
          <w:spacing w:val="-39"/>
        </w:rPr>
        <w:t> </w:t>
      </w:r>
      <w:r>
        <w:rPr>
          <w:color w:val="080808"/>
          <w:spacing w:val="17"/>
        </w:rPr>
        <w:t>RT</w:t>
      </w:r>
      <w:r>
        <w:rPr>
          <w:color w:val="080808"/>
          <w:spacing w:val="-38"/>
        </w:rPr>
        <w:t> </w:t>
      </w:r>
      <w:r>
        <w:rPr>
          <w:color w:val="080808"/>
          <w:spacing w:val="19"/>
        </w:rPr>
        <w:t>IF</w:t>
      </w:r>
      <w:r>
        <w:rPr>
          <w:color w:val="080808"/>
          <w:spacing w:val="-39"/>
        </w:rPr>
        <w:t> </w:t>
      </w:r>
      <w:r>
        <w:rPr>
          <w:color w:val="080808"/>
          <w:spacing w:val="19"/>
        </w:rPr>
        <w:t>IC</w:t>
      </w:r>
      <w:r>
        <w:rPr>
          <w:color w:val="080808"/>
          <w:spacing w:val="-29"/>
        </w:rPr>
        <w:t> </w:t>
      </w:r>
      <w:r>
        <w:rPr>
          <w:color w:val="080808"/>
        </w:rPr>
        <w:t>AT</w:t>
      </w:r>
      <w:r>
        <w:rPr>
          <w:color w:val="080808"/>
          <w:spacing w:val="-39"/>
        </w:rPr>
        <w:t> </w:t>
      </w:r>
      <w:r>
        <w:rPr>
          <w:color w:val="080808"/>
          <w:spacing w:val="19"/>
        </w:rPr>
        <w:t>IO</w:t>
      </w:r>
      <w:r>
        <w:rPr>
          <w:color w:val="080808"/>
          <w:spacing w:val="-38"/>
        </w:rPr>
        <w:t> </w:t>
      </w:r>
      <w:r>
        <w:rPr>
          <w:color w:val="080808"/>
        </w:rPr>
        <w:t>N</w:t>
      </w:r>
      <w:r>
        <w:rPr>
          <w:color w:val="080808"/>
          <w:spacing w:val="-39"/>
        </w:rPr>
        <w:t> </w:t>
      </w:r>
      <w:r>
        <w:rPr>
          <w:color w:val="080808"/>
          <w:spacing w:val="-10"/>
        </w:rPr>
        <w:t>S</w:t>
      </w:r>
    </w:p>
    <w:p>
      <w:pPr>
        <w:spacing w:line="261" w:lineRule="auto" w:before="265"/>
        <w:ind w:left="4587" w:right="128" w:firstLine="0"/>
        <w:jc w:val="left"/>
        <w:rPr>
          <w:b/>
          <w:sz w:val="18"/>
        </w:rPr>
      </w:pPr>
      <w:r>
        <w:rPr>
          <w:b/>
          <w:color w:val="545353"/>
          <w:spacing w:val="-2"/>
          <w:w w:val="105"/>
          <w:sz w:val="18"/>
        </w:rPr>
        <w:t>CERTIFIED</w:t>
      </w:r>
      <w:r>
        <w:rPr>
          <w:b/>
          <w:color w:val="545353"/>
          <w:spacing w:val="-8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INTERNATIONAL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TRADE</w:t>
      </w:r>
      <w:r>
        <w:rPr>
          <w:b/>
          <w:color w:val="545353"/>
          <w:spacing w:val="-8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PROFESSIONAL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(CITP)</w:t>
      </w:r>
      <w:r>
        <w:rPr>
          <w:b/>
          <w:color w:val="545353"/>
          <w:spacing w:val="-8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–</w:t>
      </w:r>
      <w:r>
        <w:rPr>
          <w:b/>
          <w:color w:val="545353"/>
          <w:spacing w:val="-8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FITT</w:t>
      </w:r>
      <w:r>
        <w:rPr>
          <w:b/>
          <w:color w:val="545353"/>
          <w:spacing w:val="-8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| </w:t>
      </w:r>
      <w:r>
        <w:rPr>
          <w:b/>
          <w:color w:val="545353"/>
          <w:spacing w:val="-4"/>
          <w:w w:val="105"/>
          <w:sz w:val="18"/>
        </w:rPr>
        <w:t>2013</w:t>
      </w:r>
    </w:p>
    <w:sectPr>
      <w:type w:val="continuous"/>
      <w:pgSz w:w="11920" w:h="16860"/>
      <w:pgMar w:top="1140" w:bottom="280" w:left="360" w:right="4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4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564" w:lineRule="exact"/>
    </w:pPr>
    <w:rPr>
      <w:rFonts w:ascii="Arial" w:hAnsi="Arial" w:eastAsia="Arial" w:cs="Arial"/>
      <w:b/>
      <w:bCs/>
      <w:sz w:val="139"/>
      <w:szCs w:val="13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taylorsmith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2025-09-22T06:56:03Z</dcterms:created>
  <dcterms:modified xsi:type="dcterms:W3CDTF">2025-09-22T06:56:03Z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2025-09-22T00:00:00Z</vt:filetime>
  </property>
  <property fmtid="{D5CDD505-2E9C-101B-9397-08002B2CF9AE}" pid="5" name="Producer">
    <vt:lpwstr>Skia/PDF m121</vt:lpwstr>
  </property>
</Properties>
</file>