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38"/>
        </w:rPr>
        <w:t>TAYLOR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SMITH</w:t>
      </w:r>
    </w:p>
    <w:p>
      <w:pPr>
        <w:spacing w:line="221" w:lineRule="exact" w:before="0"/>
        <w:ind w:left="4960" w:right="0" w:firstLine="0"/>
        <w:jc w:val="center"/>
        <w:rPr>
          <w:b/>
          <w:sz w:val="22"/>
        </w:rPr>
      </w:pPr>
      <w:r>
        <w:rPr>
          <w:b/>
          <w:color w:val="FFFFFF"/>
          <w:w w:val="105"/>
          <w:sz w:val="22"/>
        </w:rPr>
        <w:t>Heavy</w:t>
      </w:r>
      <w:r>
        <w:rPr>
          <w:b/>
          <w:color w:val="FFFFFF"/>
          <w:spacing w:val="-13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equipment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forklift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operator</w:t>
      </w:r>
    </w:p>
    <w:p>
      <w:pPr>
        <w:spacing w:before="116"/>
        <w:ind w:left="496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Heavy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Equipment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Forklift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Operator</w:t>
      </w:r>
    </w:p>
    <w:p>
      <w:pPr>
        <w:pStyle w:val="BodyText"/>
        <w:spacing w:before="71"/>
        <w:ind w:left="4761"/>
      </w:pPr>
      <w:r>
        <w:rPr>
          <w:w w:val="105"/>
        </w:rPr>
        <w:t>Union</w:t>
      </w:r>
      <w:r>
        <w:rPr>
          <w:spacing w:val="-7"/>
          <w:w w:val="105"/>
        </w:rPr>
        <w:t> </w:t>
      </w:r>
      <w:r>
        <w:rPr>
          <w:w w:val="105"/>
        </w:rPr>
        <w:t>Paciﬁc</w:t>
      </w:r>
      <w:r>
        <w:rPr>
          <w:spacing w:val="-6"/>
          <w:w w:val="105"/>
        </w:rPr>
        <w:t> </w:t>
      </w:r>
      <w:r>
        <w:rPr>
          <w:w w:val="105"/>
        </w:rPr>
        <w:t>Logistics,</w:t>
      </w:r>
      <w:r>
        <w:rPr>
          <w:spacing w:val="-6"/>
          <w:w w:val="105"/>
        </w:rPr>
        <w:t> </w:t>
      </w:r>
      <w:r>
        <w:rPr>
          <w:w w:val="105"/>
        </w:rPr>
        <w:t>Denver,</w:t>
      </w:r>
      <w:r>
        <w:rPr>
          <w:spacing w:val="-6"/>
          <w:w w:val="105"/>
        </w:rPr>
        <w:t> </w:t>
      </w:r>
      <w:r>
        <w:rPr>
          <w:w w:val="105"/>
        </w:rPr>
        <w:t>CO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0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381625">
                                <a:moveTo>
                                  <a:pt x="2771774" y="5381624"/>
                                </a:moveTo>
                                <a:lnTo>
                                  <a:pt x="0" y="53816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38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0002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2819400" h="20002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819400" h="2000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2819400" h="2000250">
                                <a:moveTo>
                                  <a:pt x="2819400" y="858672"/>
                                </a:moveTo>
                                <a:lnTo>
                                  <a:pt x="2798940" y="838200"/>
                                </a:lnTo>
                                <a:lnTo>
                                  <a:pt x="2792247" y="838200"/>
                                </a:lnTo>
                                <a:lnTo>
                                  <a:pt x="2771775" y="858672"/>
                                </a:lnTo>
                                <a:lnTo>
                                  <a:pt x="2771775" y="862241"/>
                                </a:lnTo>
                                <a:lnTo>
                                  <a:pt x="2771775" y="86536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98940" y="885825"/>
                                </a:lnTo>
                                <a:lnTo>
                                  <a:pt x="2819400" y="865365"/>
                                </a:lnTo>
                                <a:lnTo>
                                  <a:pt x="2819400" y="858672"/>
                                </a:lnTo>
                                <a:close/>
                              </a:path>
                              <a:path w="2819400" h="200025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000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55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847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785e93" stroked="false">
                  <v:fill type="solid"/>
                </v:rect>
                <v:shape style="position:absolute;left:689;top:4425;width:4440;height:3150" id="docshape7" coordorigin="690,4425" coordsize="4440,3150" path="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32l764,6927,760,6918,758,6914,751,6907,747,6905,738,6901,733,6900,722,6900,717,6901,708,6905,704,6907,697,6914,695,6918,691,6927,690,6932,690,6938,690,6943,691,6948,695,6957,697,6961,704,6968,708,6970,717,6974,722,6975,733,6975,738,6974,747,6970,751,6968,758,6961,760,6957,764,6948,765,6943,765,6932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Heavy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seven years of experience handling oversized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loads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 logistics teams for safe transport.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7"/>
        <w:rPr>
          <w:sz w:val="18"/>
        </w:rPr>
      </w:pPr>
    </w:p>
    <w:p>
      <w:pPr>
        <w:spacing w:line="348" w:lineRule="auto" w:before="1"/>
        <w:ind w:left="985" w:right="994" w:firstLine="0"/>
        <w:jc w:val="left"/>
        <w:rPr>
          <w:sz w:val="18"/>
        </w:rPr>
      </w:pPr>
      <w:r>
        <w:rPr>
          <w:w w:val="105"/>
          <w:sz w:val="18"/>
        </w:rPr>
        <w:t>Heavy load handling Equipment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inspection Safety compliance</w:t>
      </w:r>
    </w:p>
    <w:p>
      <w:pPr>
        <w:pStyle w:val="BodyText"/>
        <w:spacing w:before="79"/>
        <w:ind w:left="1189"/>
      </w:pPr>
      <w:r>
        <w:rPr/>
        <w:br w:type="column"/>
      </w:r>
      <w:r>
        <w:rPr>
          <w:w w:val="105"/>
        </w:rPr>
        <w:t>Safely</w:t>
      </w:r>
      <w:r>
        <w:rPr>
          <w:spacing w:val="-8"/>
          <w:w w:val="105"/>
        </w:rPr>
        <w:t> </w:t>
      </w:r>
      <w:r>
        <w:rPr>
          <w:w w:val="105"/>
        </w:rPr>
        <w:t>maneuver</w:t>
      </w:r>
      <w:r>
        <w:rPr>
          <w:spacing w:val="-7"/>
          <w:w w:val="105"/>
        </w:rPr>
        <w:t> </w:t>
      </w:r>
      <w:r>
        <w:rPr>
          <w:w w:val="105"/>
        </w:rPr>
        <w:t>heavy</w:t>
      </w:r>
      <w:r>
        <w:rPr>
          <w:spacing w:val="-7"/>
          <w:w w:val="105"/>
        </w:rPr>
        <w:t> </w:t>
      </w:r>
      <w:r>
        <w:rPr>
          <w:w w:val="105"/>
        </w:rPr>
        <w:t>machinery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load</w:t>
      </w:r>
      <w:r>
        <w:rPr>
          <w:spacing w:val="-8"/>
          <w:w w:val="105"/>
        </w:rPr>
        <w:t> </w:t>
      </w:r>
      <w:r>
        <w:rPr>
          <w:w w:val="105"/>
        </w:rPr>
        <w:t>oversized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freight</w:t>
      </w:r>
    </w:p>
    <w:p>
      <w:pPr>
        <w:pStyle w:val="BodyText"/>
        <w:spacing w:before="11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35763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816027pt;width:218.25pt;height:24pt;mso-position-horizontal-relative:page;mso-position-vertical-relative:paragraph;z-index:15729664" type="#_x0000_t202" id="docshape8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Coordinate</w:t>
      </w:r>
      <w:r>
        <w:rPr>
          <w:spacing w:val="-3"/>
          <w:w w:val="105"/>
        </w:rPr>
        <w:t> </w:t>
      </w:r>
      <w:r>
        <w:rPr>
          <w:w w:val="105"/>
        </w:rPr>
        <w:t>load</w:t>
      </w:r>
      <w:r>
        <w:rPr>
          <w:spacing w:val="-2"/>
          <w:w w:val="105"/>
        </w:rPr>
        <w:t> </w:t>
      </w:r>
      <w:r>
        <w:rPr>
          <w:w w:val="105"/>
        </w:rPr>
        <w:t>planning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supervisors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ensure</w:t>
      </w:r>
      <w:r>
        <w:rPr>
          <w:spacing w:val="-3"/>
          <w:w w:val="105"/>
        </w:rPr>
        <w:t> </w:t>
      </w:r>
      <w:r>
        <w:rPr>
          <w:w w:val="105"/>
        </w:rPr>
        <w:t>balanced</w:t>
      </w:r>
      <w:r>
        <w:rPr>
          <w:spacing w:val="-2"/>
          <w:w w:val="105"/>
        </w:rPr>
        <w:t> </w:t>
      </w:r>
      <w:r>
        <w:rPr>
          <w:w w:val="105"/>
        </w:rPr>
        <w:t>weight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distribution</w:t>
      </w:r>
    </w:p>
    <w:p>
      <w:pPr>
        <w:pStyle w:val="BodyText"/>
        <w:spacing w:before="7"/>
      </w:pPr>
    </w:p>
    <w:p>
      <w:pPr>
        <w:pStyle w:val="BodyText"/>
        <w:ind w:left="595"/>
      </w:pPr>
      <w:r>
        <w:rPr>
          <w:spacing w:val="-2"/>
          <w:w w:val="105"/>
        </w:rPr>
        <w:t>Forklift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Operator</w:t>
      </w:r>
    </w:p>
    <w:p>
      <w:pPr>
        <w:pStyle w:val="BodyText"/>
        <w:spacing w:before="86"/>
        <w:ind w:left="595"/>
      </w:pPr>
      <w:r>
        <w:rPr>
          <w:w w:val="105"/>
        </w:rPr>
        <w:t>AmeriFreight,</w:t>
      </w:r>
      <w:r>
        <w:rPr>
          <w:spacing w:val="-9"/>
          <w:w w:val="105"/>
        </w:rPr>
        <w:t> </w:t>
      </w:r>
      <w:r>
        <w:rPr>
          <w:w w:val="105"/>
        </w:rPr>
        <w:t>Aurora,</w:t>
      </w:r>
      <w:r>
        <w:rPr>
          <w:spacing w:val="-8"/>
          <w:w w:val="105"/>
        </w:rPr>
        <w:t> </w:t>
      </w:r>
      <w:r>
        <w:rPr>
          <w:w w:val="105"/>
        </w:rPr>
        <w:t>CO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w w:val="105"/>
        </w:rPr>
        <w:t>2015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equipment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extend</w:t>
      </w:r>
      <w:r>
        <w:rPr>
          <w:spacing w:val="-3"/>
          <w:w w:val="105"/>
        </w:rPr>
        <w:t> </w:t>
      </w:r>
      <w:r>
        <w:rPr>
          <w:w w:val="105"/>
        </w:rPr>
        <w:t>operational</w:t>
      </w:r>
      <w:r>
        <w:rPr>
          <w:spacing w:val="-3"/>
          <w:w w:val="105"/>
        </w:rPr>
        <w:t> </w:t>
      </w:r>
      <w:r>
        <w:rPr>
          <w:w w:val="105"/>
        </w:rPr>
        <w:t>life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101872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021489pt;width:218.25pt;height:23.25pt;mso-position-horizontal-relative:page;mso-position-vertical-relative:paragraph;z-index:15729152" type="#_x0000_t202" id="docshape9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Certiﬁcate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Heavy</w:t>
      </w:r>
      <w:r>
        <w:rPr>
          <w:spacing w:val="-11"/>
          <w:w w:val="105"/>
        </w:rPr>
        <w:t> </w:t>
      </w:r>
      <w:r>
        <w:rPr>
          <w:w w:val="105"/>
        </w:rPr>
        <w:t>Equipment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86"/>
        <w:ind w:left="595"/>
      </w:pPr>
      <w:r>
        <w:rPr>
          <w:w w:val="105"/>
        </w:rPr>
        <w:t>Colorado</w:t>
      </w:r>
      <w:r>
        <w:rPr>
          <w:spacing w:val="-8"/>
          <w:w w:val="105"/>
        </w:rPr>
        <w:t> </w:t>
      </w:r>
      <w:r>
        <w:rPr>
          <w:w w:val="105"/>
        </w:rPr>
        <w:t>Technical</w:t>
      </w:r>
      <w:r>
        <w:rPr>
          <w:spacing w:val="-8"/>
          <w:w w:val="105"/>
        </w:rPr>
        <w:t> </w:t>
      </w:r>
      <w:r>
        <w:rPr>
          <w:w w:val="105"/>
        </w:rPr>
        <w:t>College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Denver,</w:t>
      </w:r>
      <w:r>
        <w:rPr>
          <w:spacing w:val="-7"/>
          <w:w w:val="105"/>
        </w:rPr>
        <w:t> </w:t>
      </w:r>
      <w:r>
        <w:rPr>
          <w:w w:val="105"/>
        </w:rPr>
        <w:t>CO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120" w:bottom="280" w:left="0" w:right="400"/>
      <w:cols w:num="2" w:equalWidth="0">
        <w:col w:w="3793" w:space="373"/>
        <w:col w:w="73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6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2025-09-02T08:50:54Z</dcterms:created>
  <dcterms:modified xsi:type="dcterms:W3CDTF">2025-09-02T08:50:54Z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