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w w:val="105"/>
        </w:rPr>
        <w:t>Morgan</w:t>
      </w:r>
      <w:r>
        <w:rPr>
          <w:color w:val="080808"/>
          <w:spacing w:val="-27"/>
          <w:w w:val="105"/>
        </w:rPr>
        <w:t> </w:t>
      </w:r>
      <w:r>
        <w:rPr>
          <w:color w:val="646464"/>
          <w:spacing w:val="-2"/>
          <w:w w:val="105"/>
        </w:rPr>
        <w:t>Johnson</w:t>
      </w:r>
    </w:p>
    <w:p>
      <w:pPr>
        <w:spacing w:before="91"/>
        <w:ind w:left="397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80808"/>
          <w:sz w:val="28"/>
        </w:rPr>
        <w:t>Patio</w:t>
      </w:r>
      <w:r>
        <w:rPr>
          <w:rFonts w:ascii="Microsoft Sans Serif"/>
          <w:color w:val="080808"/>
          <w:spacing w:val="-1"/>
          <w:sz w:val="28"/>
        </w:rPr>
        <w:t> </w:t>
      </w:r>
      <w:r>
        <w:rPr>
          <w:rFonts w:ascii="Microsoft Sans Serif"/>
          <w:color w:val="080808"/>
          <w:spacing w:val="-2"/>
          <w:sz w:val="28"/>
        </w:rPr>
        <w:t>Server</w:t>
      </w:r>
    </w:p>
    <w:p>
      <w:pPr>
        <w:pStyle w:val="BodyText"/>
        <w:spacing w:before="112"/>
        <w:rPr>
          <w:rFonts w:ascii="Microsoft Sans Serif"/>
          <w:sz w:val="20"/>
        </w:rPr>
      </w:pPr>
    </w:p>
    <w:p>
      <w:pPr>
        <w:spacing w:line="297" w:lineRule="auto" w:before="0"/>
        <w:ind w:left="3882" w:right="55" w:firstLine="436"/>
        <w:jc w:val="left"/>
        <w:rPr>
          <w:sz w:val="20"/>
        </w:rPr>
      </w:pPr>
      <w:r>
        <w:rPr>
          <w:color w:val="FFFFFF"/>
          <w:sz w:val="20"/>
        </w:rPr>
        <w:t>Experienced patio server with a focus on outdoor dining and guest ﬂow Thrives in busy outdoor dining settings. Over four years of experience with patio-</w:t>
      </w:r>
    </w:p>
    <w:p>
      <w:pPr>
        <w:spacing w:line="215" w:lineRule="exact" w:before="0"/>
        <w:ind w:left="4036" w:right="0" w:firstLine="0"/>
        <w:jc w:val="left"/>
        <w:rPr>
          <w:sz w:val="20"/>
        </w:rPr>
      </w:pPr>
      <w:r>
        <w:rPr>
          <w:color w:val="FFFFFF"/>
          <w:sz w:val="20"/>
        </w:rPr>
        <w:t>speciﬁc</w:t>
      </w:r>
      <w:r>
        <w:rPr>
          <w:color w:val="FFFFFF"/>
          <w:spacing w:val="6"/>
          <w:sz w:val="20"/>
        </w:rPr>
        <w:t> </w:t>
      </w:r>
      <w:r>
        <w:rPr>
          <w:color w:val="FFFFFF"/>
          <w:sz w:val="20"/>
        </w:rPr>
        <w:t>service</w:t>
      </w:r>
      <w:r>
        <w:rPr>
          <w:color w:val="FFFFFF"/>
          <w:spacing w:val="6"/>
          <w:sz w:val="20"/>
        </w:rPr>
        <w:t> </w:t>
      </w:r>
      <w:r>
        <w:rPr>
          <w:color w:val="FFFFFF"/>
          <w:sz w:val="20"/>
        </w:rPr>
        <w:t>challenges,</w:t>
      </w:r>
      <w:r>
        <w:rPr>
          <w:color w:val="FFFFFF"/>
          <w:spacing w:val="7"/>
          <w:sz w:val="20"/>
        </w:rPr>
        <w:t> </w:t>
      </w:r>
      <w:r>
        <w:rPr>
          <w:color w:val="FFFFFF"/>
          <w:sz w:val="20"/>
        </w:rPr>
        <w:t>including</w:t>
      </w:r>
      <w:r>
        <w:rPr>
          <w:color w:val="FFFFFF"/>
          <w:spacing w:val="6"/>
          <w:sz w:val="20"/>
        </w:rPr>
        <w:t> </w:t>
      </w:r>
      <w:r>
        <w:rPr>
          <w:color w:val="FFFFFF"/>
          <w:sz w:val="20"/>
        </w:rPr>
        <w:t>weather,</w:t>
      </w:r>
      <w:r>
        <w:rPr>
          <w:color w:val="FFFFFF"/>
          <w:spacing w:val="6"/>
          <w:sz w:val="20"/>
        </w:rPr>
        <w:t> </w:t>
      </w:r>
      <w:r>
        <w:rPr>
          <w:color w:val="FFFFFF"/>
          <w:sz w:val="20"/>
        </w:rPr>
        <w:t>high</w:t>
      </w:r>
      <w:r>
        <w:rPr>
          <w:color w:val="FFFFFF"/>
          <w:spacing w:val="7"/>
          <w:sz w:val="20"/>
        </w:rPr>
        <w:t> </w:t>
      </w:r>
      <w:r>
        <w:rPr>
          <w:color w:val="FFFFFF"/>
          <w:sz w:val="20"/>
        </w:rPr>
        <w:t>trafﬁc,</w:t>
      </w:r>
      <w:r>
        <w:rPr>
          <w:color w:val="FFFFFF"/>
          <w:spacing w:val="6"/>
          <w:sz w:val="20"/>
        </w:rPr>
        <w:t> </w:t>
      </w:r>
      <w:r>
        <w:rPr>
          <w:color w:val="FFFFFF"/>
          <w:sz w:val="20"/>
        </w:rPr>
        <w:t>and</w:t>
      </w:r>
      <w:r>
        <w:rPr>
          <w:color w:val="FFFFFF"/>
          <w:spacing w:val="6"/>
          <w:sz w:val="20"/>
        </w:rPr>
        <w:t> </w:t>
      </w:r>
      <w:r>
        <w:rPr>
          <w:color w:val="FFFFFF"/>
          <w:sz w:val="20"/>
        </w:rPr>
        <w:t>table</w:t>
      </w:r>
      <w:r>
        <w:rPr>
          <w:color w:val="FFFFFF"/>
          <w:spacing w:val="7"/>
          <w:sz w:val="20"/>
        </w:rPr>
        <w:t> </w:t>
      </w:r>
      <w:r>
        <w:rPr>
          <w:color w:val="FFFFFF"/>
          <w:spacing w:val="-2"/>
          <w:sz w:val="20"/>
        </w:rPr>
        <w:t>turnover.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80" w:right="360"/>
        </w:sectPr>
      </w:pPr>
    </w:p>
    <w:p>
      <w:pPr>
        <w:pStyle w:val="BodyText"/>
        <w:spacing w:before="232"/>
        <w:rPr>
          <w:sz w:val="31"/>
        </w:rPr>
      </w:pPr>
    </w:p>
    <w:p>
      <w:pPr>
        <w:pStyle w:val="Heading1"/>
        <w:spacing w:before="1"/>
      </w:pPr>
      <w:r>
        <w:rPr>
          <w:color w:val="080808"/>
          <w:spacing w:val="-10"/>
        </w:rPr>
        <w:t>CONTACT</w:t>
      </w:r>
    </w:p>
    <w:p>
      <w:pPr>
        <w:spacing w:before="109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color w:val="080808"/>
          <w:w w:val="90"/>
          <w:sz w:val="31"/>
        </w:rPr>
        <w:t>PROFESSIONAL</w:t>
      </w:r>
      <w:r>
        <w:rPr>
          <w:rFonts w:ascii="Microsoft Sans Serif"/>
          <w:color w:val="080808"/>
          <w:spacing w:val="54"/>
          <w:sz w:val="31"/>
        </w:rPr>
        <w:t> </w:t>
      </w:r>
      <w:r>
        <w:rPr>
          <w:rFonts w:ascii="Microsoft Sans Serif"/>
          <w:color w:val="080808"/>
          <w:spacing w:val="-2"/>
          <w:sz w:val="31"/>
        </w:rPr>
        <w:t>EXPERIENCE</w:t>
      </w:r>
    </w:p>
    <w:p>
      <w:pPr>
        <w:spacing w:before="137"/>
        <w:ind w:left="111" w:right="0" w:firstLine="0"/>
        <w:jc w:val="left"/>
        <w:rPr>
          <w:sz w:val="20"/>
        </w:rPr>
      </w:pPr>
      <w:r>
        <w:rPr>
          <w:sz w:val="20"/>
        </w:rPr>
        <w:t>Patio</w:t>
      </w:r>
      <w:r>
        <w:rPr>
          <w:spacing w:val="6"/>
          <w:sz w:val="20"/>
        </w:rPr>
        <w:t> </w:t>
      </w:r>
      <w:r>
        <w:rPr>
          <w:sz w:val="20"/>
        </w:rPr>
        <w:t>Server</w:t>
      </w:r>
      <w:r>
        <w:rPr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Coastal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Catch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Café,</w:t>
      </w:r>
      <w:r>
        <w:rPr>
          <w:color w:val="134E5C"/>
          <w:spacing w:val="6"/>
          <w:sz w:val="20"/>
        </w:rPr>
        <w:t> </w:t>
      </w:r>
      <w:r>
        <w:rPr>
          <w:color w:val="134E5C"/>
          <w:sz w:val="20"/>
        </w:rPr>
        <w:t>San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Diego,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pStyle w:val="BodyText"/>
        <w:spacing w:before="29"/>
        <w:ind w:left="111"/>
      </w:pPr>
      <w:r>
        <w:rPr>
          <w:color w:val="134E5C"/>
          <w:w w:val="105"/>
        </w:rPr>
        <w:t>May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2021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360"/>
          <w:cols w:num="2" w:equalWidth="0">
            <w:col w:w="1560" w:space="2458"/>
            <w:col w:w="7262"/>
          </w:cols>
        </w:sectPr>
      </w:pPr>
    </w:p>
    <w:p>
      <w:pPr>
        <w:spacing w:before="74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spacing w:line="439" w:lineRule="auto" w:before="205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LinkedIn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38" w:after="0"/>
        <w:ind w:left="1041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Manage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six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10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patio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tables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per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shift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high-trafﬁc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beachfront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4"/>
          <w:w w:val="105"/>
          <w:sz w:val="18"/>
        </w:rPr>
        <w:t>area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61" w:lineRule="auto" w:before="123" w:after="0"/>
        <w:ind w:left="1041" w:right="436" w:hanging="298"/>
        <w:jc w:val="left"/>
        <w:rPr>
          <w:sz w:val="18"/>
        </w:rPr>
      </w:pPr>
      <w:r>
        <w:rPr>
          <w:color w:val="134E5C"/>
          <w:w w:val="105"/>
          <w:sz w:val="18"/>
        </w:rPr>
        <w:t>Upsell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daily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specials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drinks,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contributing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20%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increase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2"/>
          <w:w w:val="105"/>
          <w:sz w:val="18"/>
        </w:rPr>
        <w:t> </w:t>
      </w:r>
      <w:r>
        <w:rPr>
          <w:color w:val="134E5C"/>
          <w:w w:val="105"/>
          <w:sz w:val="18"/>
        </w:rPr>
        <w:t>happy hour sales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04" w:after="0"/>
        <w:ind w:left="1041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Maintain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calm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efﬁciency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during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ﬂuctuating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outdoor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conditions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360"/>
          <w:cols w:num="2" w:equalWidth="0">
            <w:col w:w="2696" w:space="1043"/>
            <w:col w:w="7541"/>
          </w:cols>
        </w:sectPr>
      </w:pPr>
    </w:p>
    <w:p>
      <w:pPr>
        <w:spacing w:before="14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3"/>
          <w:sz w:val="20"/>
        </w:rPr>
        <w:t> </w:t>
      </w:r>
      <w:r>
        <w:rPr>
          <w:color w:val="134E5C"/>
          <w:sz w:val="20"/>
        </w:rPr>
        <w:t>ST</w:t>
      </w:r>
      <w:r>
        <w:rPr>
          <w:color w:val="134E5C"/>
          <w:spacing w:val="-6"/>
          <w:sz w:val="20"/>
        </w:rPr>
        <w:t> </w:t>
      </w:r>
      <w:r>
        <w:rPr>
          <w:color w:val="134E5C"/>
          <w:spacing w:val="-5"/>
          <w:sz w:val="20"/>
        </w:rPr>
        <w:t>123</w:t>
      </w:r>
    </w:p>
    <w:p>
      <w:pPr>
        <w:spacing w:before="29"/>
        <w:ind w:left="743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Server</w:t>
      </w:r>
      <w:r>
        <w:rPr>
          <w:spacing w:val="2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1"/>
          <w:sz w:val="20"/>
        </w:rPr>
        <w:t> </w:t>
      </w:r>
      <w:r>
        <w:rPr>
          <w:color w:val="134E5C"/>
          <w:sz w:val="20"/>
        </w:rPr>
        <w:t>Brisa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Del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Mar,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San</w:t>
      </w:r>
      <w:r>
        <w:rPr>
          <w:color w:val="134E5C"/>
          <w:spacing w:val="2"/>
          <w:sz w:val="20"/>
        </w:rPr>
        <w:t> </w:t>
      </w:r>
      <w:r>
        <w:rPr>
          <w:color w:val="134E5C"/>
          <w:sz w:val="20"/>
        </w:rPr>
        <w:t>Diego,</w:t>
      </w:r>
      <w:r>
        <w:rPr>
          <w:color w:val="134E5C"/>
          <w:spacing w:val="2"/>
          <w:sz w:val="20"/>
        </w:rPr>
        <w:t> </w:t>
      </w:r>
      <w:r>
        <w:rPr>
          <w:color w:val="134E5C"/>
          <w:spacing w:val="-5"/>
          <w:sz w:val="20"/>
        </w:rPr>
        <w:t>CA</w:t>
      </w:r>
    </w:p>
    <w:p>
      <w:pPr>
        <w:pStyle w:val="BodyText"/>
        <w:spacing w:before="44"/>
        <w:ind w:left="743"/>
      </w:pPr>
      <w:r>
        <w:rPr>
          <w:color w:val="134E5C"/>
          <w:w w:val="105"/>
        </w:rPr>
        <w:t>June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2019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w w:val="105"/>
        </w:rPr>
        <w:t>April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4"/>
          <w:w w:val="105"/>
        </w:rPr>
        <w:t>2021</w:t>
      </w:r>
    </w:p>
    <w:p>
      <w:pPr>
        <w:spacing w:after="0"/>
        <w:sectPr>
          <w:type w:val="continuous"/>
          <w:pgSz w:w="11920" w:h="16860"/>
          <w:pgMar w:top="740" w:bottom="280" w:left="280" w:right="360"/>
          <w:cols w:num="2" w:equalWidth="0">
            <w:col w:w="1890" w:space="1495"/>
            <w:col w:w="7895"/>
          </w:cols>
        </w:sectPr>
      </w:pPr>
    </w:p>
    <w:p>
      <w:pPr>
        <w:pStyle w:val="BodyText"/>
        <w:spacing w:before="39"/>
        <w:rPr>
          <w:sz w:val="31"/>
        </w:rPr>
      </w:pPr>
    </w:p>
    <w:p>
      <w:pPr>
        <w:pStyle w:val="Heading1"/>
      </w:pPr>
      <w:r>
        <w:rPr>
          <w:color w:val="080808"/>
          <w:w w:val="90"/>
        </w:rPr>
        <w:t>KEY</w:t>
      </w:r>
      <w:r>
        <w:rPr>
          <w:color w:val="080808"/>
          <w:spacing w:val="-4"/>
        </w:rPr>
        <w:t> </w:t>
      </w:r>
      <w:r>
        <w:rPr>
          <w:color w:val="080808"/>
          <w:spacing w:val="-2"/>
          <w:w w:val="90"/>
        </w:rPr>
        <w:t>SKILLS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</w:tabs>
        <w:spacing w:line="261" w:lineRule="auto" w:before="138" w:after="0"/>
        <w:ind w:left="409" w:right="56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Delivered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exceptional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service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outdoor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tables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fast-paced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lunch</w:t>
      </w:r>
      <w:r>
        <w:rPr>
          <w:color w:val="134E5C"/>
          <w:spacing w:val="-3"/>
          <w:w w:val="105"/>
          <w:sz w:val="18"/>
        </w:rPr>
        <w:t> </w:t>
      </w:r>
      <w:r>
        <w:rPr>
          <w:color w:val="134E5C"/>
          <w:w w:val="105"/>
          <w:sz w:val="18"/>
        </w:rPr>
        <w:t>and dinner settings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103" w:after="0"/>
        <w:ind w:left="408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Adapted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service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style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based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on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weather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guest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needs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360"/>
          <w:cols w:num="2" w:equalWidth="0">
            <w:col w:w="1747" w:space="2624"/>
            <w:col w:w="6909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3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Outdoor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dining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04" w:lineRule="exact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Customer</w:t>
      </w:r>
      <w:r>
        <w:rPr>
          <w:color w:val="134E5C"/>
          <w:spacing w:val="17"/>
          <w:sz w:val="18"/>
        </w:rPr>
        <w:t> </w:t>
      </w:r>
      <w:r>
        <w:rPr>
          <w:color w:val="134E5C"/>
          <w:spacing w:val="-2"/>
          <w:sz w:val="18"/>
        </w:rPr>
        <w:t>interaction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Trained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new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staff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patio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layout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order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routing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360"/>
          <w:cols w:num="2" w:equalWidth="0">
            <w:col w:w="2360" w:space="1825"/>
            <w:col w:w="7095"/>
          </w:cols>
        </w:sectPr>
      </w:pP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26" w:after="0"/>
        <w:ind w:left="594" w:right="0" w:hanging="297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371725"/>
                                </a:moveTo>
                                <a:lnTo>
                                  <a:pt x="0" y="23717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3717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698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981825">
                                <a:moveTo>
                                  <a:pt x="2466974" y="6981824"/>
                                </a:moveTo>
                                <a:lnTo>
                                  <a:pt x="0" y="69818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6981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806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562100"/>
                            <a:ext cx="5406390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809625">
                                <a:moveTo>
                                  <a:pt x="5406008" y="809624"/>
                                </a:moveTo>
                                <a:lnTo>
                                  <a:pt x="0" y="809624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80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3717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1" coordorigin="0,0" coordsize="11919,16858">
                <v:shape style="position:absolute;left:3899;top:0;width:8019;height:16858" id="docshape2" coordorigin="3900,0" coordsize="8019,16858" path="m11918,3735l3900,3735,3900,16858,11918,16858,11918,373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0995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115;width:317;height:317" type="#_x0000_t75" id="docshape5" stroked="false">
                  <v:imagedata r:id="rId7" o:title=""/>
                </v:shape>
                <v:shape style="position:absolute;left:605;top:5550;width:275;height:317" type="#_x0000_t75" id="docshape6" stroked="false">
                  <v:imagedata r:id="rId8" o:title=""/>
                </v:shape>
                <v:shape style="position:absolute;left:586;top:5970;width:315;height:317" type="#_x0000_t75" id="docshape7" stroked="false">
                  <v:imagedata r:id="rId9" o:title=""/>
                </v:shape>
                <v:shape style="position:absolute;left:585;top:6426;width:317;height:274" type="#_x0000_t75" id="docshape8" stroked="false">
                  <v:imagedata r:id="rId10" o:title=""/>
                </v:shape>
                <v:rect style="position:absolute;left:3405;top:2460;width:8514;height:1275" id="docshape9" filled="true" fillcolor="#6e8a6e" stroked="false">
                  <v:fill type="solid"/>
                </v:rect>
                <v:shape style="position:absolute;left:3405;top:3735;width:480;height:600" id="docshape10" coordorigin="3405,3735" coordsize="480,600" path="m3885,4335l3405,3735,3885,3735,3885,433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w w:val="105"/>
          <w:sz w:val="18"/>
        </w:rPr>
        <w:t>Quick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table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turnover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1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Menu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specials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promotion</w:t>
      </w:r>
    </w:p>
    <w:p>
      <w:pPr>
        <w:pStyle w:val="ListParagraph"/>
        <w:numPr>
          <w:ilvl w:val="1"/>
          <w:numId w:val="2"/>
        </w:numPr>
        <w:tabs>
          <w:tab w:pos="594" w:val="left" w:leader="none"/>
        </w:tabs>
        <w:spacing w:line="240" w:lineRule="auto" w:before="108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Order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accuracy</w:t>
      </w:r>
    </w:p>
    <w:p>
      <w:pPr>
        <w:pStyle w:val="Heading1"/>
        <w:spacing w:before="9"/>
        <w:ind w:left="297"/>
      </w:pPr>
      <w:r>
        <w:rPr/>
        <w:br w:type="column"/>
      </w:r>
      <w:r>
        <w:rPr>
          <w:color w:val="080808"/>
          <w:spacing w:val="-2"/>
        </w:rPr>
        <w:t>EDUCATION</w:t>
      </w:r>
    </w:p>
    <w:p>
      <w:pPr>
        <w:spacing w:before="138"/>
        <w:ind w:left="297" w:right="0" w:firstLine="0"/>
        <w:jc w:val="left"/>
        <w:rPr>
          <w:sz w:val="20"/>
        </w:rPr>
      </w:pPr>
      <w:r>
        <w:rPr>
          <w:sz w:val="20"/>
        </w:rPr>
        <w:t>High</w:t>
      </w:r>
      <w:r>
        <w:rPr>
          <w:spacing w:val="7"/>
          <w:sz w:val="20"/>
        </w:rPr>
        <w:t> </w:t>
      </w:r>
      <w:r>
        <w:rPr>
          <w:sz w:val="20"/>
        </w:rPr>
        <w:t>School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Diploma</w:t>
      </w:r>
    </w:p>
    <w:p>
      <w:pPr>
        <w:pStyle w:val="BodyText"/>
        <w:spacing w:before="28"/>
        <w:ind w:left="297"/>
      </w:pPr>
      <w:r>
        <w:rPr>
          <w:color w:val="134E5C"/>
          <w:w w:val="105"/>
        </w:rPr>
        <w:t>San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Diego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High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School,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San</w:t>
      </w:r>
      <w:r>
        <w:rPr>
          <w:color w:val="134E5C"/>
          <w:spacing w:val="-12"/>
          <w:w w:val="105"/>
        </w:rPr>
        <w:t> </w:t>
      </w:r>
      <w:r>
        <w:rPr>
          <w:color w:val="134E5C"/>
          <w:w w:val="105"/>
        </w:rPr>
        <w:t>Diego,</w:t>
      </w:r>
      <w:r>
        <w:rPr>
          <w:color w:val="134E5C"/>
          <w:spacing w:val="-13"/>
          <w:w w:val="105"/>
        </w:rPr>
        <w:t> </w:t>
      </w:r>
      <w:r>
        <w:rPr>
          <w:color w:val="134E5C"/>
          <w:spacing w:val="-5"/>
          <w:w w:val="105"/>
        </w:rPr>
        <w:t>CA</w:t>
      </w:r>
    </w:p>
    <w:p>
      <w:pPr>
        <w:pStyle w:val="BodyText"/>
        <w:spacing w:before="39"/>
      </w:pPr>
    </w:p>
    <w:p>
      <w:pPr>
        <w:pStyle w:val="Heading1"/>
        <w:ind w:left="297"/>
      </w:pPr>
      <w:r>
        <w:rPr>
          <w:color w:val="080808"/>
          <w:spacing w:val="-2"/>
        </w:rPr>
        <w:t>CERTIFICATIONS</w:t>
      </w:r>
    </w:p>
    <w:p>
      <w:pPr>
        <w:pStyle w:val="BodyText"/>
        <w:spacing w:before="142"/>
        <w:ind w:left="297"/>
      </w:pPr>
      <w:r>
        <w:rPr>
          <w:color w:val="134E5C"/>
        </w:rPr>
        <w:t>ServSafe</w:t>
      </w:r>
      <w:r>
        <w:rPr>
          <w:color w:val="134E5C"/>
          <w:spacing w:val="11"/>
        </w:rPr>
        <w:t> </w:t>
      </w:r>
      <w:r>
        <w:rPr>
          <w:color w:val="134E5C"/>
        </w:rPr>
        <w:t>Food</w:t>
      </w:r>
      <w:r>
        <w:rPr>
          <w:color w:val="134E5C"/>
          <w:spacing w:val="11"/>
        </w:rPr>
        <w:t> </w:t>
      </w:r>
      <w:r>
        <w:rPr>
          <w:color w:val="134E5C"/>
        </w:rPr>
        <w:t>Handler</w:t>
      </w:r>
      <w:r>
        <w:rPr>
          <w:color w:val="134E5C"/>
          <w:spacing w:val="12"/>
        </w:rPr>
        <w:t> </w:t>
      </w:r>
      <w:r>
        <w:rPr>
          <w:color w:val="134E5C"/>
        </w:rPr>
        <w:t>Certiﬁcation</w:t>
      </w:r>
      <w:r>
        <w:rPr>
          <w:color w:val="134E5C"/>
          <w:spacing w:val="11"/>
        </w:rPr>
        <w:t> </w:t>
      </w:r>
      <w:r>
        <w:rPr>
          <w:color w:val="134E5C"/>
        </w:rPr>
        <w:t>|</w:t>
      </w:r>
      <w:r>
        <w:rPr>
          <w:color w:val="134E5C"/>
          <w:spacing w:val="11"/>
        </w:rPr>
        <w:t> </w:t>
      </w:r>
      <w:r>
        <w:rPr>
          <w:color w:val="134E5C"/>
          <w:spacing w:val="-4"/>
        </w:rPr>
        <w:t>2020</w:t>
      </w:r>
    </w:p>
    <w:sectPr>
      <w:type w:val="continuous"/>
      <w:pgSz w:w="11920" w:h="16860"/>
      <w:pgMar w:top="740" w:bottom="280" w:left="280" w:right="360"/>
      <w:cols w:num="2" w:equalWidth="0">
        <w:col w:w="2729" w:space="1103"/>
        <w:col w:w="74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43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3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97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4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2025-10-14T02:46:25Z</dcterms:created>
  <dcterms:modified xsi:type="dcterms:W3CDTF">2025-10-14T02:46:25Z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2025-10-14T00:00:00Z</vt:filetime>
  </property>
  <property fmtid="{D5CDD505-2E9C-101B-9397-08002B2CF9AE}" pid="5" name="Producer">
    <vt:lpwstr>Skia/PDF m121</vt:lpwstr>
  </property>
</Properties>
</file>