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5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w w:val="105"/>
          <w:sz w:val="82"/>
        </w:rPr>
        <w:t>Pat</w:t>
      </w:r>
      <w:r>
        <w:rPr>
          <w:b/>
          <w:color w:val="FFFFFF"/>
          <w:spacing w:val="-2"/>
          <w:w w:val="105"/>
          <w:sz w:val="82"/>
        </w:rPr>
        <w:t> </w:t>
      </w:r>
      <w:r>
        <w:rPr>
          <w:rFonts w:ascii="Microsoft Sans Serif"/>
          <w:color w:val="FFFFFF"/>
          <w:spacing w:val="9"/>
          <w:w w:val="105"/>
          <w:sz w:val="82"/>
        </w:rPr>
        <w:t>Thomas</w:t>
      </w:r>
    </w:p>
    <w:p>
      <w:pPr>
        <w:pStyle w:val="Heading1"/>
        <w:spacing w:before="154"/>
        <w:ind w:left="553"/>
      </w:pPr>
      <w:r>
        <w:rPr>
          <w:color w:val="FFFFFF"/>
          <w:w w:val="105"/>
        </w:rPr>
        <w:t>Junior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Data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Engineer</w:t>
      </w:r>
    </w:p>
    <w:p>
      <w:pPr>
        <w:spacing w:line="273" w:lineRule="auto" w:before="179"/>
        <w:ind w:left="553" w:right="118" w:firstLine="0"/>
        <w:jc w:val="left"/>
        <w:rPr>
          <w:sz w:val="16"/>
        </w:rPr>
      </w:pPr>
      <w:r>
        <w:rPr>
          <w:color w:val="FFFFFF"/>
          <w:w w:val="105"/>
          <w:sz w:val="16"/>
        </w:rPr>
        <w:t>Junior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engineer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hands-on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building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ETL pipelines,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cleaning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large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datasets,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warehousing. Proficient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Python,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SQL,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cloud-based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storage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solutions.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Passionate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about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enabling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data-driven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decisions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through efficient infrastructure.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320" w:right="680"/>
        </w:sectPr>
      </w:pPr>
    </w:p>
    <w:p>
      <w:pPr>
        <w:pStyle w:val="Heading1"/>
        <w:spacing w:before="106"/>
      </w:pPr>
      <w:r>
        <w:rPr>
          <w:spacing w:val="-2"/>
        </w:rPr>
        <w:t>CONTACT</w:t>
      </w:r>
    </w:p>
    <w:p>
      <w:pPr>
        <w:pStyle w:val="BodyText"/>
        <w:spacing w:before="51"/>
        <w:rPr>
          <w:b/>
          <w:sz w:val="29"/>
        </w:rPr>
      </w:pPr>
    </w:p>
    <w:p>
      <w:pPr>
        <w:pStyle w:val="BodyText"/>
        <w:ind w:left="907"/>
      </w:pPr>
      <w:r>
        <w:rPr>
          <w:color w:val="424242"/>
        </w:rPr>
        <w:t>555-222-</w:t>
      </w:r>
      <w:r>
        <w:rPr>
          <w:color w:val="424242"/>
          <w:spacing w:val="-4"/>
        </w:rPr>
        <w:t>8888</w:t>
      </w:r>
    </w:p>
    <w:p>
      <w:pPr>
        <w:pStyle w:val="Heading1"/>
        <w:spacing w:before="106"/>
      </w:pPr>
      <w:r>
        <w:rPr>
          <w:b w:val="0"/>
        </w:rPr>
        <w:br w:type="column"/>
      </w:r>
      <w:r>
        <w:rPr/>
        <w:t>ACADEMIC</w:t>
      </w:r>
      <w:r>
        <w:rPr>
          <w:spacing w:val="33"/>
        </w:rPr>
        <w:t> </w:t>
      </w:r>
      <w:r>
        <w:rPr>
          <w:spacing w:val="-2"/>
        </w:rPr>
        <w:t>PROJECTS</w:t>
      </w:r>
    </w:p>
    <w:p>
      <w:pPr>
        <w:pStyle w:val="BodyText"/>
        <w:spacing w:line="268" w:lineRule="auto" w:before="328"/>
        <w:ind w:left="330"/>
      </w:pPr>
      <w:r>
        <w:rPr>
          <w:w w:val="105"/>
        </w:rPr>
        <w:t>DATA</w:t>
      </w:r>
      <w:r>
        <w:rPr>
          <w:spacing w:val="-6"/>
          <w:w w:val="105"/>
        </w:rPr>
        <w:t> </w:t>
      </w:r>
      <w:r>
        <w:rPr>
          <w:w w:val="105"/>
        </w:rPr>
        <w:t>ENGINEERING CAPSTONE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“TRANSIT</w:t>
      </w:r>
      <w:r>
        <w:rPr>
          <w:spacing w:val="-2"/>
          <w:w w:val="105"/>
        </w:rPr>
        <w:t> </w:t>
      </w:r>
      <w:r>
        <w:rPr>
          <w:w w:val="105"/>
        </w:rPr>
        <w:t>TRACKER” , GEORGIA</w:t>
      </w:r>
      <w:r>
        <w:rPr>
          <w:spacing w:val="-9"/>
          <w:w w:val="105"/>
        </w:rPr>
        <w:t> </w:t>
      </w:r>
      <w:r>
        <w:rPr>
          <w:w w:val="105"/>
        </w:rPr>
        <w:t>TECH JANUARY 2024 – MAY 2024</w:t>
      </w:r>
    </w:p>
    <w:p>
      <w:pPr>
        <w:spacing w:after="0" w:line="268" w:lineRule="auto"/>
        <w:sectPr>
          <w:type w:val="continuous"/>
          <w:pgSz w:w="11920" w:h="16860"/>
          <w:pgMar w:top="580" w:bottom="280" w:left="320" w:right="680"/>
          <w:cols w:num="2" w:equalWidth="0">
            <w:col w:w="2105" w:space="1652"/>
            <w:col w:w="7163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80" w:bottom="280" w:left="320" w:right="680"/>
        </w:sectPr>
      </w:pPr>
    </w:p>
    <w:p>
      <w:pPr>
        <w:pStyle w:val="BodyText"/>
        <w:spacing w:before="202"/>
        <w:ind w:left="907"/>
      </w:pPr>
      <w:hyperlink r:id="rId5">
        <w:r>
          <w:rPr>
            <w:color w:val="424242"/>
            <w:spacing w:val="-2"/>
            <w:w w:val="105"/>
          </w:rPr>
          <w:t>thomas@email.com</w:t>
        </w:r>
      </w:hyperlink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907"/>
      </w:pPr>
      <w:r>
        <w:rPr>
          <w:color w:val="424242"/>
          <w:w w:val="105"/>
        </w:rPr>
        <w:t>LinkedIn</w:t>
      </w:r>
      <w:r>
        <w:rPr>
          <w:color w:val="424242"/>
          <w:spacing w:val="-13"/>
          <w:w w:val="105"/>
        </w:rPr>
        <w:t> </w:t>
      </w:r>
      <w:r>
        <w:rPr>
          <w:color w:val="424242"/>
          <w:w w:val="105"/>
        </w:rPr>
        <w:t>|</w:t>
      </w:r>
      <w:r>
        <w:rPr>
          <w:color w:val="424242"/>
          <w:spacing w:val="-12"/>
          <w:w w:val="105"/>
        </w:rPr>
        <w:t> </w:t>
      </w:r>
      <w:r>
        <w:rPr>
          <w:color w:val="424242"/>
          <w:spacing w:val="-2"/>
          <w:w w:val="105"/>
        </w:rPr>
        <w:t>Portfolio</w:t>
      </w:r>
    </w:p>
    <w:p>
      <w:pPr>
        <w:pStyle w:val="ListParagraph"/>
        <w:numPr>
          <w:ilvl w:val="0"/>
          <w:numId w:val="1"/>
        </w:numPr>
        <w:tabs>
          <w:tab w:pos="1202" w:val="left" w:leader="none"/>
          <w:tab w:pos="1204" w:val="left" w:leader="none"/>
        </w:tabs>
        <w:spacing w:line="201" w:lineRule="auto" w:before="139" w:after="0"/>
        <w:ind w:left="1204" w:right="244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Built an end-to-end ETL pipeline in Python that collected, transformed, and loaded public transportation data from APIs into a PostgreSQL</w:t>
      </w:r>
    </w:p>
    <w:p>
      <w:pPr>
        <w:pStyle w:val="BodyText"/>
        <w:spacing w:before="25"/>
        <w:ind w:left="1204"/>
      </w:pPr>
      <w:r>
        <w:rPr>
          <w:spacing w:val="-2"/>
          <w:w w:val="105"/>
        </w:rPr>
        <w:t>database</w:t>
      </w:r>
    </w:p>
    <w:p>
      <w:pPr>
        <w:pStyle w:val="ListParagraph"/>
        <w:numPr>
          <w:ilvl w:val="0"/>
          <w:numId w:val="1"/>
        </w:numPr>
        <w:tabs>
          <w:tab w:pos="1202" w:val="left" w:leader="none"/>
          <w:tab w:pos="1204" w:val="left" w:leader="none"/>
        </w:tabs>
        <w:spacing w:line="201" w:lineRule="auto" w:before="89" w:after="0"/>
        <w:ind w:left="1204" w:right="395" w:hanging="298"/>
        <w:jc w:val="left"/>
        <w:rPr>
          <w:sz w:val="18"/>
        </w:rPr>
      </w:pPr>
      <w:r>
        <w:rPr>
          <w:w w:val="105"/>
          <w:sz w:val="18"/>
        </w:rPr>
        <w:t>Visualized key transit metrics using Tableau and shared insights with city planning stakeholders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580" w:bottom="280" w:left="320" w:right="680"/>
          <w:cols w:num="2" w:equalWidth="0">
            <w:col w:w="2593" w:space="811"/>
            <w:col w:w="7516"/>
          </w:cols>
        </w:sectPr>
      </w:pPr>
    </w:p>
    <w:p>
      <w:pPr>
        <w:pStyle w:val="BodyText"/>
        <w:spacing w:before="2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1920" w:h="16860"/>
          <w:pgMar w:top="580" w:bottom="280" w:left="320" w:right="680"/>
        </w:sectPr>
      </w:pPr>
    </w:p>
    <w:p>
      <w:pPr>
        <w:pStyle w:val="BodyText"/>
        <w:spacing w:before="75"/>
        <w:ind w:left="907"/>
      </w:pPr>
      <w:r>
        <w:rPr>
          <w:color w:val="424242"/>
        </w:rPr>
        <w:t>Atlanta,</w:t>
      </w:r>
      <w:r>
        <w:rPr>
          <w:color w:val="424242"/>
          <w:spacing w:val="12"/>
        </w:rPr>
        <w:t> </w:t>
      </w:r>
      <w:r>
        <w:rPr>
          <w:color w:val="424242"/>
          <w:spacing w:val="-5"/>
        </w:rPr>
        <w:t>GA</w:t>
      </w:r>
    </w:p>
    <w:p>
      <w:pPr>
        <w:pStyle w:val="BodyText"/>
      </w:pPr>
    </w:p>
    <w:p>
      <w:pPr>
        <w:pStyle w:val="BodyText"/>
        <w:spacing w:before="41"/>
      </w:pPr>
    </w:p>
    <w:p>
      <w:pPr>
        <w:pStyle w:val="Heading1"/>
      </w:pPr>
      <w:r>
        <w:rPr>
          <w:spacing w:val="-2"/>
        </w:rPr>
        <w:t>EDUCATION</w:t>
      </w:r>
    </w:p>
    <w:p>
      <w:pPr>
        <w:pStyle w:val="BodyText"/>
        <w:spacing w:line="278" w:lineRule="auto" w:before="220"/>
        <w:ind w:left="219"/>
      </w:pPr>
      <w:r>
        <w:rPr>
          <w:w w:val="105"/>
        </w:rPr>
        <w:t>Bachelor of Science (B.S.) in Data </w:t>
      </w:r>
      <w:r>
        <w:rPr>
          <w:spacing w:val="-2"/>
          <w:w w:val="105"/>
        </w:rPr>
        <w:t>Science</w:t>
      </w:r>
    </w:p>
    <w:p>
      <w:pPr>
        <w:pStyle w:val="BodyText"/>
        <w:spacing w:line="192" w:lineRule="exact"/>
        <w:ind w:left="219"/>
      </w:pPr>
      <w:r>
        <w:rPr>
          <w:w w:val="105"/>
        </w:rPr>
        <w:t>Georgia</w:t>
      </w:r>
      <w:r>
        <w:rPr>
          <w:spacing w:val="7"/>
          <w:w w:val="105"/>
        </w:rPr>
        <w:t> </w:t>
      </w:r>
      <w:r>
        <w:rPr>
          <w:w w:val="105"/>
        </w:rPr>
        <w:t>Tech</w:t>
      </w:r>
      <w:r>
        <w:rPr>
          <w:spacing w:val="7"/>
          <w:w w:val="105"/>
        </w:rPr>
        <w:t> </w:t>
      </w:r>
      <w:r>
        <w:rPr>
          <w:w w:val="105"/>
        </w:rPr>
        <w:t>,</w:t>
      </w:r>
      <w:r>
        <w:rPr>
          <w:spacing w:val="7"/>
          <w:w w:val="105"/>
        </w:rPr>
        <w:t> </w:t>
      </w:r>
      <w:r>
        <w:rPr>
          <w:w w:val="105"/>
        </w:rPr>
        <w:t>Atlanta,</w:t>
      </w:r>
      <w:r>
        <w:rPr>
          <w:spacing w:val="8"/>
          <w:w w:val="105"/>
        </w:rPr>
        <w:t> </w:t>
      </w:r>
      <w:r>
        <w:rPr>
          <w:w w:val="105"/>
        </w:rPr>
        <w:t>GA,</w:t>
      </w:r>
      <w:r>
        <w:rPr>
          <w:spacing w:val="7"/>
          <w:w w:val="105"/>
        </w:rPr>
        <w:t> </w:t>
      </w:r>
      <w:r>
        <w:rPr>
          <w:spacing w:val="-5"/>
          <w:w w:val="105"/>
        </w:rPr>
        <w:t>May</w:t>
      </w:r>
    </w:p>
    <w:p>
      <w:pPr>
        <w:pStyle w:val="BodyText"/>
        <w:spacing w:before="33"/>
        <w:ind w:left="219"/>
      </w:pPr>
      <w:r>
        <w:rPr>
          <w:spacing w:val="-4"/>
          <w:w w:val="105"/>
        </w:rPr>
        <w:t>2024</w:t>
      </w:r>
    </w:p>
    <w:p>
      <w:pPr>
        <w:pStyle w:val="BodyText"/>
        <w:spacing w:before="97"/>
      </w:pPr>
    </w:p>
    <w:p>
      <w:pPr>
        <w:pStyle w:val="Heading1"/>
        <w:spacing w:before="1"/>
      </w:pPr>
      <w:r>
        <w:rPr/>
        <w:t>KEY</w:t>
      </w:r>
      <w:r>
        <w:rPr>
          <w:spacing w:val="-8"/>
        </w:rPr>
        <w:t> </w:t>
      </w:r>
      <w:r>
        <w:rPr>
          <w:spacing w:val="-2"/>
        </w:rPr>
        <w:t>SKILLS</w:t>
      </w:r>
    </w:p>
    <w:p>
      <w:pPr>
        <w:spacing w:line="240" w:lineRule="auto" w:before="6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pStyle w:val="BodyText"/>
        <w:spacing w:line="285" w:lineRule="auto" w:before="1"/>
        <w:ind w:left="330" w:right="1965"/>
      </w:pPr>
      <w:r>
        <w:rPr>
          <w:w w:val="105"/>
        </w:rPr>
        <w:t>DATA</w:t>
      </w:r>
      <w:r>
        <w:rPr>
          <w:spacing w:val="-14"/>
          <w:w w:val="105"/>
        </w:rPr>
        <w:t> </w:t>
      </w:r>
      <w:r>
        <w:rPr>
          <w:w w:val="105"/>
        </w:rPr>
        <w:t>INTERN</w:t>
      </w:r>
      <w:r>
        <w:rPr>
          <w:spacing w:val="34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-7"/>
          <w:w w:val="105"/>
          <w:position w:val="2"/>
        </w:rPr>
        <w:t> </w:t>
      </w:r>
      <w:r>
        <w:rPr>
          <w:w w:val="105"/>
        </w:rPr>
        <w:t>CITY</w:t>
      </w:r>
      <w:r>
        <w:rPr>
          <w:spacing w:val="-10"/>
          <w:w w:val="105"/>
        </w:rPr>
        <w:t> </w:t>
      </w:r>
      <w:r>
        <w:rPr>
          <w:w w:val="105"/>
        </w:rPr>
        <w:t>DATAWORKS</w:t>
      </w:r>
      <w:r>
        <w:rPr>
          <w:spacing w:val="-7"/>
          <w:w w:val="105"/>
        </w:rPr>
        <w:t> </w:t>
      </w:r>
      <w:r>
        <w:rPr>
          <w:w w:val="105"/>
        </w:rPr>
        <w:t>,</w:t>
      </w:r>
      <w:r>
        <w:rPr>
          <w:spacing w:val="-14"/>
          <w:w w:val="105"/>
        </w:rPr>
        <w:t> </w:t>
      </w:r>
      <w:r>
        <w:rPr>
          <w:w w:val="105"/>
        </w:rPr>
        <w:t>ATLANTA,</w:t>
      </w:r>
      <w:r>
        <w:rPr>
          <w:spacing w:val="-6"/>
          <w:w w:val="105"/>
        </w:rPr>
        <w:t> </w:t>
      </w:r>
      <w:r>
        <w:rPr>
          <w:w w:val="105"/>
        </w:rPr>
        <w:t>GA MAY 2024 – AUGUST 2024</w:t>
      </w:r>
    </w:p>
    <w:p>
      <w:pPr>
        <w:pStyle w:val="BodyText"/>
        <w:spacing w:before="35"/>
      </w:pPr>
    </w:p>
    <w:p>
      <w:pPr>
        <w:pStyle w:val="ListParagraph"/>
        <w:numPr>
          <w:ilvl w:val="0"/>
          <w:numId w:val="2"/>
        </w:numPr>
        <w:tabs>
          <w:tab w:pos="849" w:val="left" w:leader="none"/>
          <w:tab w:pos="851" w:val="left" w:leader="none"/>
        </w:tabs>
        <w:spacing w:line="189" w:lineRule="auto" w:before="0" w:after="0"/>
        <w:ind w:left="851" w:right="436" w:hanging="298"/>
        <w:jc w:val="left"/>
        <w:rPr>
          <w:sz w:val="18"/>
        </w:rPr>
      </w:pPr>
      <w:r>
        <w:rPr>
          <w:w w:val="105"/>
          <w:sz w:val="18"/>
        </w:rPr>
        <w:t>Wrote Python scripts to automate cleaning of over 10 million records from CSV and JSON files</w:t>
      </w:r>
    </w:p>
    <w:p>
      <w:pPr>
        <w:pStyle w:val="ListParagraph"/>
        <w:numPr>
          <w:ilvl w:val="0"/>
          <w:numId w:val="2"/>
        </w:numPr>
        <w:tabs>
          <w:tab w:pos="849" w:val="left" w:leader="none"/>
          <w:tab w:pos="851" w:val="left" w:leader="none"/>
        </w:tabs>
        <w:spacing w:line="201" w:lineRule="auto" w:before="98" w:after="0"/>
        <w:ind w:left="851" w:right="264" w:hanging="298"/>
        <w:jc w:val="left"/>
        <w:rPr>
          <w:sz w:val="18"/>
        </w:rPr>
      </w:pPr>
      <w:r>
        <w:rPr>
          <w:w w:val="105"/>
          <w:sz w:val="18"/>
        </w:rPr>
        <w:t>Used SQL to optimize queries that reduced data retrieval time by 30% on high-traffic dashboards</w:t>
      </w:r>
    </w:p>
    <w:p>
      <w:pPr>
        <w:pStyle w:val="BodyText"/>
        <w:spacing w:before="165"/>
      </w:pPr>
    </w:p>
    <w:p>
      <w:pPr>
        <w:pStyle w:val="Heading1"/>
      </w:pPr>
      <w:r>
        <w:rPr>
          <w:spacing w:val="-2"/>
        </w:rPr>
        <w:t>CERTIFICATIONS</w:t>
      </w:r>
    </w:p>
    <w:p>
      <w:pPr>
        <w:spacing w:after="0"/>
        <w:sectPr>
          <w:type w:val="continuous"/>
          <w:pgSz w:w="11920" w:h="16860"/>
          <w:pgMar w:top="580" w:bottom="280" w:left="320" w:right="680"/>
          <w:cols w:num="2" w:equalWidth="0">
            <w:col w:w="3213" w:space="544"/>
            <w:col w:w="7163"/>
          </w:cols>
        </w:sectPr>
      </w:pPr>
    </w:p>
    <w:p>
      <w:pPr>
        <w:pStyle w:val="ListParagraph"/>
        <w:numPr>
          <w:ilvl w:val="0"/>
          <w:numId w:val="3"/>
        </w:numPr>
        <w:tabs>
          <w:tab w:pos="515" w:val="left" w:leader="none"/>
        </w:tabs>
        <w:spacing w:line="343" w:lineRule="exact" w:before="147" w:after="0"/>
        <w:ind w:left="515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886699"/>
                            <a:ext cx="2476500" cy="2819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819400">
                                <a:moveTo>
                                  <a:pt x="0" y="2819399"/>
                                </a:moveTo>
                                <a:lnTo>
                                  <a:pt x="2476499" y="281939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19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3668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886699"/>
                            <a:ext cx="9525" cy="2819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819400">
                                <a:moveTo>
                                  <a:pt x="0" y="2819399"/>
                                </a:moveTo>
                                <a:lnTo>
                                  <a:pt x="9524" y="28193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19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276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76475">
                                <a:moveTo>
                                  <a:pt x="7568183" y="2276474"/>
                                </a:moveTo>
                                <a:lnTo>
                                  <a:pt x="0" y="22764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76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3668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276474"/>
                            <a:ext cx="9525" cy="5610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610225">
                                <a:moveTo>
                                  <a:pt x="9524" y="5610224"/>
                                </a:moveTo>
                                <a:lnTo>
                                  <a:pt x="0" y="56102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610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276474"/>
                            <a:ext cx="2466975" cy="5610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610225">
                                <a:moveTo>
                                  <a:pt x="2466974" y="5610224"/>
                                </a:moveTo>
                                <a:lnTo>
                                  <a:pt x="0" y="56102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610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3668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8813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0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1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3668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8813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7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952749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3480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3668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3480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7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428999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8242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3668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8242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8901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42910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6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3668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42910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371974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4960" id="docshapegroup1" coordorigin="0,0" coordsize="11919,16860">
                <v:rect style="position:absolute;left:0;top:12420;width:3900;height:4440" id="docshape2" filled="true" fillcolor="#83668a" stroked="false">
                  <v:fill opacity="32899f" type="solid"/>
                </v:rect>
                <v:rect style="position:absolute;left:3885;top:12420;width:15;height:4440" id="docshape3" filled="true" fillcolor="#000000" stroked="false">
                  <v:fill type="solid"/>
                </v:rect>
                <v:rect style="position:absolute;left:0;top:0;width:11919;height:3585" id="docshape4" filled="true" fillcolor="#83668a" stroked="false">
                  <v:fill type="solid"/>
                </v:rect>
                <v:rect style="position:absolute;left:3885;top:3585;width:15;height:8835" id="docshape5" filled="true" fillcolor="#000000" stroked="false">
                  <v:fill type="solid"/>
                </v:rect>
                <v:rect style="position:absolute;left:0;top:3585;width:3885;height:8835" id="docshape6" filled="true" fillcolor="#83668a" stroked="false">
                  <v:fill opacity="32899f" type="solid"/>
                </v:rect>
                <v:shape style="position:absolute;left:562;top:4537;width:495;height:495" id="docshape7" coordorigin="562,4537" coordsize="495,495" path="m810,5032l750,5025,693,5003,644,4968,604,4923,577,4869,564,4810,562,4785,563,4773,573,4713,598,4658,635,4610,683,4573,738,4548,798,4538,810,4537,822,4538,882,4548,937,4573,985,4610,1022,4658,1047,4713,1057,4773,1057,4785,1057,4797,1047,4857,1022,4912,985,4960,937,4997,882,5022,822,5032,810,5032xe" filled="true" fillcolor="#83668a" stroked="false">
                  <v:path arrowok="t"/>
                  <v:fill type="solid"/>
                </v:shape>
                <v:shape style="position:absolute;left:562;top:4537;width:495;height:495" id="docshape8" coordorigin="562,4537" coordsize="495,495" path="m562,4785l562,4785,563,4773,573,4713,598,4658,635,4610,683,4573,738,4548,798,4538,810,4537,810,4537,870,4545,927,4567,976,4602,1016,4647,1043,4701,1056,4760,1057,4785,1057,4785,1050,4845,1028,4902,993,4951,948,4991,894,5018,835,5031,810,5032,810,5032,750,5025,693,5003,644,4968,604,4923,577,4869,564,4810,562,4785xe" filled="false" stroked="true" strokeweight="2.25pt" strokecolor="#000000">
                  <v:path arrowok="t"/>
                  <v:stroke dashstyle="solid"/>
                </v:shape>
                <v:shape style="position:absolute;left:675;top:4650;width:261;height:255" type="#_x0000_t75" id="docshape9" stroked="false">
                  <v:imagedata r:id="rId6" o:title=""/>
                </v:shape>
                <v:shape style="position:absolute;left:562;top:5272;width:495;height:495" id="docshape10" coordorigin="562,5272" coordsize="495,495" path="m810,5767l750,5760,693,5738,644,5703,604,5658,577,5604,564,5545,562,5520,563,5508,573,5448,598,5393,635,5345,683,5308,738,5283,798,5273,810,5272,822,5273,882,5283,937,5308,985,5345,1022,5393,1047,5448,1057,5508,1057,5520,1057,5532,1047,5592,1022,5647,985,5695,937,5732,882,5757,822,5767,810,5767xe" filled="true" fillcolor="#83668a" stroked="false">
                  <v:path arrowok="t"/>
                  <v:fill type="solid"/>
                </v:shape>
                <v:shape style="position:absolute;left:562;top:5272;width:495;height:495" id="docshape11" coordorigin="562,5272" coordsize="495,495" path="m562,5520l562,5520,563,5508,573,5448,598,5393,635,5345,683,5308,738,5283,798,5273,810,5272,810,5272,870,5280,927,5302,976,5337,1016,5382,1043,5436,1056,5495,1057,5520,1057,5520,1050,5580,1028,5637,993,5686,948,5726,894,5753,835,5766,810,5767,810,5767,750,5760,693,5738,644,5703,604,5658,577,5604,564,5545,562,5520xe" filled="false" stroked="true" strokeweight="2.25pt" strokecolor="#000000">
                  <v:path arrowok="t"/>
                  <v:stroke dashstyle="solid"/>
                </v:shape>
                <v:shape style="position:absolute;left:692;top:5400;width:226;height:255" type="#_x0000_t75" id="docshape12" stroked="false">
                  <v:imagedata r:id="rId7" o:title=""/>
                </v:shape>
                <v:shape style="position:absolute;left:562;top:6022;width:495;height:495" id="docshape13" coordorigin="562,6022" coordsize="495,495" path="m810,6517l750,6510,693,6488,644,6453,604,6408,577,6354,564,6295,562,6270,563,6258,573,6198,598,6143,635,6095,683,6058,738,6033,798,6023,810,6022,822,6023,882,6033,937,6058,985,6095,1022,6143,1047,6198,1057,6258,1057,6270,1057,6282,1047,6342,1022,6397,985,6445,937,6482,882,6507,822,6517,810,6517xe" filled="true" fillcolor="#83668a" stroked="false">
                  <v:path arrowok="t"/>
                  <v:fill type="solid"/>
                </v:shape>
                <v:shape style="position:absolute;left:562;top:6022;width:495;height:495" id="docshape14" coordorigin="562,6022" coordsize="495,495" path="m562,6270l562,6270,563,6258,573,6198,598,6143,635,6095,683,6058,738,6033,798,6023,810,6022,810,6022,870,6030,927,6052,976,6087,1016,6132,1043,6186,1056,6245,1057,6270,1057,6270,1050,6330,1028,6387,993,6436,948,6476,894,6503,835,6516,810,6517,810,6517,750,6510,693,6488,644,6453,604,6408,577,6354,564,6295,562,6270xe" filled="false" stroked="true" strokeweight="2.25pt" strokecolor="#000000">
                  <v:path arrowok="t"/>
                  <v:stroke dashstyle="solid"/>
                </v:shape>
                <v:shape style="position:absolute;left:645;top:6126;width:317;height:274" type="#_x0000_t75" id="docshape15" stroked="false">
                  <v:imagedata r:id="rId8" o:title=""/>
                </v:shape>
                <v:shape style="position:absolute;left:562;top:6757;width:495;height:495" id="docshape16" coordorigin="562,6757" coordsize="495,495" path="m810,7252l750,7245,693,7223,644,7188,604,7143,577,7089,564,7030,562,7005,563,6993,573,6933,598,6878,635,6830,683,6793,738,6768,798,6758,810,6757,822,6758,882,6768,937,6793,985,6830,1022,6878,1047,6933,1057,6993,1057,7005,1057,7017,1047,7077,1022,7132,985,7180,937,7217,882,7242,822,7252,810,7252xe" filled="true" fillcolor="#83668a" stroked="false">
                  <v:path arrowok="t"/>
                  <v:fill type="solid"/>
                </v:shape>
                <v:shape style="position:absolute;left:562;top:6757;width:495;height:495" id="docshape17" coordorigin="562,6757" coordsize="495,495" path="m562,7005l562,7005,563,6993,573,6933,598,6878,635,6830,683,6793,738,6768,798,6758,810,6757,810,6757,870,6765,927,6787,976,6822,1016,6867,1043,6921,1056,6980,1057,7005,1057,7005,1050,7065,1028,7122,993,7171,948,7211,894,7238,835,7251,810,7252,810,7252,750,7245,693,7223,644,7188,604,7143,577,7089,564,7030,562,7005xe" filled="false" stroked="true" strokeweight="2.25pt" strokecolor="#000000">
                  <v:path arrowok="t"/>
                  <v:stroke dashstyle="solid"/>
                </v:shape>
                <v:shape style="position:absolute;left:675;top:6885;width:259;height:25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AWS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S3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Lambda</w:t>
      </w:r>
    </w:p>
    <w:p>
      <w:pPr>
        <w:pStyle w:val="ListParagraph"/>
        <w:numPr>
          <w:ilvl w:val="0"/>
          <w:numId w:val="3"/>
        </w:numPr>
        <w:tabs>
          <w:tab w:pos="515" w:val="left" w:leader="none"/>
        </w:tabs>
        <w:spacing w:line="330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Data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cleaning</w:t>
      </w:r>
    </w:p>
    <w:p>
      <w:pPr>
        <w:pStyle w:val="ListParagraph"/>
        <w:numPr>
          <w:ilvl w:val="0"/>
          <w:numId w:val="3"/>
        </w:numPr>
        <w:tabs>
          <w:tab w:pos="515" w:val="left" w:leader="none"/>
        </w:tabs>
        <w:spacing w:line="323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ETL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pipeline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3"/>
        </w:numPr>
        <w:tabs>
          <w:tab w:pos="515" w:val="left" w:leader="none"/>
        </w:tabs>
        <w:spacing w:line="323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Pandas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NumPy</w:t>
      </w:r>
    </w:p>
    <w:p>
      <w:pPr>
        <w:pStyle w:val="ListParagraph"/>
        <w:numPr>
          <w:ilvl w:val="0"/>
          <w:numId w:val="3"/>
        </w:numPr>
        <w:tabs>
          <w:tab w:pos="515" w:val="left" w:leader="none"/>
        </w:tabs>
        <w:spacing w:line="330" w:lineRule="exact" w:before="0" w:after="0"/>
        <w:ind w:left="515" w:right="0" w:hanging="296"/>
        <w:jc w:val="left"/>
        <w:rPr>
          <w:sz w:val="18"/>
        </w:rPr>
      </w:pPr>
      <w:r>
        <w:rPr>
          <w:spacing w:val="-2"/>
          <w:sz w:val="18"/>
        </w:rPr>
        <w:t>Python</w:t>
      </w:r>
    </w:p>
    <w:p>
      <w:pPr>
        <w:pStyle w:val="ListParagraph"/>
        <w:numPr>
          <w:ilvl w:val="0"/>
          <w:numId w:val="3"/>
        </w:numPr>
        <w:tabs>
          <w:tab w:pos="515" w:val="left" w:leader="none"/>
        </w:tabs>
        <w:spacing w:line="343" w:lineRule="exact" w:before="0" w:after="0"/>
        <w:ind w:left="515" w:right="0" w:hanging="296"/>
        <w:jc w:val="left"/>
        <w:rPr>
          <w:sz w:val="18"/>
        </w:rPr>
      </w:pPr>
      <w:r>
        <w:rPr>
          <w:spacing w:val="-5"/>
          <w:sz w:val="18"/>
        </w:rPr>
        <w:t>SQL</w:t>
      </w:r>
    </w:p>
    <w:p>
      <w:pPr>
        <w:pStyle w:val="ListParagraph"/>
        <w:numPr>
          <w:ilvl w:val="0"/>
          <w:numId w:val="3"/>
        </w:numPr>
        <w:tabs>
          <w:tab w:pos="515" w:val="left" w:leader="none"/>
        </w:tabs>
        <w:spacing w:line="240" w:lineRule="auto" w:before="102" w:after="0"/>
        <w:ind w:left="51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Google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Cloud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Certified: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Associate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Cloud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Engineer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Google,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August</w:t>
      </w:r>
      <w:r>
        <w:rPr>
          <w:spacing w:val="19"/>
          <w:w w:val="105"/>
          <w:sz w:val="18"/>
        </w:rPr>
        <w:t> </w:t>
      </w:r>
      <w:r>
        <w:rPr>
          <w:spacing w:val="-4"/>
          <w:w w:val="105"/>
          <w:sz w:val="18"/>
        </w:rPr>
        <w:t>2024</w:t>
      </w:r>
    </w:p>
    <w:sectPr>
      <w:type w:val="continuous"/>
      <w:pgSz w:w="11920" w:h="16860"/>
      <w:pgMar w:top="580" w:bottom="280" w:left="320" w:right="680"/>
      <w:cols w:num="2" w:equalWidth="0">
        <w:col w:w="2812" w:space="1057"/>
        <w:col w:w="705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5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4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7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0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3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6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9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2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53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85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9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2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5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8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1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4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7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0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3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6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9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2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8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2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51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7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1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thoma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2025-10-30T12:25:58Z</dcterms:created>
  <dcterms:modified xsi:type="dcterms:W3CDTF">2025-10-30T12:25:58Z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2025-10-30T00:00:00Z</vt:filetime>
  </property>
  <property fmtid="{D5CDD505-2E9C-101B-9397-08002B2CF9AE}" pid="5" name="Producer">
    <vt:lpwstr>Skia/PDF m121</vt:lpwstr>
  </property>
</Properties>
</file>