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22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</w:rPr>
        <w:t>Tableau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Architect</w:t>
      </w:r>
    </w:p>
    <w:p>
      <w:pPr>
        <w:spacing w:line="273" w:lineRule="auto" w:before="179"/>
        <w:ind w:left="653" w:right="174" w:firstLine="0"/>
        <w:jc w:val="left"/>
        <w:rPr>
          <w:sz w:val="16"/>
        </w:rPr>
      </w:pPr>
      <w:r>
        <w:rPr>
          <w:color w:val="FFFFFF"/>
          <w:w w:val="105"/>
          <w:sz w:val="16"/>
        </w:rPr>
        <w:t>Tableau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decade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robust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visualization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global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enterprises.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data modeling, Tableau Server design, and cross-functional technical leadership.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4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866"/>
      </w:pPr>
      <w:r>
        <w:rPr/>
        <w:t>TABLEAU ARCHITECT </w:t>
      </w:r>
      <w:r>
        <w:rPr>
          <w:position w:val="2"/>
        </w:rPr>
        <w:t>| </w:t>
      </w:r>
      <w:r>
        <w:rPr/>
        <w:t>DELL TECHNOLOGIES, ROUND ROCK, TX FEBRUARY 2017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440"/>
          <w:cols w:num="2" w:equalWidth="0">
            <w:col w:w="2218" w:space="1464"/>
            <w:col w:w="7578"/>
          </w:cols>
        </w:sectPr>
      </w:pPr>
    </w:p>
    <w:p>
      <w:pPr>
        <w:pStyle w:val="BodyText"/>
        <w:spacing w:line="477" w:lineRule="auto" w:before="61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436072</wp:posOffset>
            </wp:positionV>
            <wp:extent cx="165321" cy="16638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City, ST 123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1,000+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users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99.9%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uptime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warehouses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(AWS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Redshift,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Snowflake)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440"/>
          <w:cols w:num="2" w:equalWidth="0">
            <w:col w:w="2697" w:space="932"/>
            <w:col w:w="7631"/>
          </w:cols>
        </w:sectPr>
      </w:pPr>
    </w:p>
    <w:p>
      <w:pPr>
        <w:pStyle w:val="Heading1"/>
        <w:spacing w:before="174"/>
      </w:pPr>
      <w:r>
        <w:rPr>
          <w:color w:val="080808"/>
          <w:spacing w:val="-2"/>
          <w:w w:val="110"/>
        </w:rPr>
        <w:t>Education</w:t>
      </w:r>
    </w:p>
    <w:p>
      <w:pPr>
        <w:pStyle w:val="BodyText"/>
        <w:spacing w:line="204" w:lineRule="exact"/>
        <w:ind w:left="114"/>
      </w:pPr>
      <w:r>
        <w:rPr/>
        <w:br w:type="column"/>
      </w:r>
      <w:r>
        <w:rPr/>
        <w:t>LEAD</w:t>
      </w:r>
      <w:r>
        <w:rPr>
          <w:spacing w:val="13"/>
        </w:rPr>
        <w:t> </w:t>
      </w:r>
      <w:r>
        <w:rPr/>
        <w:t>DEVELOPER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4"/>
          <w:position w:val="2"/>
        </w:rPr>
        <w:t> </w:t>
      </w:r>
      <w:r>
        <w:rPr/>
        <w:t>IBM,</w:t>
      </w:r>
      <w:r>
        <w:rPr>
          <w:spacing w:val="14"/>
        </w:rPr>
        <w:t> </w:t>
      </w:r>
      <w:r>
        <w:rPr>
          <w:spacing w:val="-2"/>
        </w:rPr>
        <w:t>AUSTIN</w:t>
      </w:r>
    </w:p>
    <w:p>
      <w:pPr>
        <w:pStyle w:val="BodyText"/>
        <w:spacing w:before="39"/>
        <w:ind w:left="114"/>
      </w:pPr>
      <w:r>
        <w:rPr/>
        <w:t>JANUARY</w:t>
      </w:r>
      <w:r>
        <w:rPr>
          <w:spacing w:val="19"/>
        </w:rPr>
        <w:t> </w:t>
      </w:r>
      <w:r>
        <w:rPr/>
        <w:t>2014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/>
        <w:t>JANUARY</w:t>
      </w:r>
      <w:r>
        <w:rPr>
          <w:spacing w:val="20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780" w:bottom="280" w:left="220" w:right="440"/>
          <w:cols w:num="2" w:equalWidth="0">
            <w:col w:w="1581" w:space="2102"/>
            <w:col w:w="7577"/>
          </w:cols>
        </w:sectPr>
      </w:pPr>
    </w:p>
    <w:p>
      <w:pPr>
        <w:pStyle w:val="BodyText"/>
        <w:spacing w:before="2"/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412" w:lineRule="auto" w:before="0" w:after="0"/>
        <w:ind w:left="709" w:right="38" w:hanging="298"/>
        <w:jc w:val="left"/>
        <w:rPr>
          <w:sz w:val="18"/>
        </w:rPr>
      </w:pPr>
      <w:r>
        <w:rPr>
          <w:sz w:val="18"/>
        </w:rPr>
        <w:t>BS in Software Engineering University of Texas</w:t>
      </w:r>
    </w:p>
    <w:p>
      <w:pPr>
        <w:pStyle w:val="BodyText"/>
        <w:spacing w:before="168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400" w:lineRule="auto" w:before="186" w:after="0"/>
        <w:ind w:left="709" w:right="349" w:hanging="298"/>
        <w:jc w:val="left"/>
        <w:rPr>
          <w:sz w:val="18"/>
        </w:rPr>
      </w:pPr>
      <w:r>
        <w:rPr>
          <w:w w:val="105"/>
          <w:sz w:val="18"/>
        </w:rPr>
        <w:t>MS in Data Engineering Rice University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34" w:after="0"/>
        <w:ind w:left="70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Transitioned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Tableau;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45%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playbooks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implementation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440"/>
          <w:cols w:num="2" w:equalWidth="0">
            <w:col w:w="3102" w:space="525"/>
            <w:col w:w="7633"/>
          </w:cols>
        </w:sectPr>
      </w:pPr>
    </w:p>
    <w:p>
      <w:pPr>
        <w:pStyle w:val="BodyText"/>
        <w:spacing w:before="181"/>
        <w:ind w:left="7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8362949"/>
                            <a:ext cx="5172710" cy="234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341880">
                                <a:moveTo>
                                  <a:pt x="0" y="2341626"/>
                                </a:moveTo>
                                <a:lnTo>
                                  <a:pt x="5172110" y="23416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1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00299"/>
                            <a:ext cx="516826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962650">
                                <a:moveTo>
                                  <a:pt x="5167883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rect style="position:absolute;left:3773;top:13170;width:8146;height:3688" id="docshape2" filled="true" fillcolor="#49443d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9390" id="docshape4" filled="true" fillcolor="#49443d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Tableau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Scalability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189" w:lineRule="auto" w:before="37" w:after="0"/>
        <w:ind w:left="709" w:right="8831" w:hanging="298"/>
        <w:jc w:val="left"/>
        <w:rPr>
          <w:sz w:val="18"/>
        </w:rPr>
      </w:pPr>
      <w:r>
        <w:rPr>
          <w:spacing w:val="-2"/>
          <w:w w:val="105"/>
          <w:sz w:val="18"/>
        </w:rPr>
        <w:t>Cross-departmental collaboration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59" w:after="0"/>
        <w:ind w:left="708" w:right="0" w:hanging="296"/>
        <w:jc w:val="left"/>
        <w:rPr>
          <w:sz w:val="18"/>
        </w:rPr>
      </w:pPr>
      <w:r>
        <w:rPr>
          <w:sz w:val="18"/>
        </w:rPr>
        <w:t>Tableau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Server</w:t>
      </w:r>
    </w:p>
    <w:sectPr>
      <w:type w:val="continuous"/>
      <w:pgSz w:w="11920" w:h="16860"/>
      <w:pgMar w:top="780" w:bottom="280" w:left="2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9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22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2025-10-13T04:03:36Z</dcterms:created>
  <dcterms:modified xsi:type="dcterms:W3CDTF">2025-10-13T04:03:36Z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