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Correctional</w:t>
      </w:r>
      <w:r>
        <w:rPr>
          <w:color w:val="FFFFFF"/>
          <w:spacing w:val="20"/>
        </w:rPr>
        <w:t> </w:t>
      </w:r>
      <w:r>
        <w:rPr>
          <w:color w:val="FFFFFF"/>
        </w:rPr>
        <w:t>Health</w:t>
      </w:r>
      <w:r>
        <w:rPr>
          <w:color w:val="FFFFFF"/>
          <w:spacing w:val="21"/>
        </w:rPr>
        <w:t> </w:t>
      </w:r>
      <w:r>
        <w:rPr>
          <w:color w:val="FFFFFF"/>
        </w:rPr>
        <w:t>Services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Coordinator</w:t>
      </w:r>
    </w:p>
    <w:p>
      <w:pPr>
        <w:spacing w:line="273" w:lineRule="auto" w:before="164"/>
        <w:ind w:left="528" w:right="42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Correctional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inmate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liaising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medical providers,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continuity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rights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justice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138" w:lineRule="exact" w:before="1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219"/>
        <w:ind w:left="119"/>
      </w:pPr>
      <w:r>
        <w:rPr>
          <w:w w:val="105"/>
        </w:rPr>
        <w:t>HEALTH SERVICES COORDINATOR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CALIFORNIA</w:t>
      </w:r>
      <w:r>
        <w:rPr>
          <w:spacing w:val="-7"/>
          <w:w w:val="105"/>
        </w:rPr>
        <w:t> </w:t>
      </w:r>
      <w:r>
        <w:rPr>
          <w:w w:val="105"/>
        </w:rPr>
        <w:t>CORRECTIONAL</w:t>
      </w:r>
      <w:r>
        <w:rPr>
          <w:spacing w:val="-4"/>
          <w:w w:val="105"/>
        </w:rPr>
        <w:t> </w:t>
      </w:r>
      <w:r>
        <w:rPr>
          <w:w w:val="105"/>
        </w:rPr>
        <w:t>HEALTH CARE SERVICES , FRESNO, CA</w:t>
      </w:r>
    </w:p>
    <w:p>
      <w:pPr>
        <w:pStyle w:val="BodyText"/>
        <w:ind w:left="119"/>
      </w:pPr>
      <w:r>
        <w:rPr/>
        <w:t>FEBRUARY</w:t>
      </w:r>
      <w:r>
        <w:rPr>
          <w:spacing w:val="10"/>
        </w:rPr>
        <w:t> </w:t>
      </w:r>
      <w:r>
        <w:rPr/>
        <w:t>2017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400"/>
          <w:cols w:num="2" w:equalWidth="0">
            <w:col w:w="2720" w:space="1037"/>
            <w:col w:w="7343"/>
          </w:cols>
        </w:sectPr>
      </w:pPr>
    </w:p>
    <w:p>
      <w:pPr>
        <w:pStyle w:val="BodyText"/>
        <w:spacing w:before="165"/>
      </w:pPr>
    </w:p>
    <w:p>
      <w:pPr>
        <w:pStyle w:val="BodyText"/>
        <w:ind w:left="881"/>
      </w:pPr>
      <w:r>
        <w:rPr>
          <w:color w:val="FFFFFF"/>
          <w:w w:val="105"/>
        </w:rPr>
        <w:t>Fresno,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51" w:after="0"/>
        <w:ind w:left="416" w:right="66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 and coordinate care for 300+ inmates receiving routine and emergency services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44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HIPAA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37" w:after="0"/>
        <w:ind w:left="416" w:right="214" w:hanging="298"/>
        <w:jc w:val="left"/>
        <w:rPr>
          <w:sz w:val="18"/>
        </w:rPr>
      </w:pPr>
      <w:r>
        <w:rPr>
          <w:w w:val="105"/>
          <w:sz w:val="18"/>
        </w:rPr>
        <w:t>Launched an inmate health education program reaching 75% of the facility </w:t>
      </w:r>
      <w:r>
        <w:rPr>
          <w:spacing w:val="-2"/>
          <w:w w:val="105"/>
          <w:sz w:val="18"/>
        </w:rPr>
        <w:t>population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00"/>
          <w:cols w:num="2" w:equalWidth="0">
            <w:col w:w="2476" w:space="1522"/>
            <w:col w:w="7102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400"/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10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Clinical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9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HIPAA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BodyText"/>
        <w:spacing w:before="185"/>
        <w:ind w:left="435"/>
      </w:pPr>
      <w:r>
        <w:rPr/>
        <w:br w:type="column"/>
      </w:r>
      <w:r>
        <w:rPr>
          <w:w w:val="105"/>
        </w:rPr>
        <w:t>MEDICAL RECORDS</w:t>
      </w:r>
      <w:r>
        <w:rPr>
          <w:spacing w:val="3"/>
          <w:w w:val="105"/>
        </w:rPr>
        <w:t> </w:t>
      </w:r>
      <w:r>
        <w:rPr>
          <w:w w:val="105"/>
        </w:rPr>
        <w:t>TECHNICIAN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FRESNO</w:t>
      </w:r>
      <w:r>
        <w:rPr>
          <w:spacing w:val="6"/>
          <w:w w:val="105"/>
        </w:rPr>
        <w:t> </w:t>
      </w:r>
      <w:r>
        <w:rPr>
          <w:w w:val="105"/>
        </w:rPr>
        <w:t>COUNTY</w:t>
      </w:r>
      <w:r>
        <w:rPr>
          <w:spacing w:val="3"/>
          <w:w w:val="105"/>
        </w:rPr>
        <w:t> </w:t>
      </w:r>
      <w:r>
        <w:rPr>
          <w:w w:val="105"/>
        </w:rPr>
        <w:t>JAIL,</w:t>
      </w:r>
      <w:r>
        <w:rPr>
          <w:spacing w:val="7"/>
          <w:w w:val="105"/>
        </w:rPr>
        <w:t> </w:t>
      </w:r>
      <w:r>
        <w:rPr>
          <w:w w:val="105"/>
        </w:rPr>
        <w:t>FRESNO,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5"/>
        <w:ind w:left="435"/>
      </w:pPr>
      <w:r>
        <w:rPr/>
        <w:t>AUGUST</w:t>
      </w:r>
      <w:r>
        <w:rPr>
          <w:spacing w:val="20"/>
        </w:rPr>
        <w:t> </w:t>
      </w:r>
      <w:r>
        <w:rPr/>
        <w:t>2014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580" w:bottom="280" w:left="420" w:right="400"/>
          <w:cols w:num="2" w:equalWidth="0">
            <w:col w:w="2511" w:space="930"/>
            <w:col w:w="7659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Inmate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wellness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01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Medical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30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electronic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result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dissemination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400"/>
          <w:cols w:num="2" w:equalWidth="0">
            <w:col w:w="2894" w:space="788"/>
            <w:col w:w="7418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Provider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Heading1"/>
        <w:spacing w:before="69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400"/>
          <w:cols w:num="2" w:equalWidth="0">
            <w:col w:w="2845" w:space="596"/>
            <w:col w:w="7659"/>
          </w:cols>
        </w:sectPr>
      </w:pPr>
    </w:p>
    <w:p>
      <w:pPr>
        <w:pStyle w:val="ListParagraph"/>
        <w:numPr>
          <w:ilvl w:val="2"/>
          <w:numId w:val="1"/>
        </w:numPr>
        <w:tabs>
          <w:tab w:pos="4171" w:val="left" w:leader="none"/>
          <w:tab w:pos="4173" w:val="left" w:leader="none"/>
        </w:tabs>
        <w:spacing w:line="189" w:lineRule="auto" w:before="200" w:after="0"/>
        <w:ind w:left="4173" w:right="2266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058024"/>
                            <a:ext cx="2400300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648075">
                                <a:moveTo>
                                  <a:pt x="0" y="3648074"/>
                                </a:moveTo>
                                <a:lnTo>
                                  <a:pt x="2400299" y="36480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4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924425">
                                <a:moveTo>
                                  <a:pt x="2400299" y="4924424"/>
                                </a:moveTo>
                                <a:lnTo>
                                  <a:pt x="0" y="49244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924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914775">
                                <a:moveTo>
                                  <a:pt x="4967859" y="3600437"/>
                                </a:moveTo>
                                <a:lnTo>
                                  <a:pt x="0" y="3600437"/>
                                </a:lnTo>
                                <a:lnTo>
                                  <a:pt x="0" y="3914762"/>
                                </a:lnTo>
                                <a:lnTo>
                                  <a:pt x="4967859" y="3914762"/>
                                </a:lnTo>
                                <a:lnTo>
                                  <a:pt x="4967859" y="3600437"/>
                                </a:lnTo>
                                <a:close/>
                              </a:path>
                              <a:path w="4968240" h="3914775">
                                <a:moveTo>
                                  <a:pt x="4967859" y="2724137"/>
                                </a:moveTo>
                                <a:lnTo>
                                  <a:pt x="0" y="2724137"/>
                                </a:lnTo>
                                <a:lnTo>
                                  <a:pt x="0" y="3038462"/>
                                </a:lnTo>
                                <a:lnTo>
                                  <a:pt x="4967859" y="3038462"/>
                                </a:lnTo>
                                <a:lnTo>
                                  <a:pt x="4967859" y="2724137"/>
                                </a:lnTo>
                                <a:close/>
                              </a:path>
                              <a:path w="4968240" h="39147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11115;width:3780;height:5745" id="docshape2" filled="true" fillcolor="#735378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755" id="docshape4" filled="true" fillcolor="#735378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6165" id="docshape8" coordorigin="4095,3585" coordsize="7824,6165" path="m11918,9255l4095,9255,4095,9750,11918,9750,11918,9255xm11918,7875l4095,7875,4095,8370,11918,8370,11918,7875xm11918,3585l4095,3585,4095,4080,11918,4080,11918,3585xe" filled="true" fillcolor="#735378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in Health Services Administration California State University , Fresno, CA</w:t>
      </w:r>
    </w:p>
    <w:p>
      <w:pPr>
        <w:pStyle w:val="BodyText"/>
        <w:spacing w:before="90"/>
        <w:rPr>
          <w:sz w:val="28"/>
        </w:rPr>
      </w:pPr>
    </w:p>
    <w:p>
      <w:pPr>
        <w:pStyle w:val="Heading1"/>
        <w:spacing w:before="1"/>
        <w:ind w:left="3876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2"/>
          <w:numId w:val="1"/>
        </w:numPr>
        <w:tabs>
          <w:tab w:pos="4171" w:val="left" w:leader="none"/>
          <w:tab w:pos="4173" w:val="left" w:leader="none"/>
        </w:tabs>
        <w:spacing w:line="189" w:lineRule="auto" w:before="200" w:after="0"/>
        <w:ind w:left="4173" w:right="364" w:hanging="298"/>
        <w:jc w:val="left"/>
        <w:rPr>
          <w:sz w:val="18"/>
        </w:rPr>
      </w:pPr>
      <w:r>
        <w:rPr>
          <w:w w:val="105"/>
          <w:sz w:val="18"/>
        </w:rPr>
        <w:t>Certified Correctional Health Professional (CCHP) - National Commission on Correctional Health Care</w:t>
      </w:r>
    </w:p>
    <w:sectPr>
      <w:type w:val="continuous"/>
      <w:pgSz w:w="11920" w:h="16860"/>
      <w:pgMar w:top="580" w:bottom="280" w:left="4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2025-10-21T14:12:28Z</dcterms:created>
  <dcterms:modified xsi:type="dcterms:W3CDTF">2025-10-21T14:12:28Z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