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62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08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08622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1076325" h="408622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4086225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1076325" h="4086225">
                                <a:moveTo>
                                  <a:pt x="47625" y="3439934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34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34"/>
                                </a:lnTo>
                                <a:close/>
                              </a:path>
                              <a:path w="1076325" h="40862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0862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0862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6768" id="docshapegroup1" coordorigin="0,0" coordsize="4065,16860">
                <v:rect style="position:absolute;left:0;top:0;width:4065;height:16860" id="docshape2" filled="true" fillcolor="#4a4a4a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4a4a4a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435" id="docshape6" coordorigin="690,4860" coordsize="1695,6435" path="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592l764,10587,760,10578,758,10574,751,10567,747,10565,738,10561,733,10560,722,10560,717,10561,708,10565,704,10567,697,10574,695,10578,691,10587,690,10592,690,10598,690,10603,691,10608,695,10617,697,10621,704,10628,708,10630,717,10634,722,10635,733,10635,738,10634,747,10630,751,10628,758,10621,760,10617,764,10608,765,10603,765,10592xm765,10277l764,10272,760,10263,758,10259,751,10252,747,10250,738,10246,733,10245,722,10245,717,10246,708,10250,704,10252,697,10259,695,10263,691,10272,690,10277,690,10283,690,10288,691,10293,695,10302,697,10306,704,10313,708,10315,717,10319,722,10320,733,10320,738,10319,747,10315,751,10313,758,10306,760,10302,764,10293,765,10288,765,1027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2314574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2.24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1332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AB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55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Montana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State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2"/>
          <w:sz w:val="18"/>
        </w:rPr>
        <w:t>University</w:t>
      </w:r>
    </w:p>
    <w:p>
      <w:pPr>
        <w:pStyle w:val="BodyText"/>
        <w:spacing w:before="51"/>
        <w:rPr>
          <w:sz w:val="18"/>
        </w:rPr>
      </w:pPr>
    </w:p>
    <w:p>
      <w:pPr>
        <w:spacing w:line="278" w:lineRule="auto"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in </w:t>
      </w:r>
      <w:r>
        <w:rPr>
          <w:color w:val="FFFFFF"/>
          <w:spacing w:val="-2"/>
          <w:w w:val="105"/>
          <w:sz w:val="18"/>
        </w:rPr>
        <w:t>Environmental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</w:p>
    <w:p>
      <w:pPr>
        <w:pStyle w:val="BodyText"/>
        <w:spacing w:before="46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6" w:lineRule="auto" w:before="171"/>
        <w:ind w:left="705" w:right="28" w:firstLine="0"/>
        <w:jc w:val="left"/>
        <w:rPr>
          <w:sz w:val="18"/>
        </w:rPr>
      </w:pPr>
      <w:r>
        <w:rPr>
          <w:color w:val="FFFFFF"/>
          <w:w w:val="105"/>
          <w:sz w:val="18"/>
        </w:rPr>
        <w:t>Emergency response Environmental education </w:t>
      </w:r>
      <w:r>
        <w:rPr>
          <w:color w:val="FFFFFF"/>
          <w:spacing w:val="-2"/>
          <w:w w:val="105"/>
          <w:sz w:val="18"/>
        </w:rPr>
        <w:t>Park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regulations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enforcement </w:t>
      </w:r>
      <w:r>
        <w:rPr>
          <w:color w:val="FFFFFF"/>
          <w:w w:val="105"/>
          <w:sz w:val="18"/>
        </w:rPr>
        <w:t>Wildlife management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</w:rPr>
        <w:t>Alex</w:t>
      </w:r>
      <w:r>
        <w:rPr>
          <w:color w:val="080808"/>
          <w:spacing w:val="18"/>
        </w:rPr>
        <w:t> </w:t>
      </w:r>
      <w:r>
        <w:rPr>
          <w:color w:val="080808"/>
          <w:spacing w:val="-4"/>
        </w:rPr>
        <w:t>Brown</w:t>
      </w:r>
    </w:p>
    <w:p>
      <w:pPr>
        <w:spacing w:before="204"/>
        <w:ind w:left="250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pacing w:val="-2"/>
          <w:sz w:val="26"/>
        </w:rPr>
        <w:t>Park</w:t>
      </w:r>
      <w:r>
        <w:rPr>
          <w:rFonts w:ascii="Microsoft Sans Serif"/>
          <w:color w:val="080808"/>
          <w:spacing w:val="-12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Ranger</w:t>
      </w:r>
    </w:p>
    <w:p>
      <w:pPr>
        <w:pStyle w:val="Heading2"/>
        <w:spacing w:before="196"/>
        <w:ind w:left="250"/>
        <w:jc w:val="center"/>
      </w:pPr>
      <w:r>
        <w:rPr>
          <w:color w:val="080808"/>
        </w:rPr>
        <w:t>Experienced</w:t>
      </w:r>
      <w:r>
        <w:rPr>
          <w:color w:val="080808"/>
          <w:spacing w:val="13"/>
        </w:rPr>
        <w:t> </w:t>
      </w:r>
      <w:r>
        <w:rPr>
          <w:color w:val="080808"/>
        </w:rPr>
        <w:t>park</w:t>
      </w:r>
      <w:r>
        <w:rPr>
          <w:color w:val="080808"/>
          <w:spacing w:val="13"/>
        </w:rPr>
        <w:t> </w:t>
      </w:r>
      <w:r>
        <w:rPr>
          <w:color w:val="080808"/>
        </w:rPr>
        <w:t>ranger</w:t>
      </w:r>
      <w:r>
        <w:rPr>
          <w:color w:val="080808"/>
          <w:spacing w:val="14"/>
        </w:rPr>
        <w:t> </w:t>
      </w:r>
      <w:r>
        <w:rPr>
          <w:color w:val="080808"/>
        </w:rPr>
        <w:t>ensuring</w:t>
      </w:r>
      <w:r>
        <w:rPr>
          <w:color w:val="080808"/>
          <w:spacing w:val="13"/>
        </w:rPr>
        <w:t> </w:t>
      </w:r>
      <w:r>
        <w:rPr>
          <w:color w:val="080808"/>
        </w:rPr>
        <w:t>public</w:t>
      </w:r>
      <w:r>
        <w:rPr>
          <w:color w:val="080808"/>
          <w:spacing w:val="14"/>
        </w:rPr>
        <w:t> </w:t>
      </w:r>
      <w:r>
        <w:rPr>
          <w:color w:val="080808"/>
        </w:rPr>
        <w:t>safety</w:t>
      </w:r>
      <w:r>
        <w:rPr>
          <w:color w:val="080808"/>
          <w:spacing w:val="13"/>
        </w:rPr>
        <w:t> </w:t>
      </w:r>
      <w:r>
        <w:rPr>
          <w:color w:val="080808"/>
        </w:rPr>
        <w:t>and</w:t>
      </w:r>
      <w:r>
        <w:rPr>
          <w:color w:val="080808"/>
          <w:spacing w:val="14"/>
        </w:rPr>
        <w:t> </w:t>
      </w:r>
      <w:r>
        <w:rPr>
          <w:color w:val="080808"/>
          <w:spacing w:val="-2"/>
        </w:rPr>
        <w:t>conservation</w:t>
      </w:r>
    </w:p>
    <w:p>
      <w:pPr>
        <w:spacing w:before="18"/>
        <w:ind w:left="250" w:right="0" w:firstLine="0"/>
        <w:jc w:val="center"/>
        <w:rPr>
          <w:sz w:val="18"/>
        </w:rPr>
      </w:pPr>
      <w:r>
        <w:rPr>
          <w:color w:val="080808"/>
          <w:spacing w:val="-2"/>
          <w:w w:val="105"/>
          <w:sz w:val="18"/>
        </w:rPr>
        <w:t>Skilled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in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patrolling</w:t>
      </w:r>
      <w:r>
        <w:rPr>
          <w:color w:val="080808"/>
          <w:spacing w:val="-4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park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areas,</w:t>
      </w:r>
      <w:r>
        <w:rPr>
          <w:color w:val="080808"/>
          <w:spacing w:val="-4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enforcing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regulations,</w:t>
      </w:r>
      <w:r>
        <w:rPr>
          <w:color w:val="080808"/>
          <w:spacing w:val="-4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and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educating</w:t>
      </w:r>
      <w:r>
        <w:rPr>
          <w:color w:val="080808"/>
          <w:spacing w:val="-4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the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public.</w:t>
      </w:r>
    </w:p>
    <w:p>
      <w:pPr>
        <w:spacing w:before="33"/>
        <w:ind w:left="250" w:right="0" w:firstLine="0"/>
        <w:jc w:val="center"/>
        <w:rPr>
          <w:sz w:val="18"/>
        </w:rPr>
      </w:pPr>
      <w:r>
        <w:rPr>
          <w:color w:val="080808"/>
          <w:spacing w:val="-2"/>
          <w:w w:val="105"/>
          <w:sz w:val="18"/>
        </w:rPr>
        <w:t>Strong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record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of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emergency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response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and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visitor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engagement.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0"/>
        <w:rPr>
          <w:sz w:val="18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75"/>
        <w:ind w:left="314"/>
      </w:pPr>
      <w:r>
        <w:rPr>
          <w:spacing w:val="-2"/>
          <w:w w:val="105"/>
        </w:rPr>
        <w:t>Park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ranger,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Park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Yellowstone,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WY</w:t>
      </w:r>
    </w:p>
    <w:p>
      <w:pPr>
        <w:pStyle w:val="BodyText"/>
        <w:spacing w:before="41"/>
        <w:ind w:left="314"/>
      </w:pP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w w:val="105"/>
        </w:rPr>
        <w:t>2016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Present</w:t>
      </w:r>
    </w:p>
    <w:p>
      <w:pPr>
        <w:pStyle w:val="BodyText"/>
        <w:spacing w:before="51"/>
      </w:pPr>
    </w:p>
    <w:p>
      <w:pPr>
        <w:pStyle w:val="BodyText"/>
        <w:tabs>
          <w:tab w:pos="891" w:val="left" w:leader="none"/>
        </w:tabs>
        <w:spacing w:line="391" w:lineRule="auto" w:before="1"/>
        <w:ind w:left="600" w:right="87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Responded to emergencies, reducing rescue response times by 15% </w:t>
      </w: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Educated over 10,000 visitors on park safety and conservation</w:t>
      </w: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Prevented</w:t>
      </w:r>
      <w:r>
        <w:rPr>
          <w:spacing w:val="-4"/>
          <w:w w:val="105"/>
        </w:rPr>
        <w:t> </w:t>
      </w:r>
      <w:r>
        <w:rPr>
          <w:w w:val="105"/>
        </w:rPr>
        <w:t>illegal</w:t>
      </w:r>
      <w:r>
        <w:rPr>
          <w:spacing w:val="-4"/>
          <w:w w:val="105"/>
        </w:rPr>
        <w:t> </w:t>
      </w:r>
      <w:r>
        <w:rPr>
          <w:w w:val="105"/>
        </w:rPr>
        <w:t>hunting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increasing</w:t>
      </w:r>
      <w:r>
        <w:rPr>
          <w:spacing w:val="-4"/>
          <w:w w:val="105"/>
        </w:rPr>
        <w:t> </w:t>
      </w:r>
      <w:r>
        <w:rPr>
          <w:w w:val="105"/>
        </w:rPr>
        <w:t>patrol</w:t>
      </w:r>
      <w:r>
        <w:rPr>
          <w:spacing w:val="-3"/>
          <w:w w:val="105"/>
        </w:rPr>
        <w:t> </w:t>
      </w:r>
      <w:r>
        <w:rPr>
          <w:w w:val="105"/>
        </w:rPr>
        <w:t>frequency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known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hotspots</w:t>
      </w:r>
    </w:p>
    <w:p>
      <w:pPr>
        <w:pStyle w:val="BodyText"/>
        <w:spacing w:before="127"/>
      </w:pPr>
    </w:p>
    <w:p>
      <w:pPr>
        <w:pStyle w:val="BodyText"/>
        <w:ind w:left="314"/>
      </w:pPr>
      <w:r>
        <w:rPr>
          <w:spacing w:val="-2"/>
          <w:w w:val="105"/>
        </w:rPr>
        <w:t>Environmental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protection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technician,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Wildlife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Agency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Bozeman,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MT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4"/>
          <w:w w:val="105"/>
        </w:rPr>
        <w:t> </w:t>
      </w:r>
      <w:r>
        <w:rPr>
          <w:w w:val="105"/>
        </w:rPr>
        <w:t>2013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410" w:lineRule="auto"/>
        <w:ind w:left="600" w:right="849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Conducted inspections to ensure compliance with environmental laws </w:t>
      </w: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Monitored wildlife populations to support conservation efforts</w:t>
      </w:r>
    </w:p>
    <w:sectPr>
      <w:type w:val="continuous"/>
      <w:pgSz w:w="11920" w:h="16860"/>
      <w:pgMar w:top="0" w:bottom="0" w:left="280" w:right="620"/>
      <w:cols w:num="2" w:equalWidth="0">
        <w:col w:w="3174" w:space="881"/>
        <w:col w:w="69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25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2025-10-21T02:58:53Z</dcterms:created>
  <dcterms:modified xsi:type="dcterms:W3CDTF">2025-10-21T02:58:53Z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