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78" w:right="0" w:firstLine="0"/>
        <w:jc w:val="center"/>
        <w:rPr>
          <w:rFonts w:ascii="Microsoft Sans Serif"/>
          <w:sz w:val="82"/>
        </w:rPr>
      </w:pPr>
      <w:r>
        <w:rPr>
          <w:b/>
          <w:spacing w:val="-4"/>
          <w:sz w:val="82"/>
        </w:rPr>
        <w:t>Taylor</w:t>
      </w:r>
      <w:r>
        <w:rPr>
          <w:b/>
          <w:spacing w:val="-48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pStyle w:val="Title"/>
      </w:pPr>
      <w:r>
        <w:rPr>
          <w:spacing w:val="-2"/>
          <w:w w:val="105"/>
        </w:rPr>
        <w:t>Janitor</w:t>
      </w:r>
    </w:p>
    <w:p>
      <w:pPr>
        <w:pStyle w:val="BodyText"/>
        <w:spacing w:before="11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220"/>
        </w:sectPr>
      </w:pPr>
    </w:p>
    <w:p>
      <w:pPr>
        <w:pStyle w:val="BodyTex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5624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6860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733799"/>
                            <a:ext cx="295275" cy="338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381375">
                                <a:moveTo>
                                  <a:pt x="47625" y="3354222"/>
                                </a:moveTo>
                                <a:lnTo>
                                  <a:pt x="27165" y="3333750"/>
                                </a:lnTo>
                                <a:lnTo>
                                  <a:pt x="20472" y="3333750"/>
                                </a:lnTo>
                                <a:lnTo>
                                  <a:pt x="0" y="3354222"/>
                                </a:lnTo>
                                <a:lnTo>
                                  <a:pt x="0" y="3357791"/>
                                </a:lnTo>
                                <a:lnTo>
                                  <a:pt x="0" y="3360915"/>
                                </a:lnTo>
                                <a:lnTo>
                                  <a:pt x="20472" y="3381375"/>
                                </a:lnTo>
                                <a:lnTo>
                                  <a:pt x="27165" y="3381375"/>
                                </a:lnTo>
                                <a:lnTo>
                                  <a:pt x="47625" y="3360915"/>
                                </a:lnTo>
                                <a:lnTo>
                                  <a:pt x="47625" y="3354222"/>
                                </a:lnTo>
                                <a:close/>
                              </a:path>
                              <a:path w="295275" h="338137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295275" h="338137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95275" h="3381375">
                                <a:moveTo>
                                  <a:pt x="295275" y="2302535"/>
                                </a:moveTo>
                                <a:lnTo>
                                  <a:pt x="278752" y="2286000"/>
                                </a:lnTo>
                                <a:lnTo>
                                  <a:pt x="264185" y="2286000"/>
                                </a:lnTo>
                                <a:lnTo>
                                  <a:pt x="247650" y="2302535"/>
                                </a:lnTo>
                                <a:lnTo>
                                  <a:pt x="247650" y="2305050"/>
                                </a:lnTo>
                                <a:lnTo>
                                  <a:pt x="247650" y="2307577"/>
                                </a:lnTo>
                                <a:lnTo>
                                  <a:pt x="264185" y="2324100"/>
                                </a:lnTo>
                                <a:lnTo>
                                  <a:pt x="278752" y="2324100"/>
                                </a:lnTo>
                                <a:lnTo>
                                  <a:pt x="295275" y="2307577"/>
                                </a:lnTo>
                                <a:lnTo>
                                  <a:pt x="295275" y="2302535"/>
                                </a:lnTo>
                                <a:close/>
                              </a:path>
                              <a:path w="295275" h="3381375">
                                <a:moveTo>
                                  <a:pt x="295275" y="1944522"/>
                                </a:moveTo>
                                <a:lnTo>
                                  <a:pt x="274815" y="1924050"/>
                                </a:lnTo>
                                <a:lnTo>
                                  <a:pt x="268122" y="1924050"/>
                                </a:lnTo>
                                <a:lnTo>
                                  <a:pt x="247650" y="1944522"/>
                                </a:lnTo>
                                <a:lnTo>
                                  <a:pt x="247650" y="1948091"/>
                                </a:lnTo>
                                <a:lnTo>
                                  <a:pt x="247650" y="1951215"/>
                                </a:lnTo>
                                <a:lnTo>
                                  <a:pt x="268122" y="1971675"/>
                                </a:lnTo>
                                <a:lnTo>
                                  <a:pt x="274815" y="1971675"/>
                                </a:lnTo>
                                <a:lnTo>
                                  <a:pt x="295275" y="1951215"/>
                                </a:lnTo>
                                <a:lnTo>
                                  <a:pt x="295275" y="1944522"/>
                                </a:lnTo>
                                <a:close/>
                              </a:path>
                              <a:path w="295275" h="3381375">
                                <a:moveTo>
                                  <a:pt x="295275" y="1592097"/>
                                </a:moveTo>
                                <a:lnTo>
                                  <a:pt x="274815" y="1571625"/>
                                </a:lnTo>
                                <a:lnTo>
                                  <a:pt x="268122" y="1571625"/>
                                </a:lnTo>
                                <a:lnTo>
                                  <a:pt x="247650" y="1592097"/>
                                </a:lnTo>
                                <a:lnTo>
                                  <a:pt x="247650" y="1595666"/>
                                </a:lnTo>
                                <a:lnTo>
                                  <a:pt x="247650" y="1598790"/>
                                </a:lnTo>
                                <a:lnTo>
                                  <a:pt x="268122" y="1619250"/>
                                </a:lnTo>
                                <a:lnTo>
                                  <a:pt x="274815" y="1619250"/>
                                </a:lnTo>
                                <a:lnTo>
                                  <a:pt x="295275" y="1598790"/>
                                </a:lnTo>
                                <a:lnTo>
                                  <a:pt x="295275" y="1592097"/>
                                </a:lnTo>
                                <a:close/>
                              </a:path>
                              <a:path w="295275" h="3381375">
                                <a:moveTo>
                                  <a:pt x="295275" y="734847"/>
                                </a:moveTo>
                                <a:lnTo>
                                  <a:pt x="274815" y="714375"/>
                                </a:lnTo>
                                <a:lnTo>
                                  <a:pt x="268122" y="714375"/>
                                </a:lnTo>
                                <a:lnTo>
                                  <a:pt x="247650" y="734847"/>
                                </a:lnTo>
                                <a:lnTo>
                                  <a:pt x="247650" y="738416"/>
                                </a:lnTo>
                                <a:lnTo>
                                  <a:pt x="247650" y="741540"/>
                                </a:lnTo>
                                <a:lnTo>
                                  <a:pt x="268122" y="762000"/>
                                </a:lnTo>
                                <a:lnTo>
                                  <a:pt x="274815" y="762000"/>
                                </a:lnTo>
                                <a:lnTo>
                                  <a:pt x="295275" y="741540"/>
                                </a:lnTo>
                                <a:lnTo>
                                  <a:pt x="295275" y="734847"/>
                                </a:lnTo>
                                <a:close/>
                              </a:path>
                              <a:path w="295275" h="3381375">
                                <a:moveTo>
                                  <a:pt x="295275" y="382422"/>
                                </a:moveTo>
                                <a:lnTo>
                                  <a:pt x="274815" y="361950"/>
                                </a:lnTo>
                                <a:lnTo>
                                  <a:pt x="268122" y="361950"/>
                                </a:lnTo>
                                <a:lnTo>
                                  <a:pt x="247650" y="382422"/>
                                </a:lnTo>
                                <a:lnTo>
                                  <a:pt x="247650" y="385991"/>
                                </a:lnTo>
                                <a:lnTo>
                                  <a:pt x="247650" y="389115"/>
                                </a:lnTo>
                                <a:lnTo>
                                  <a:pt x="268122" y="409575"/>
                                </a:lnTo>
                                <a:lnTo>
                                  <a:pt x="274815" y="409575"/>
                                </a:lnTo>
                                <a:lnTo>
                                  <a:pt x="295275" y="389115"/>
                                </a:lnTo>
                                <a:lnTo>
                                  <a:pt x="295275" y="382422"/>
                                </a:lnTo>
                                <a:close/>
                              </a:path>
                              <a:path w="295275" h="33813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625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4a4a4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6;top:5625;width:315;height:317" type="#_x0000_t75" id="docshape8" stroked="false">
                  <v:imagedata r:id="rId9" o:title=""/>
                </v:shape>
                <v:shape style="position:absolute;left:524;top:7185;width:75;height:1380" id="docshape9" coordorigin="525,7185" coordsize="75,1380" path="m600,8522l599,8517,595,8508,593,8504,586,8497,582,8495,573,8491,568,8490,557,8490,552,8491,543,8495,539,8497,532,8504,530,8508,526,8517,525,8522,525,8528,525,8533,526,8538,530,8547,532,8551,539,8558,543,8560,552,8564,557,8565,568,8565,573,8564,582,8560,586,8558,593,8551,595,8547,599,8538,600,8533,600,8522xm600,8192l599,8187,595,8178,593,8174,586,8167,582,8165,573,8161,568,8160,557,8160,552,8161,543,8165,539,8167,532,8174,530,8178,526,8187,525,8192,525,8198,525,8203,526,8208,530,8217,532,8221,539,8228,543,8230,552,8234,557,8235,568,8235,573,8234,582,8230,586,8228,593,8221,595,8217,599,8208,600,8203,600,8192xm600,7871l599,7867,596,7860,594,7857,588,7851,585,7849,578,7846,574,7845,551,7845,547,7846,540,7849,537,7851,531,7857,529,7860,526,7867,525,7871,525,7875,525,7879,526,7883,529,7890,531,7893,537,7899,540,7901,547,7904,551,7905,574,7905,578,7904,585,7901,588,7899,594,7893,596,7890,599,7883,600,7879,600,7871xm600,7547l599,7542,595,7533,593,7529,586,7522,582,7520,573,7516,568,7515,557,7515,552,7516,543,7520,539,7522,532,7529,530,7533,526,7542,525,7547,525,7553,525,7558,526,7563,530,7572,532,7576,539,7583,543,7585,552,7589,557,7590,568,7590,573,7589,582,7585,586,7583,593,7576,595,7572,599,7563,600,7558,600,7547xm600,7217l599,7212,595,7203,593,7199,586,7192,582,7190,573,7186,568,7185,557,7185,552,7186,543,7190,539,7192,532,7199,530,7203,526,7212,525,7217,525,7223,525,7228,526,7233,530,7242,532,7246,539,7253,543,7255,552,7259,557,7260,568,7260,573,7259,582,7255,586,7253,593,7246,595,7242,599,7233,600,7228,600,7217xe" filled="true" fillcolor="#000000" stroked="false">
                  <v:path arrowok="t"/>
                  <v:fill type="solid"/>
                </v:shape>
                <v:rect style="position:absolute;left:4095;top:4230;width:7425;height:15" id="docshape10" filled="true" fillcolor="#4a4a4a" stroked="false">
                  <v:fill type="solid"/>
                </v:rect>
                <v:shape style="position:absolute;left:4574;top:5880;width:465;height:5325" id="docshape11" coordorigin="4575,5880" coordsize="465,5325" path="m4650,11162l4649,11157,4645,11148,4643,11144,4636,11137,4632,11135,4623,11131,4618,11130,4607,11130,4602,11131,4593,11135,4589,11137,4582,11144,4580,11148,4576,11157,4575,11162,4575,11168,4575,11173,4576,11178,4580,11187,4582,11191,4589,11198,4593,11200,4602,11204,4607,11205,4618,11205,4623,11204,4632,11200,4636,11198,4643,11191,4645,11187,4649,11178,4650,11173,4650,11162xm4650,10832l4649,10827,4645,10818,4643,10814,4636,10807,4632,10805,4623,10801,4618,10800,4607,10800,4602,10801,4593,10805,4589,10807,4582,10814,4580,10818,4576,10827,4575,10832,4575,10838,4575,10843,4576,10848,4580,10857,4582,10861,4589,10868,4593,10870,4602,10874,4607,10875,4618,10875,4623,10874,4632,10870,4636,10868,4643,10861,4645,10857,4649,10848,4650,10843,4650,10832xm4650,10502l4649,10497,4645,10488,4643,10484,4636,10477,4632,10475,4623,10471,4618,10470,4607,10470,4602,10471,4593,10475,4589,10477,4582,10484,4580,10488,4576,10497,4575,10502,4575,10508,4575,10513,4576,10518,4580,10527,4582,10531,4589,10538,4593,10540,4602,10544,4607,10545,4618,10545,4623,10544,4632,10540,4636,10538,4643,10531,4645,10527,4649,10518,4650,10513,4650,10502xm5040,9506l5039,9502,5036,9495,5034,9492,5028,9486,5025,9484,5018,9481,5014,9480,4991,9480,4987,9481,4980,9484,4977,9486,4971,9492,4969,9495,4966,9502,4965,9506,4965,9510,4965,9514,4966,9518,4969,9525,4971,9528,4977,9534,4980,9536,4987,9539,4991,9540,5014,9540,5018,9539,5025,9536,5028,9534,5034,9528,5036,9525,5039,9518,5040,9514,5040,9506xm5040,8942l5039,8937,5035,8928,5033,8924,5026,8917,5022,8915,5013,8911,5008,8910,4997,8910,4992,8911,4983,8915,4979,8917,4972,8924,4970,8928,4966,8937,4965,8942,4965,8948,4965,8953,4966,8958,4970,8967,4972,8971,4979,8978,4983,8980,4992,8984,4997,8985,5008,8985,5013,8984,5022,8980,5026,8978,5033,8971,5035,8967,5039,8958,5040,8953,5040,8942xm5040,8387l5039,8382,5035,8373,5033,8369,5026,8362,5022,8360,5013,8356,5008,8355,4997,8355,4992,8356,4983,8360,4979,8362,4972,8369,4970,8373,4966,8382,4965,8387,4965,8393,4965,8398,4966,8403,4970,8412,4972,8416,4979,8423,4983,8425,4992,8429,4997,8430,5008,8430,5013,8429,5022,8425,5026,8423,5033,8416,5035,8412,5039,8403,5040,8398,5040,8387xm5040,7037l5039,7032,5035,7023,5033,7019,5026,7012,5022,7010,5013,7006,5008,7005,4997,7005,4992,7006,4983,7010,4979,7012,4972,7019,4970,7023,4966,7032,4965,7037,4965,7043,4965,7048,4966,7053,4970,7062,4972,7066,4979,7073,4983,7075,4992,7079,4997,7080,5008,7080,5013,7079,5022,7075,5026,7073,5033,7066,5035,7062,5039,7053,5040,7048,5040,7037xm5040,6482l5039,6477,5035,6468,5033,6464,5026,6457,5022,6455,5013,6451,5008,6450,4997,6450,4992,6451,4983,6455,4979,6457,4972,6464,4970,6468,4966,6477,4965,6482,4965,6488,4965,6493,4966,6498,4970,6507,4972,6511,4979,6518,4983,6520,4992,6524,4997,6525,5008,6525,5013,6524,5022,6520,5026,6518,5033,6511,5035,6507,5039,6498,5040,6493,5040,6482xm5040,5912l5039,5907,5035,5898,5033,5894,5026,5887,5022,5885,5013,5881,5008,5880,4997,5880,4992,5881,4983,5885,4979,5887,4972,5894,4970,5898,4966,5907,4965,5912,4965,5918,4965,5923,4966,5928,4970,5937,4972,5941,4979,5948,4983,5950,4992,5954,4997,5955,5008,5955,5013,5954,5022,5950,5026,5948,5033,5941,5035,5937,5039,5928,5040,5923,5040,59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266"/>
        <w:rPr>
          <w:b/>
          <w:sz w:val="24"/>
        </w:rPr>
      </w:pPr>
    </w:p>
    <w:p>
      <w:pPr>
        <w:pStyle w:val="Heading1"/>
        <w:spacing w:before="0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Minneapolis, MN 55401</w:t>
      </w:r>
    </w:p>
    <w:p>
      <w:pPr>
        <w:pStyle w:val="BodyText"/>
        <w:spacing w:before="190"/>
        <w:rPr>
          <w:sz w:val="20"/>
        </w:rPr>
      </w:pPr>
    </w:p>
    <w:p>
      <w:pPr>
        <w:pStyle w:val="Heading1"/>
        <w:spacing w:before="0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381" w:lineRule="auto"/>
        <w:ind w:left="679" w:right="47"/>
      </w:pPr>
      <w:r>
        <w:rPr>
          <w:spacing w:val="-2"/>
          <w:w w:val="105"/>
        </w:rPr>
        <w:t>Cleaning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procedures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practices </w:t>
      </w:r>
      <w:r>
        <w:rPr>
          <w:w w:val="105"/>
        </w:rPr>
        <w:t>Inventory management</w:t>
      </w:r>
    </w:p>
    <w:p>
      <w:pPr>
        <w:pStyle w:val="BodyText"/>
        <w:spacing w:line="374" w:lineRule="auto" w:before="2"/>
        <w:ind w:left="679"/>
      </w:pPr>
      <w:r>
        <w:rPr>
          <w:w w:val="105"/>
        </w:rPr>
        <w:t>Janitorial equipment repairs </w:t>
      </w:r>
      <w:r>
        <w:rPr>
          <w:spacing w:val="-2"/>
          <w:w w:val="105"/>
        </w:rPr>
        <w:t>Supervising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cleaning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operations </w:t>
      </w:r>
      <w:r>
        <w:rPr>
          <w:w w:val="105"/>
        </w:rPr>
        <w:t>Time management</w:t>
      </w:r>
    </w:p>
    <w:p>
      <w:pPr>
        <w:pStyle w:val="BodyText"/>
        <w:spacing w:before="170"/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before="1"/>
        <w:ind w:left="381"/>
      </w:pP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78" w:lineRule="auto" w:before="18"/>
        <w:ind w:left="381" w:right="63"/>
      </w:pPr>
      <w:r>
        <w:rPr>
          <w:spacing w:val="-2"/>
          <w:w w:val="105"/>
        </w:rPr>
        <w:t>Jefferson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Angeles, </w:t>
      </w:r>
      <w:r>
        <w:rPr>
          <w:w w:val="105"/>
        </w:rPr>
        <w:t>CA June 2010</w:t>
      </w:r>
    </w:p>
    <w:p>
      <w:pPr>
        <w:pStyle w:val="BodyText"/>
        <w:spacing w:before="47"/>
      </w:pPr>
    </w:p>
    <w:p>
      <w:pPr>
        <w:pStyle w:val="BodyText"/>
        <w:spacing w:line="261" w:lineRule="auto"/>
        <w:ind w:left="381" w:right="63"/>
      </w:pPr>
      <w:r>
        <w:rPr>
          <w:spacing w:val="-2"/>
          <w:w w:val="105"/>
        </w:rPr>
        <w:t>Building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Maintenance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Management Certiﬁcate</w:t>
      </w:r>
    </w:p>
    <w:p>
      <w:pPr>
        <w:pStyle w:val="BodyText"/>
        <w:spacing w:line="261" w:lineRule="auto" w:before="14"/>
        <w:ind w:left="381" w:right="63"/>
      </w:pPr>
      <w:r>
        <w:rPr>
          <w:spacing w:val="-2"/>
          <w:w w:val="105"/>
        </w:rPr>
        <w:t>New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York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Technology,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 </w:t>
      </w:r>
      <w:r>
        <w:rPr>
          <w:w w:val="105"/>
        </w:rPr>
        <w:t>York, NY May 2015</w:t>
      </w:r>
    </w:p>
    <w:p>
      <w:pPr>
        <w:pStyle w:val="BodyText"/>
        <w:spacing w:before="62"/>
      </w:pPr>
    </w:p>
    <w:p>
      <w:pPr>
        <w:pStyle w:val="BodyText"/>
        <w:spacing w:line="278" w:lineRule="auto"/>
        <w:ind w:left="381" w:right="35"/>
      </w:pPr>
      <w:r>
        <w:rPr>
          <w:spacing w:val="-2"/>
          <w:w w:val="105"/>
        </w:rPr>
        <w:t>Custodial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Training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Program </w:t>
      </w:r>
      <w:r>
        <w:rPr>
          <w:w w:val="105"/>
        </w:rPr>
        <w:t>BSCAI, Chicago, IL March 2018</w:t>
      </w:r>
    </w:p>
    <w:p>
      <w:pPr>
        <w:pStyle w:val="BodyText"/>
        <w:spacing w:line="292" w:lineRule="auto" w:before="74"/>
        <w:ind w:left="211" w:right="104" w:hanging="1"/>
        <w:jc w:val="center"/>
      </w:pPr>
      <w:r>
        <w:rPr/>
        <w:br w:type="column"/>
      </w:r>
      <w:r>
        <w:rPr>
          <w:w w:val="105"/>
        </w:rPr>
        <w:t>Janitorial</w:t>
      </w:r>
      <w:r>
        <w:rPr>
          <w:spacing w:val="-1"/>
          <w:w w:val="105"/>
        </w:rPr>
        <w:t> </w:t>
      </w:r>
      <w:r>
        <w:rPr>
          <w:w w:val="105"/>
        </w:rPr>
        <w:t>professional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over</w:t>
      </w:r>
      <w:r>
        <w:rPr>
          <w:spacing w:val="-1"/>
          <w:w w:val="105"/>
        </w:rPr>
        <w:t> </w:t>
      </w:r>
      <w:r>
        <w:rPr>
          <w:w w:val="105"/>
        </w:rPr>
        <w:t>10</w:t>
      </w:r>
      <w:r>
        <w:rPr>
          <w:spacing w:val="-1"/>
          <w:w w:val="105"/>
        </w:rPr>
        <w:t> </w:t>
      </w:r>
      <w:r>
        <w:rPr>
          <w:w w:val="105"/>
        </w:rPr>
        <w:t>years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experience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construction</w:t>
      </w:r>
      <w:r>
        <w:rPr>
          <w:spacing w:val="-1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maintenance industry, currently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serving as 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lead janitor. Skilled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at supervising cleaning </w:t>
      </w:r>
      <w:r>
        <w:rPr>
          <w:w w:val="105"/>
        </w:rPr>
        <w:t>operations,</w:t>
      </w:r>
      <w:r>
        <w:rPr>
          <w:spacing w:val="-2"/>
          <w:w w:val="105"/>
        </w:rPr>
        <w:t> </w:t>
      </w:r>
      <w:r>
        <w:rPr>
          <w:w w:val="105"/>
        </w:rPr>
        <w:t>performing</w:t>
      </w:r>
      <w:r>
        <w:rPr>
          <w:spacing w:val="-2"/>
          <w:w w:val="105"/>
        </w:rPr>
        <w:t> </w:t>
      </w:r>
      <w:r>
        <w:rPr>
          <w:w w:val="105"/>
        </w:rPr>
        <w:t>minor</w:t>
      </w:r>
      <w:r>
        <w:rPr>
          <w:spacing w:val="-2"/>
          <w:w w:val="105"/>
        </w:rPr>
        <w:t> </w:t>
      </w:r>
      <w:r>
        <w:rPr>
          <w:w w:val="105"/>
        </w:rPr>
        <w:t>maintenance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repairs,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managing</w:t>
      </w:r>
      <w:r>
        <w:rPr>
          <w:spacing w:val="-2"/>
          <w:w w:val="105"/>
        </w:rPr>
        <w:t> </w:t>
      </w:r>
      <w:r>
        <w:rPr>
          <w:w w:val="105"/>
        </w:rPr>
        <w:t>supplies</w:t>
      </w:r>
      <w:r>
        <w:rPr>
          <w:spacing w:val="-2"/>
          <w:w w:val="105"/>
        </w:rPr>
        <w:t> </w:t>
      </w:r>
      <w:r>
        <w:rPr>
          <w:w w:val="105"/>
        </w:rPr>
        <w:t>and equipment</w:t>
      </w:r>
      <w:r>
        <w:rPr>
          <w:spacing w:val="-7"/>
          <w:w w:val="105"/>
        </w:rPr>
        <w:t> </w:t>
      </w:r>
      <w:r>
        <w:rPr>
          <w:w w:val="105"/>
        </w:rPr>
        <w:t>inventory.</w:t>
      </w:r>
      <w:r>
        <w:rPr>
          <w:spacing w:val="-7"/>
          <w:w w:val="105"/>
        </w:rPr>
        <w:t> </w:t>
      </w:r>
      <w:r>
        <w:rPr>
          <w:w w:val="105"/>
        </w:rPr>
        <w:t>Certiﬁed</w:t>
      </w:r>
      <w:r>
        <w:rPr>
          <w:spacing w:val="-7"/>
          <w:w w:val="105"/>
        </w:rPr>
        <w:t> </w:t>
      </w:r>
      <w:r>
        <w:rPr>
          <w:w w:val="105"/>
        </w:rPr>
        <w:t>Custodial</w:t>
      </w:r>
      <w:r>
        <w:rPr>
          <w:spacing w:val="-9"/>
          <w:w w:val="105"/>
        </w:rPr>
        <w:t> </w:t>
      </w:r>
      <w:r>
        <w:rPr>
          <w:w w:val="105"/>
        </w:rPr>
        <w:t>Technician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Building</w:t>
      </w:r>
      <w:r>
        <w:rPr>
          <w:spacing w:val="-7"/>
          <w:w w:val="105"/>
        </w:rPr>
        <w:t> </w:t>
      </w:r>
      <w:r>
        <w:rPr>
          <w:w w:val="105"/>
        </w:rPr>
        <w:t>Maintenance</w:t>
      </w:r>
      <w:r>
        <w:rPr>
          <w:spacing w:val="-7"/>
          <w:w w:val="105"/>
        </w:rPr>
        <w:t> </w:t>
      </w:r>
      <w:r>
        <w:rPr>
          <w:w w:val="105"/>
        </w:rPr>
        <w:t>and Management</w:t>
      </w:r>
      <w:r>
        <w:rPr>
          <w:spacing w:val="-13"/>
          <w:w w:val="105"/>
        </w:rPr>
        <w:t> </w:t>
      </w:r>
      <w:r>
        <w:rPr>
          <w:w w:val="105"/>
        </w:rPr>
        <w:t>Certiﬁcate,</w:t>
      </w:r>
      <w:r>
        <w:rPr>
          <w:spacing w:val="-13"/>
          <w:w w:val="105"/>
        </w:rPr>
        <w:t> </w:t>
      </w:r>
      <w:r>
        <w:rPr>
          <w:w w:val="105"/>
        </w:rPr>
        <w:t>demonstrating</w:t>
      </w:r>
      <w:r>
        <w:rPr>
          <w:spacing w:val="-13"/>
          <w:w w:val="105"/>
        </w:rPr>
        <w:t> </w:t>
      </w:r>
      <w:r>
        <w:rPr>
          <w:w w:val="105"/>
        </w:rPr>
        <w:t>knowledge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cleaning</w:t>
      </w:r>
      <w:r>
        <w:rPr>
          <w:spacing w:val="-13"/>
          <w:w w:val="105"/>
        </w:rPr>
        <w:t> </w:t>
      </w:r>
      <w:r>
        <w:rPr>
          <w:w w:val="105"/>
        </w:rPr>
        <w:t>procedures,</w:t>
      </w:r>
      <w:r>
        <w:rPr>
          <w:spacing w:val="-13"/>
          <w:w w:val="105"/>
        </w:rPr>
        <w:t> </w:t>
      </w:r>
      <w:r>
        <w:rPr>
          <w:w w:val="105"/>
        </w:rPr>
        <w:t>equipment operation, and excellent time management.</w:t>
      </w:r>
    </w:p>
    <w:p>
      <w:pPr>
        <w:pStyle w:val="BodyText"/>
      </w:pPr>
    </w:p>
    <w:p>
      <w:pPr>
        <w:pStyle w:val="BodyText"/>
        <w:spacing w:before="77"/>
      </w:pPr>
    </w:p>
    <w:p>
      <w:pPr>
        <w:pStyle w:val="Heading1"/>
      </w:pP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Heading2"/>
        <w:spacing w:before="221"/>
      </w:pPr>
      <w:r>
        <w:rPr>
          <w:w w:val="105"/>
        </w:rPr>
        <w:t>Lead</w:t>
      </w:r>
      <w:r>
        <w:rPr>
          <w:spacing w:val="-11"/>
          <w:w w:val="105"/>
        </w:rPr>
        <w:t> </w:t>
      </w:r>
      <w:r>
        <w:rPr>
          <w:w w:val="105"/>
        </w:rPr>
        <w:t>Janitor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June</w:t>
      </w:r>
      <w:r>
        <w:rPr>
          <w:spacing w:val="-11"/>
          <w:w w:val="105"/>
        </w:rPr>
        <w:t> </w:t>
      </w:r>
      <w:r>
        <w:rPr>
          <w:w w:val="105"/>
        </w:rPr>
        <w:t>2015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Bechtel</w:t>
      </w:r>
      <w:r>
        <w:rPr>
          <w:spacing w:val="12"/>
        </w:rPr>
        <w:t> </w:t>
      </w:r>
      <w:r>
        <w:rPr/>
        <w:t>Group</w:t>
      </w:r>
      <w:r>
        <w:rPr>
          <w:spacing w:val="12"/>
        </w:rPr>
        <w:t> </w:t>
      </w:r>
      <w:r>
        <w:rPr/>
        <w:t>Inc.,</w:t>
      </w:r>
      <w:r>
        <w:rPr>
          <w:spacing w:val="12"/>
        </w:rPr>
        <w:t> </w:t>
      </w:r>
      <w:r>
        <w:rPr/>
        <w:t>Houston,</w:t>
      </w:r>
      <w:r>
        <w:rPr>
          <w:spacing w:val="8"/>
        </w:rPr>
        <w:t> </w:t>
      </w:r>
      <w:r>
        <w:rPr>
          <w:spacing w:val="-5"/>
        </w:rPr>
        <w:t>TX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985"/>
      </w:pPr>
      <w:r>
        <w:rPr>
          <w:w w:val="105"/>
        </w:rPr>
        <w:t>Supervise</w:t>
      </w:r>
      <w:r>
        <w:rPr>
          <w:spacing w:val="-14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janitors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monitor</w:t>
      </w:r>
      <w:r>
        <w:rPr>
          <w:spacing w:val="-13"/>
          <w:w w:val="105"/>
        </w:rPr>
        <w:t> </w:t>
      </w:r>
      <w:r>
        <w:rPr>
          <w:w w:val="105"/>
        </w:rPr>
        <w:t>cleaning</w:t>
      </w:r>
      <w:r>
        <w:rPr>
          <w:spacing w:val="-13"/>
          <w:w w:val="105"/>
        </w:rPr>
        <w:t> </w:t>
      </w:r>
      <w:r>
        <w:rPr>
          <w:w w:val="105"/>
        </w:rPr>
        <w:t>performance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4"/>
          <w:w w:val="105"/>
        </w:rPr>
        <w:t> </w:t>
      </w:r>
      <w:r>
        <w:rPr>
          <w:w w:val="105"/>
        </w:rPr>
        <w:t>all </w:t>
      </w:r>
      <w:r>
        <w:rPr>
          <w:spacing w:val="-2"/>
          <w:w w:val="105"/>
        </w:rPr>
        <w:t>facilities</w:t>
      </w:r>
    </w:p>
    <w:p>
      <w:pPr>
        <w:pStyle w:val="BodyText"/>
        <w:spacing w:line="261" w:lineRule="auto" w:before="90"/>
        <w:ind w:left="1051" w:right="297"/>
      </w:pPr>
      <w:r>
        <w:rPr>
          <w:spacing w:val="-2"/>
          <w:w w:val="105"/>
        </w:rPr>
        <w:t>Perform minor maintenance and repairs, reducing external contractor </w:t>
      </w:r>
      <w:r>
        <w:rPr>
          <w:w w:val="105"/>
        </w:rPr>
        <w:t>needs by 30%</w:t>
      </w:r>
    </w:p>
    <w:p>
      <w:pPr>
        <w:pStyle w:val="BodyText"/>
        <w:spacing w:line="278" w:lineRule="auto" w:before="104"/>
        <w:ind w:left="1051" w:right="985"/>
      </w:pPr>
      <w:r>
        <w:rPr>
          <w:w w:val="105"/>
        </w:rPr>
        <w:t>Manage</w:t>
      </w:r>
      <w:r>
        <w:rPr>
          <w:spacing w:val="-14"/>
          <w:w w:val="105"/>
        </w:rPr>
        <w:t> </w:t>
      </w:r>
      <w:r>
        <w:rPr>
          <w:w w:val="105"/>
        </w:rPr>
        <w:t>cleaning</w:t>
      </w:r>
      <w:r>
        <w:rPr>
          <w:spacing w:val="-13"/>
          <w:w w:val="105"/>
        </w:rPr>
        <w:t> </w:t>
      </w:r>
      <w:r>
        <w:rPr>
          <w:w w:val="105"/>
        </w:rPr>
        <w:t>supply</w:t>
      </w:r>
      <w:r>
        <w:rPr>
          <w:spacing w:val="-13"/>
          <w:w w:val="105"/>
        </w:rPr>
        <w:t> </w:t>
      </w:r>
      <w:r>
        <w:rPr>
          <w:w w:val="105"/>
        </w:rPr>
        <w:t>inventory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tracking</w:t>
      </w:r>
      <w:r>
        <w:rPr>
          <w:spacing w:val="-13"/>
          <w:w w:val="105"/>
        </w:rPr>
        <w:t> </w:t>
      </w:r>
      <w:r>
        <w:rPr>
          <w:w w:val="105"/>
        </w:rPr>
        <w:t>system</w:t>
      </w:r>
      <w:r>
        <w:rPr>
          <w:spacing w:val="-14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cuts waste by 20%</w:t>
      </w:r>
    </w:p>
    <w:p>
      <w:pPr>
        <w:pStyle w:val="Heading2"/>
      </w:pPr>
      <w:r>
        <w:rPr>
          <w:w w:val="105"/>
        </w:rPr>
        <w:t>Janitor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March</w:t>
      </w:r>
      <w:r>
        <w:rPr>
          <w:spacing w:val="-12"/>
          <w:w w:val="105"/>
        </w:rPr>
        <w:t> </w:t>
      </w:r>
      <w:r>
        <w:rPr>
          <w:w w:val="105"/>
        </w:rPr>
        <w:t>2011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33"/>
        <w:ind w:left="363"/>
      </w:pPr>
      <w:r>
        <w:rPr>
          <w:spacing w:val="-2"/>
          <w:w w:val="105"/>
        </w:rPr>
        <w:t>Fluor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Corp.,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Irving,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1051" w:right="985"/>
      </w:pPr>
      <w:r>
        <w:rPr>
          <w:spacing w:val="-2"/>
          <w:w w:val="105"/>
        </w:rPr>
        <w:t>Maintained building cleanliness and hygiene, receiving positive </w:t>
      </w:r>
      <w:r>
        <w:rPr>
          <w:w w:val="105"/>
        </w:rPr>
        <w:t>management feedback</w:t>
      </w:r>
    </w:p>
    <w:p>
      <w:pPr>
        <w:pStyle w:val="BodyText"/>
        <w:spacing w:line="278" w:lineRule="auto" w:before="104"/>
        <w:ind w:left="1051" w:right="540"/>
      </w:pPr>
      <w:r>
        <w:rPr>
          <w:spacing w:val="-2"/>
          <w:w w:val="105"/>
        </w:rPr>
        <w:t>Operated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ﬂoor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buffers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carpet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cleaners,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extending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equipment lifespan</w:t>
      </w:r>
    </w:p>
    <w:p>
      <w:pPr>
        <w:pStyle w:val="BodyText"/>
        <w:spacing w:before="89"/>
        <w:ind w:left="1051"/>
      </w:pPr>
      <w:r>
        <w:rPr>
          <w:spacing w:val="-2"/>
          <w:w w:val="105"/>
        </w:rPr>
        <w:t>Helped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train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janitorial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improve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efﬁciency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reduce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errors</w:t>
      </w: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221"/>
        <w:ind w:left="660"/>
      </w:pPr>
      <w:r>
        <w:rPr/>
        <w:t>Certiﬁed</w:t>
      </w:r>
      <w:r>
        <w:rPr>
          <w:spacing w:val="10"/>
        </w:rPr>
        <w:t> </w:t>
      </w:r>
      <w:r>
        <w:rPr/>
        <w:t>Custodial</w:t>
      </w:r>
      <w:r>
        <w:rPr>
          <w:spacing w:val="6"/>
        </w:rPr>
        <w:t> </w:t>
      </w:r>
      <w:r>
        <w:rPr/>
        <w:t>Technician</w:t>
      </w:r>
      <w:r>
        <w:rPr>
          <w:spacing w:val="10"/>
        </w:rPr>
        <w:t> </w:t>
      </w:r>
      <w:r>
        <w:rPr/>
        <w:t>(CCT),</w:t>
      </w:r>
      <w:r>
        <w:rPr>
          <w:spacing w:val="10"/>
        </w:rPr>
        <w:t> </w:t>
      </w:r>
      <w:r>
        <w:rPr>
          <w:spacing w:val="-4"/>
        </w:rPr>
        <w:t>ISSA</w:t>
      </w:r>
    </w:p>
    <w:p>
      <w:pPr>
        <w:pStyle w:val="BodyText"/>
        <w:spacing w:line="381" w:lineRule="auto" w:before="123"/>
        <w:ind w:left="660" w:right="1258"/>
      </w:pPr>
      <w:r>
        <w:rPr>
          <w:spacing w:val="-2"/>
          <w:w w:val="105"/>
        </w:rPr>
        <w:t>Certiﬁed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Environmental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Services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Executive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(CESE),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AHA </w:t>
      </w:r>
      <w:r>
        <w:rPr>
          <w:w w:val="105"/>
        </w:rPr>
        <w:t>Registered Building Service Manager (RBSM), BSCAI</w:t>
      </w:r>
    </w:p>
    <w:sectPr>
      <w:type w:val="continuous"/>
      <w:pgSz w:w="11920" w:h="16860"/>
      <w:pgMar w:top="960" w:bottom="280" w:left="140" w:right="220"/>
      <w:cols w:num="2" w:equalWidth="0">
        <w:col w:w="3601" w:space="472"/>
        <w:col w:w="7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7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2025-10-01T13:14:41Z</dcterms:created>
  <dcterms:modified xsi:type="dcterms:W3CDTF">2025-10-01T13:14:41Z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