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633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6334125">
                                <a:moveTo>
                                  <a:pt x="47625" y="6306959"/>
                                </a:moveTo>
                                <a:lnTo>
                                  <a:pt x="27165" y="6286500"/>
                                </a:lnTo>
                                <a:lnTo>
                                  <a:pt x="20472" y="6286500"/>
                                </a:lnTo>
                                <a:lnTo>
                                  <a:pt x="0" y="6306959"/>
                                </a:lnTo>
                                <a:lnTo>
                                  <a:pt x="0" y="6310541"/>
                                </a:lnTo>
                                <a:lnTo>
                                  <a:pt x="0" y="6313665"/>
                                </a:lnTo>
                                <a:lnTo>
                                  <a:pt x="20472" y="6334125"/>
                                </a:lnTo>
                                <a:lnTo>
                                  <a:pt x="27165" y="6334125"/>
                                </a:lnTo>
                                <a:lnTo>
                                  <a:pt x="47625" y="6313665"/>
                                </a:lnTo>
                                <a:lnTo>
                                  <a:pt x="47625" y="6306959"/>
                                </a:lnTo>
                                <a:close/>
                              </a:path>
                              <a:path w="1076325" h="6334125">
                                <a:moveTo>
                                  <a:pt x="47625" y="6097422"/>
                                </a:moveTo>
                                <a:lnTo>
                                  <a:pt x="27165" y="6076950"/>
                                </a:lnTo>
                                <a:lnTo>
                                  <a:pt x="20472" y="6076950"/>
                                </a:lnTo>
                                <a:lnTo>
                                  <a:pt x="0" y="6097422"/>
                                </a:lnTo>
                                <a:lnTo>
                                  <a:pt x="0" y="6100991"/>
                                </a:lnTo>
                                <a:lnTo>
                                  <a:pt x="0" y="6104115"/>
                                </a:lnTo>
                                <a:lnTo>
                                  <a:pt x="20472" y="6124575"/>
                                </a:lnTo>
                                <a:lnTo>
                                  <a:pt x="27165" y="6124575"/>
                                </a:lnTo>
                                <a:lnTo>
                                  <a:pt x="47625" y="6104115"/>
                                </a:lnTo>
                                <a:lnTo>
                                  <a:pt x="47625" y="6097422"/>
                                </a:lnTo>
                                <a:close/>
                              </a:path>
                              <a:path w="1076325" h="6334125">
                                <a:moveTo>
                                  <a:pt x="47625" y="5897397"/>
                                </a:moveTo>
                                <a:lnTo>
                                  <a:pt x="27165" y="5876925"/>
                                </a:lnTo>
                                <a:lnTo>
                                  <a:pt x="20472" y="5876925"/>
                                </a:lnTo>
                                <a:lnTo>
                                  <a:pt x="0" y="5897397"/>
                                </a:lnTo>
                                <a:lnTo>
                                  <a:pt x="0" y="5900966"/>
                                </a:lnTo>
                                <a:lnTo>
                                  <a:pt x="0" y="5904090"/>
                                </a:lnTo>
                                <a:lnTo>
                                  <a:pt x="20472" y="5924550"/>
                                </a:lnTo>
                                <a:lnTo>
                                  <a:pt x="27165" y="5924550"/>
                                </a:lnTo>
                                <a:lnTo>
                                  <a:pt x="47625" y="5904090"/>
                                </a:lnTo>
                                <a:lnTo>
                                  <a:pt x="47625" y="5897397"/>
                                </a:lnTo>
                                <a:close/>
                              </a:path>
                              <a:path w="1076325" h="6334125">
                                <a:moveTo>
                                  <a:pt x="47625" y="5687834"/>
                                </a:moveTo>
                                <a:lnTo>
                                  <a:pt x="27165" y="5667375"/>
                                </a:lnTo>
                                <a:lnTo>
                                  <a:pt x="20472" y="5667375"/>
                                </a:lnTo>
                                <a:lnTo>
                                  <a:pt x="0" y="5687834"/>
                                </a:lnTo>
                                <a:lnTo>
                                  <a:pt x="0" y="5691416"/>
                                </a:lnTo>
                                <a:lnTo>
                                  <a:pt x="0" y="5694540"/>
                                </a:lnTo>
                                <a:lnTo>
                                  <a:pt x="20472" y="5715000"/>
                                </a:lnTo>
                                <a:lnTo>
                                  <a:pt x="27165" y="5715000"/>
                                </a:lnTo>
                                <a:lnTo>
                                  <a:pt x="47625" y="5694540"/>
                                </a:lnTo>
                                <a:lnTo>
                                  <a:pt x="47625" y="5687834"/>
                                </a:lnTo>
                                <a:close/>
                              </a:path>
                              <a:path w="1076325" h="6334125">
                                <a:moveTo>
                                  <a:pt x="47625" y="5478297"/>
                                </a:moveTo>
                                <a:lnTo>
                                  <a:pt x="27165" y="5457825"/>
                                </a:lnTo>
                                <a:lnTo>
                                  <a:pt x="20472" y="5457825"/>
                                </a:lnTo>
                                <a:lnTo>
                                  <a:pt x="0" y="5478297"/>
                                </a:lnTo>
                                <a:lnTo>
                                  <a:pt x="0" y="5481866"/>
                                </a:lnTo>
                                <a:lnTo>
                                  <a:pt x="0" y="5484990"/>
                                </a:lnTo>
                                <a:lnTo>
                                  <a:pt x="20472" y="5505450"/>
                                </a:lnTo>
                                <a:lnTo>
                                  <a:pt x="27165" y="5505450"/>
                                </a:lnTo>
                                <a:lnTo>
                                  <a:pt x="47625" y="5484990"/>
                                </a:lnTo>
                                <a:lnTo>
                                  <a:pt x="47625" y="5478297"/>
                                </a:lnTo>
                                <a:close/>
                              </a:path>
                              <a:path w="1076325" h="6334125">
                                <a:moveTo>
                                  <a:pt x="47625" y="5268734"/>
                                </a:moveTo>
                                <a:lnTo>
                                  <a:pt x="27165" y="5248275"/>
                                </a:lnTo>
                                <a:lnTo>
                                  <a:pt x="20472" y="5248275"/>
                                </a:lnTo>
                                <a:lnTo>
                                  <a:pt x="0" y="5268734"/>
                                </a:lnTo>
                                <a:lnTo>
                                  <a:pt x="0" y="5272316"/>
                                </a:lnTo>
                                <a:lnTo>
                                  <a:pt x="0" y="5275440"/>
                                </a:lnTo>
                                <a:lnTo>
                                  <a:pt x="20472" y="5295900"/>
                                </a:lnTo>
                                <a:lnTo>
                                  <a:pt x="27165" y="5295900"/>
                                </a:lnTo>
                                <a:lnTo>
                                  <a:pt x="47625" y="5275440"/>
                                </a:lnTo>
                                <a:lnTo>
                                  <a:pt x="47625" y="5268734"/>
                                </a:lnTo>
                                <a:close/>
                              </a:path>
                              <a:path w="1076325" h="6334125">
                                <a:moveTo>
                                  <a:pt x="47625" y="5068722"/>
                                </a:moveTo>
                                <a:lnTo>
                                  <a:pt x="27165" y="5048250"/>
                                </a:lnTo>
                                <a:lnTo>
                                  <a:pt x="20472" y="5048250"/>
                                </a:lnTo>
                                <a:lnTo>
                                  <a:pt x="0" y="5068722"/>
                                </a:lnTo>
                                <a:lnTo>
                                  <a:pt x="0" y="5072291"/>
                                </a:lnTo>
                                <a:lnTo>
                                  <a:pt x="0" y="5075415"/>
                                </a:lnTo>
                                <a:lnTo>
                                  <a:pt x="20472" y="5095875"/>
                                </a:lnTo>
                                <a:lnTo>
                                  <a:pt x="27165" y="5095875"/>
                                </a:lnTo>
                                <a:lnTo>
                                  <a:pt x="47625" y="5075415"/>
                                </a:lnTo>
                                <a:lnTo>
                                  <a:pt x="47625" y="5068722"/>
                                </a:lnTo>
                                <a:close/>
                              </a:path>
                              <a:path w="1076325" h="6334125">
                                <a:moveTo>
                                  <a:pt x="47625" y="4859172"/>
                                </a:moveTo>
                                <a:lnTo>
                                  <a:pt x="27165" y="4838700"/>
                                </a:lnTo>
                                <a:lnTo>
                                  <a:pt x="20472" y="4838700"/>
                                </a:lnTo>
                                <a:lnTo>
                                  <a:pt x="0" y="4859172"/>
                                </a:lnTo>
                                <a:lnTo>
                                  <a:pt x="0" y="4862741"/>
                                </a:lnTo>
                                <a:lnTo>
                                  <a:pt x="0" y="4865865"/>
                                </a:lnTo>
                                <a:lnTo>
                                  <a:pt x="20472" y="4886325"/>
                                </a:lnTo>
                                <a:lnTo>
                                  <a:pt x="27165" y="4886325"/>
                                </a:lnTo>
                                <a:lnTo>
                                  <a:pt x="47625" y="4865865"/>
                                </a:lnTo>
                                <a:lnTo>
                                  <a:pt x="47625" y="4859172"/>
                                </a:lnTo>
                                <a:close/>
                              </a:path>
                              <a:path w="1076325" h="6334125">
                                <a:moveTo>
                                  <a:pt x="47625" y="4649622"/>
                                </a:moveTo>
                                <a:lnTo>
                                  <a:pt x="27165" y="4629150"/>
                                </a:lnTo>
                                <a:lnTo>
                                  <a:pt x="20472" y="4629150"/>
                                </a:lnTo>
                                <a:lnTo>
                                  <a:pt x="0" y="4649622"/>
                                </a:lnTo>
                                <a:lnTo>
                                  <a:pt x="0" y="4653191"/>
                                </a:lnTo>
                                <a:lnTo>
                                  <a:pt x="0" y="4656315"/>
                                </a:lnTo>
                                <a:lnTo>
                                  <a:pt x="20472" y="4676775"/>
                                </a:lnTo>
                                <a:lnTo>
                                  <a:pt x="27165" y="4676775"/>
                                </a:lnTo>
                                <a:lnTo>
                                  <a:pt x="47625" y="4656315"/>
                                </a:lnTo>
                                <a:lnTo>
                                  <a:pt x="47625" y="4649622"/>
                                </a:lnTo>
                                <a:close/>
                              </a:path>
                              <a:path w="1076325" h="6334125">
                                <a:moveTo>
                                  <a:pt x="47625" y="4440072"/>
                                </a:moveTo>
                                <a:lnTo>
                                  <a:pt x="27165" y="4419600"/>
                                </a:lnTo>
                                <a:lnTo>
                                  <a:pt x="20472" y="4419600"/>
                                </a:lnTo>
                                <a:lnTo>
                                  <a:pt x="0" y="4440072"/>
                                </a:lnTo>
                                <a:lnTo>
                                  <a:pt x="0" y="4443641"/>
                                </a:lnTo>
                                <a:lnTo>
                                  <a:pt x="0" y="4446765"/>
                                </a:lnTo>
                                <a:lnTo>
                                  <a:pt x="20472" y="4467225"/>
                                </a:lnTo>
                                <a:lnTo>
                                  <a:pt x="27165" y="4467225"/>
                                </a:lnTo>
                                <a:lnTo>
                                  <a:pt x="47625" y="4446765"/>
                                </a:lnTo>
                                <a:lnTo>
                                  <a:pt x="47625" y="4440072"/>
                                </a:lnTo>
                                <a:close/>
                              </a:path>
                              <a:path w="1076325" h="633412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63341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63341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4448" id="docshapegroup1" coordorigin="0,0" coordsize="4065,16860">
                <v:rect style="position:absolute;left:0;top:0;width:4065;height:16860" id="docshape2" filled="true" fillcolor="#785e93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785e93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9975" id="docshape6" coordorigin="690,4860" coordsize="1695,9975" path="m765,14792l764,14787,760,14778,758,14774,751,14767,747,14765,738,14761,733,14760,722,14760,717,14761,708,14765,704,14767,697,14774,695,14778,691,14787,690,14792,690,14798,690,14803,691,14808,695,14817,697,14821,704,14828,708,14830,717,14834,722,14835,733,14835,738,14834,747,14830,751,14828,758,14821,760,14817,764,14808,765,14803,765,14792xm765,14462l764,14457,760,14448,758,14444,751,14437,747,14435,738,14431,733,14430,722,14430,717,14431,708,14435,704,14437,697,14444,695,14448,691,14457,690,14462,690,14468,690,14473,691,14478,695,14487,697,14491,704,14498,708,14500,717,14504,722,14505,733,14505,738,14504,747,14500,751,14498,758,14491,760,14487,764,14478,765,14473,765,14462xm765,14147l764,14142,760,14133,758,14129,751,14122,747,14120,738,14116,733,14115,722,14115,717,14116,708,14120,704,14122,697,14129,695,14133,691,14142,690,14147,690,14153,690,14158,691,14163,695,14172,697,14176,704,14183,708,14185,717,14189,722,14190,733,14190,738,14189,747,14185,751,14183,758,14176,760,14172,764,14163,765,14158,765,14147xm765,13817l764,13812,760,13803,758,13799,751,13792,747,13790,738,13786,733,13785,722,13785,717,13786,708,13790,704,13792,697,13799,695,13803,691,13812,690,13817,690,13823,690,13828,691,13833,695,13842,697,13846,704,13853,708,13855,717,13859,722,13860,733,13860,738,13859,747,13855,751,13853,758,13846,760,13842,764,13833,765,13828,765,13817xm765,13487l764,13482,760,13473,758,13469,751,13462,747,13460,738,13456,733,13455,722,13455,717,13456,708,13460,704,13462,697,13469,695,13473,691,13482,690,13487,690,13493,690,13498,691,13503,695,13512,697,13516,704,13523,708,13525,717,13529,722,13530,733,13530,738,13529,747,13525,751,13523,758,13516,760,13512,764,13503,765,13498,765,13487xm765,13157l764,13152,760,13143,758,13139,751,13132,747,13130,738,13126,733,13125,722,13125,717,13126,708,13130,704,13132,697,13139,695,13143,691,13152,690,13157,690,13163,690,13168,691,13173,695,13182,697,13186,704,13193,708,13195,717,13199,722,13200,733,13200,738,13199,747,13195,751,13193,758,13186,760,13182,764,13173,765,13168,765,13157xm765,12842l764,12837,760,12828,758,12824,751,12817,747,12815,738,12811,733,12810,722,12810,717,12811,708,12815,704,12817,697,12824,695,12828,691,12837,690,12842,690,12848,690,12853,691,12858,695,12867,697,12871,704,12878,708,12880,717,12884,722,12885,733,12885,738,12884,747,12880,751,12878,758,12871,760,12867,764,12858,765,12853,765,12842xm765,12512l764,12507,760,12498,758,12494,751,12487,747,12485,738,12481,733,12480,722,12480,717,12481,708,12485,704,12487,697,12494,695,12498,691,12507,690,12512,690,12518,690,12523,691,12528,695,12537,697,12541,704,12548,708,12550,717,12554,722,12555,733,12555,738,12554,747,12550,751,12548,758,12541,760,12537,764,12528,765,12523,765,12512xm765,12182l764,12177,760,12168,758,12164,751,12157,747,12155,738,12151,733,12150,722,12150,717,12151,708,12155,704,12157,697,12164,695,12168,691,12177,690,12182,690,12188,690,12193,691,12198,695,12207,697,12211,704,12218,708,12220,717,12224,722,12225,733,12225,738,12224,747,12220,751,12218,758,12211,760,12207,764,12198,765,12193,765,12182xm765,11852l764,11847,760,11838,758,11834,751,11827,747,11825,738,11821,733,11820,722,11820,717,11821,708,11825,704,11827,697,11834,695,11838,691,11847,690,11852,690,11858,690,11863,691,11868,695,11877,697,11881,704,11888,708,11890,717,11894,722,11895,733,11895,738,11894,747,11890,751,11888,758,11881,760,11877,764,11868,765,11863,765,1185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6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RA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Dallas,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TX</w:t>
      </w:r>
      <w:r>
        <w:rPr>
          <w:color w:val="FFFFFF"/>
          <w:spacing w:val="-4"/>
          <w:w w:val="105"/>
          <w:sz w:val="18"/>
        </w:rPr>
        <w:t> 75201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(000)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000-</w:t>
      </w:r>
      <w:r>
        <w:rPr>
          <w:color w:val="FFFFFF"/>
          <w:spacing w:val="-4"/>
          <w:sz w:val="18"/>
        </w:rPr>
        <w:t>0000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randerson@email.com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268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Dallas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Dallas,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TX May 2006</w:t>
      </w:r>
    </w:p>
    <w:p>
      <w:pPr>
        <w:spacing w:line="192" w:lineRule="exact" w:before="0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Master</w:t>
      </w:r>
      <w:r>
        <w:rPr>
          <w:color w:val="FFFFFF"/>
          <w:spacing w:val="11"/>
          <w:sz w:val="18"/>
        </w:rPr>
        <w:t> </w:t>
      </w:r>
      <w:r>
        <w:rPr>
          <w:color w:val="FFFFFF"/>
          <w:sz w:val="18"/>
        </w:rPr>
        <w:t>of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Business</w:t>
      </w:r>
      <w:r>
        <w:rPr>
          <w:color w:val="FFFFFF"/>
          <w:spacing w:val="-1"/>
          <w:sz w:val="18"/>
        </w:rPr>
        <w:t> </w:t>
      </w:r>
      <w:r>
        <w:rPr>
          <w:color w:val="FFFFFF"/>
          <w:spacing w:val="-2"/>
          <w:sz w:val="18"/>
        </w:rPr>
        <w:t>Administration</w:t>
      </w:r>
    </w:p>
    <w:p>
      <w:pPr>
        <w:spacing w:line="261" w:lineRule="auto" w:before="33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(MBA) Telecommunications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spacing w:line="278" w:lineRule="auto" w:before="194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Southern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Methodist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, </w:t>
      </w:r>
      <w:r>
        <w:rPr>
          <w:color w:val="FFFFFF"/>
          <w:w w:val="105"/>
          <w:sz w:val="18"/>
        </w:rPr>
        <w:t>Dallas, TX</w:t>
      </w:r>
    </w:p>
    <w:p>
      <w:pPr>
        <w:spacing w:line="192" w:lineRule="exact" w:before="0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2002</w:t>
      </w:r>
    </w:p>
    <w:p>
      <w:pPr>
        <w:spacing w:line="261" w:lineRule="auto" w:before="33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Science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(B.S.) </w:t>
      </w:r>
      <w:r>
        <w:rPr>
          <w:color w:val="FFFFFF"/>
          <w:w w:val="105"/>
          <w:sz w:val="18"/>
        </w:rPr>
        <w:t>Information Technology</w:t>
      </w:r>
    </w:p>
    <w:p>
      <w:pPr>
        <w:pStyle w:val="BodyText"/>
        <w:spacing w:before="75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81" w:lineRule="auto" w:before="155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Billing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system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modernization </w:t>
      </w:r>
      <w:r>
        <w:rPr>
          <w:color w:val="FFFFFF"/>
          <w:w w:val="105"/>
          <w:sz w:val="18"/>
        </w:rPr>
        <w:t>Budget leadership</w:t>
      </w:r>
    </w:p>
    <w:p>
      <w:pPr>
        <w:spacing w:line="376" w:lineRule="auto" w:before="2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Customer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self-service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platforms </w:t>
      </w:r>
      <w:r>
        <w:rPr>
          <w:color w:val="FFFFFF"/>
          <w:w w:val="105"/>
          <w:sz w:val="18"/>
        </w:rPr>
        <w:t>Cybersecurity in telecom Disaster recovery planning Infrastructure upgrades</w:t>
      </w:r>
    </w:p>
    <w:p>
      <w:pPr>
        <w:spacing w:line="376" w:lineRule="auto" w:before="5"/>
        <w:ind w:left="705" w:right="268" w:firstLine="0"/>
        <w:jc w:val="left"/>
        <w:rPr>
          <w:sz w:val="18"/>
        </w:rPr>
      </w:pPr>
      <w:r>
        <w:rPr>
          <w:color w:val="FFFFFF"/>
          <w:w w:val="105"/>
          <w:sz w:val="18"/>
        </w:rPr>
        <w:t>Mobile app development </w:t>
      </w:r>
      <w:r>
        <w:rPr>
          <w:color w:val="FFFFFF"/>
          <w:spacing w:val="-2"/>
          <w:w w:val="105"/>
          <w:sz w:val="18"/>
        </w:rPr>
        <w:t>Network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uptime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assurance </w:t>
      </w:r>
      <w:r>
        <w:rPr>
          <w:color w:val="FFFFFF"/>
          <w:w w:val="105"/>
          <w:sz w:val="18"/>
        </w:rPr>
        <w:t>Regulatory compliance Team management</w:t>
      </w:r>
    </w:p>
    <w:p>
      <w:pPr>
        <w:pStyle w:val="Title"/>
      </w:pPr>
      <w:r>
        <w:rPr>
          <w:b w:val="0"/>
        </w:rPr>
        <w:br w:type="column"/>
      </w:r>
      <w:r>
        <w:rPr/>
        <w:t>Riley</w:t>
      </w:r>
      <w:r>
        <w:rPr>
          <w:spacing w:val="-26"/>
        </w:rPr>
        <w:t> </w:t>
      </w:r>
      <w:r>
        <w:rPr>
          <w:spacing w:val="-2"/>
        </w:rPr>
        <w:t>Anderson</w:t>
      </w:r>
    </w:p>
    <w:p>
      <w:pPr>
        <w:spacing w:before="204"/>
        <w:ind w:left="0" w:right="267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CIO</w:t>
      </w:r>
      <w:r>
        <w:rPr>
          <w:rFonts w:ascii="Microsoft Sans Serif"/>
          <w:spacing w:val="-7"/>
          <w:sz w:val="26"/>
        </w:rPr>
        <w:t> </w:t>
      </w:r>
      <w:r>
        <w:rPr>
          <w:rFonts w:ascii="Microsoft Sans Serif"/>
          <w:sz w:val="26"/>
        </w:rPr>
        <w:t>of</w:t>
      </w:r>
      <w:r>
        <w:rPr>
          <w:rFonts w:ascii="Microsoft Sans Serif"/>
          <w:spacing w:val="-6"/>
          <w:sz w:val="26"/>
        </w:rPr>
        <w:t> </w:t>
      </w:r>
      <w:r>
        <w:rPr>
          <w:rFonts w:ascii="Microsoft Sans Serif"/>
          <w:spacing w:val="-2"/>
          <w:sz w:val="26"/>
        </w:rPr>
        <w:t>Telecommunications</w:t>
      </w:r>
    </w:p>
    <w:p>
      <w:pPr>
        <w:spacing w:line="268" w:lineRule="auto" w:before="196"/>
        <w:ind w:left="383" w:right="651" w:firstLine="32"/>
        <w:jc w:val="both"/>
        <w:rPr>
          <w:sz w:val="18"/>
        </w:rPr>
      </w:pPr>
      <w:r>
        <w:rPr>
          <w:w w:val="105"/>
          <w:sz w:val="18"/>
        </w:rPr>
        <w:t>CIO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telecommunications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20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operations, </w:t>
      </w:r>
      <w:r>
        <w:rPr>
          <w:spacing w:val="-2"/>
          <w:w w:val="105"/>
          <w:sz w:val="18"/>
        </w:rPr>
        <w:t>network modernization, and customer platform innovation. Skilled at managing </w:t>
      </w:r>
      <w:r>
        <w:rPr>
          <w:w w:val="105"/>
          <w:sz w:val="18"/>
        </w:rPr>
        <w:t>large-scale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infrastructure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uptime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environments.</w:t>
      </w:r>
    </w:p>
    <w:p>
      <w:pPr>
        <w:spacing w:line="202" w:lineRule="exact" w:before="0"/>
        <w:ind w:left="1222" w:right="0" w:firstLine="0"/>
        <w:jc w:val="both"/>
        <w:rPr>
          <w:sz w:val="18"/>
        </w:rPr>
      </w:pPr>
      <w:r>
        <w:rPr>
          <w:spacing w:val="-2"/>
          <w:w w:val="105"/>
          <w:sz w:val="18"/>
        </w:rPr>
        <w:t>Proven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success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aligning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rapid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industry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changes.</w:t>
      </w:r>
    </w:p>
    <w:p>
      <w:pPr>
        <w:pStyle w:val="BodyText"/>
        <w:spacing w:before="15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261791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20.613539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>
          <w:spacing w:val="-4"/>
        </w:rPr>
        <w:t>Academic</w:t>
      </w:r>
      <w:r>
        <w:rPr>
          <w:spacing w:val="-11"/>
        </w:rPr>
        <w:t> </w:t>
      </w:r>
      <w:r>
        <w:rPr>
          <w:spacing w:val="-2"/>
        </w:rPr>
        <w:t>Projects</w:t>
      </w:r>
    </w:p>
    <w:p>
      <w:pPr>
        <w:pStyle w:val="BodyText"/>
        <w:spacing w:before="159"/>
        <w:ind w:left="314"/>
      </w:pPr>
      <w:r>
        <w:rPr>
          <w:spacing w:val="-2"/>
          <w:w w:val="105"/>
        </w:rPr>
        <w:t>CIO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Telecommunications 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ConnectNow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Telecom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Dallas,</w:t>
      </w:r>
      <w:r>
        <w:rPr>
          <w:spacing w:val="-5"/>
          <w:w w:val="105"/>
        </w:rPr>
        <w:t> TX</w:t>
      </w:r>
    </w:p>
    <w:p>
      <w:pPr>
        <w:pStyle w:val="BodyText"/>
        <w:spacing w:before="41"/>
        <w:ind w:left="314"/>
      </w:pPr>
      <w:r>
        <w:rPr>
          <w:w w:val="105"/>
        </w:rPr>
        <w:t>August</w:t>
      </w:r>
      <w:r>
        <w:rPr>
          <w:spacing w:val="-3"/>
          <w:w w:val="105"/>
        </w:rPr>
        <w:t> </w:t>
      </w:r>
      <w:r>
        <w:rPr>
          <w:w w:val="105"/>
        </w:rPr>
        <w:t>2011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228" w:hanging="291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Directed $150M IT and network budget, increasing system uptime to 99.99% through infrastructure modernization projects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322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Launched mobile customer app with 2M downloads, boosting customer self-service adoption by 35% in two years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765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Led cybersecurity initiative that reduced fraud incidents by 45% across digital </w:t>
      </w:r>
      <w:r>
        <w:rPr>
          <w:spacing w:val="-2"/>
          <w:w w:val="105"/>
        </w:rPr>
        <w:t>platforms</w:t>
      </w:r>
    </w:p>
    <w:p>
      <w:pPr>
        <w:pStyle w:val="BodyText"/>
        <w:spacing w:before="102"/>
      </w:pPr>
    </w:p>
    <w:p>
      <w:pPr>
        <w:pStyle w:val="BodyText"/>
        <w:ind w:left="314"/>
      </w:pPr>
      <w:r>
        <w:rPr>
          <w:w w:val="105"/>
        </w:rPr>
        <w:t>IT</w:t>
      </w:r>
      <w:r>
        <w:rPr>
          <w:spacing w:val="-12"/>
          <w:w w:val="105"/>
        </w:rPr>
        <w:t> </w:t>
      </w:r>
      <w:r>
        <w:rPr>
          <w:w w:val="105"/>
        </w:rPr>
        <w:t>Director</w:t>
      </w:r>
      <w:r>
        <w:rPr>
          <w:spacing w:val="-10"/>
          <w:w w:val="105"/>
        </w:rPr>
        <w:t> </w:t>
      </w:r>
      <w:r>
        <w:rPr>
          <w:w w:val="105"/>
        </w:rPr>
        <w:t>,</w:t>
      </w:r>
      <w:r>
        <w:rPr>
          <w:spacing w:val="-9"/>
          <w:w w:val="105"/>
        </w:rPr>
        <w:t> </w:t>
      </w:r>
      <w:r>
        <w:rPr>
          <w:w w:val="105"/>
        </w:rPr>
        <w:t>Starline</w:t>
      </w:r>
      <w:r>
        <w:rPr>
          <w:spacing w:val="-9"/>
          <w:w w:val="105"/>
        </w:rPr>
        <w:t> </w:t>
      </w:r>
      <w:r>
        <w:rPr>
          <w:w w:val="105"/>
        </w:rPr>
        <w:t>Communications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Plano,</w:t>
      </w:r>
      <w:r>
        <w:rPr>
          <w:spacing w:val="-12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41"/>
        <w:ind w:left="314"/>
      </w:pP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2006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228" w:hanging="291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Managed nationwide billing system upgrade, reducing processing errors by 28% and improving customer satisfaction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144" w:hanging="291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Oversaw 80 IT staff across infrastructure and application development, achieving 20% improvement in ticket resolution time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632" w:hanging="291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Implemented disaster recovery protocols that cut recovery times by 40% during </w:t>
      </w:r>
      <w:r>
        <w:rPr>
          <w:spacing w:val="-2"/>
          <w:w w:val="105"/>
        </w:rPr>
        <w:t>outages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</w:pPr>
      <w:r>
        <w:rPr>
          <w:spacing w:val="-2"/>
          <w:w w:val="120"/>
        </w:rPr>
        <w:t>Certiications</w:t>
      </w:r>
    </w:p>
    <w:p>
      <w:pPr>
        <w:pStyle w:val="BodyText"/>
        <w:tabs>
          <w:tab w:pos="612" w:val="left" w:leader="none"/>
        </w:tabs>
        <w:spacing w:line="410" w:lineRule="auto" w:before="159"/>
        <w:ind w:left="315" w:right="876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Certiﬁed</w:t>
      </w:r>
      <w:r>
        <w:rPr>
          <w:spacing w:val="-4"/>
          <w:w w:val="105"/>
        </w:rPr>
        <w:t> </w:t>
      </w:r>
      <w:r>
        <w:rPr>
          <w:w w:val="105"/>
        </w:rPr>
        <w:t>Telecommunications</w:t>
      </w:r>
      <w:r>
        <w:rPr>
          <w:spacing w:val="-4"/>
          <w:w w:val="105"/>
        </w:rPr>
        <w:t> </w:t>
      </w:r>
      <w:r>
        <w:rPr>
          <w:w w:val="105"/>
        </w:rPr>
        <w:t>CIO</w:t>
      </w:r>
      <w:r>
        <w:rPr>
          <w:spacing w:val="-4"/>
          <w:w w:val="105"/>
        </w:rPr>
        <w:t> </w:t>
      </w:r>
      <w:r>
        <w:rPr>
          <w:w w:val="105"/>
        </w:rPr>
        <w:t>,</w:t>
      </w:r>
      <w:r>
        <w:rPr>
          <w:spacing w:val="-4"/>
          <w:w w:val="105"/>
        </w:rPr>
        <w:t> </w:t>
      </w:r>
      <w:r>
        <w:rPr>
          <w:w w:val="105"/>
        </w:rPr>
        <w:t>Telecom</w:t>
      </w:r>
      <w:r>
        <w:rPr>
          <w:spacing w:val="-4"/>
          <w:w w:val="105"/>
        </w:rPr>
        <w:t> </w:t>
      </w:r>
      <w:r>
        <w:rPr>
          <w:w w:val="105"/>
        </w:rPr>
        <w:t>Leadership</w:t>
      </w:r>
      <w:r>
        <w:rPr>
          <w:spacing w:val="-4"/>
          <w:w w:val="105"/>
        </w:rPr>
        <w:t> </w:t>
      </w:r>
      <w:r>
        <w:rPr>
          <w:w w:val="105"/>
        </w:rPr>
        <w:t>Council</w:t>
      </w:r>
      <w:r>
        <w:rPr>
          <w:spacing w:val="-4"/>
          <w:w w:val="105"/>
        </w:rPr>
        <w:t> </w:t>
      </w:r>
      <w:r>
        <w:rPr>
          <w:w w:val="105"/>
        </w:rPr>
        <w:t>,</w:t>
      </w:r>
      <w:r>
        <w:rPr>
          <w:spacing w:val="-4"/>
          <w:w w:val="105"/>
        </w:rPr>
        <w:t> </w:t>
      </w:r>
      <w:r>
        <w:rPr>
          <w:w w:val="105"/>
        </w:rPr>
        <w:t>October</w:t>
      </w:r>
      <w:r>
        <w:rPr>
          <w:spacing w:val="-4"/>
          <w:w w:val="105"/>
        </w:rPr>
        <w:t> </w:t>
      </w:r>
      <w:r>
        <w:rPr>
          <w:w w:val="105"/>
        </w:rPr>
        <w:t>2008 </w:t>
      </w: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Certiﬁed Information Systems Security Professional (CISSP) , ISC2, April 2009</w:t>
      </w:r>
    </w:p>
    <w:sectPr>
      <w:type w:val="continuous"/>
      <w:pgSz w:w="11920" w:h="16860"/>
      <w:pgMar w:top="0" w:bottom="0" w:left="280" w:right="100"/>
      <w:cols w:num="2" w:equalWidth="0">
        <w:col w:w="3359" w:space="696"/>
        <w:col w:w="74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right="26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randerson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2025-10-31T07:10:24Z</dcterms:created>
  <dcterms:modified xsi:type="dcterms:W3CDTF">2025-10-31T07:10:24Z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