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Alex</w:t>
      </w:r>
      <w:r>
        <w:rPr>
          <w:spacing w:val="12"/>
        </w:rPr>
        <w:t> </w:t>
      </w:r>
      <w:r>
        <w:rPr>
          <w:spacing w:val="-4"/>
        </w:rPr>
        <w:t>Brown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IT</w:t>
      </w:r>
      <w:r>
        <w:rPr>
          <w:rFonts w:ascii="Microsoft Sans Serif"/>
          <w:spacing w:val="-4"/>
          <w:sz w:val="29"/>
        </w:rPr>
        <w:t> </w:t>
      </w:r>
      <w:r>
        <w:rPr>
          <w:rFonts w:ascii="Microsoft Sans Serif"/>
          <w:sz w:val="29"/>
        </w:rPr>
        <w:t>Help</w:t>
      </w:r>
      <w:r>
        <w:rPr>
          <w:rFonts w:ascii="Microsoft Sans Serif"/>
          <w:spacing w:val="-3"/>
          <w:sz w:val="29"/>
        </w:rPr>
        <w:t> </w:t>
      </w:r>
      <w:r>
        <w:rPr>
          <w:rFonts w:ascii="Microsoft Sans Serif"/>
          <w:sz w:val="29"/>
        </w:rPr>
        <w:t>Desk</w:t>
      </w:r>
      <w:r>
        <w:rPr>
          <w:rFonts w:ascii="Microsoft Sans Serif"/>
          <w:spacing w:val="-3"/>
          <w:sz w:val="29"/>
        </w:rPr>
        <w:t> </w:t>
      </w:r>
      <w:r>
        <w:rPr>
          <w:rFonts w:ascii="Microsoft Sans Serif"/>
          <w:spacing w:val="-2"/>
          <w:sz w:val="29"/>
        </w:rPr>
        <w:t>Associate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San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Francisco,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CA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(000)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000-0000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72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/>
      </w:pPr>
      <w:r>
        <w:rPr>
          <w:w w:val="105"/>
        </w:rPr>
        <w:t>A</w:t>
      </w:r>
      <w:r>
        <w:rPr>
          <w:spacing w:val="26"/>
          <w:w w:val="105"/>
        </w:rPr>
        <w:t> </w:t>
      </w:r>
      <w:r>
        <w:rPr>
          <w:w w:val="105"/>
        </w:rPr>
        <w:t>highly</w:t>
      </w:r>
      <w:r>
        <w:rPr>
          <w:spacing w:val="26"/>
          <w:w w:val="105"/>
        </w:rPr>
        <w:t> </w:t>
      </w:r>
      <w:r>
        <w:rPr>
          <w:w w:val="105"/>
        </w:rPr>
        <w:t>skilled</w:t>
      </w:r>
      <w:r>
        <w:rPr>
          <w:spacing w:val="26"/>
          <w:w w:val="105"/>
        </w:rPr>
        <w:t> </w:t>
      </w:r>
      <w:r>
        <w:rPr>
          <w:w w:val="105"/>
        </w:rPr>
        <w:t>IT</w:t>
      </w:r>
      <w:r>
        <w:rPr>
          <w:spacing w:val="26"/>
          <w:w w:val="105"/>
        </w:rPr>
        <w:t> </w:t>
      </w:r>
      <w:r>
        <w:rPr>
          <w:w w:val="105"/>
        </w:rPr>
        <w:t>help</w:t>
      </w:r>
      <w:r>
        <w:rPr>
          <w:spacing w:val="26"/>
          <w:w w:val="105"/>
        </w:rPr>
        <w:t> </w:t>
      </w:r>
      <w:r>
        <w:rPr>
          <w:w w:val="105"/>
        </w:rPr>
        <w:t>desk</w:t>
      </w:r>
      <w:r>
        <w:rPr>
          <w:spacing w:val="26"/>
          <w:w w:val="105"/>
        </w:rPr>
        <w:t> </w:t>
      </w:r>
      <w:r>
        <w:rPr>
          <w:w w:val="105"/>
        </w:rPr>
        <w:t>associate</w:t>
      </w:r>
      <w:r>
        <w:rPr>
          <w:spacing w:val="26"/>
          <w:w w:val="105"/>
        </w:rPr>
        <w:t> </w:t>
      </w:r>
      <w:r>
        <w:rPr>
          <w:w w:val="105"/>
        </w:rPr>
        <w:t>from</w:t>
      </w:r>
      <w:r>
        <w:rPr>
          <w:spacing w:val="26"/>
          <w:w w:val="105"/>
        </w:rPr>
        <w:t> </w:t>
      </w:r>
      <w:r>
        <w:rPr>
          <w:w w:val="105"/>
        </w:rPr>
        <w:t>prestigious</w:t>
      </w:r>
      <w:r>
        <w:rPr>
          <w:spacing w:val="26"/>
          <w:w w:val="105"/>
        </w:rPr>
        <w:t> </w:t>
      </w:r>
      <w:r>
        <w:rPr>
          <w:w w:val="105"/>
        </w:rPr>
        <w:t>institutions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a</w:t>
      </w:r>
      <w:r>
        <w:rPr>
          <w:spacing w:val="26"/>
          <w:w w:val="105"/>
        </w:rPr>
        <w:t> </w:t>
      </w:r>
      <w:r>
        <w:rPr>
          <w:w w:val="105"/>
        </w:rPr>
        <w:t>strong</w:t>
      </w:r>
      <w:r>
        <w:rPr>
          <w:spacing w:val="26"/>
          <w:w w:val="105"/>
        </w:rPr>
        <w:t> </w:t>
      </w:r>
      <w:r>
        <w:rPr>
          <w:w w:val="105"/>
        </w:rPr>
        <w:t>educational</w:t>
      </w:r>
      <w:r>
        <w:rPr>
          <w:spacing w:val="26"/>
          <w:w w:val="105"/>
        </w:rPr>
        <w:t> </w:t>
      </w:r>
      <w:r>
        <w:rPr>
          <w:w w:val="105"/>
        </w:rPr>
        <w:t>background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IT,</w:t>
      </w:r>
      <w:r>
        <w:rPr>
          <w:spacing w:val="26"/>
          <w:w w:val="105"/>
        </w:rPr>
        <w:t> </w:t>
      </w:r>
      <w:r>
        <w:rPr>
          <w:w w:val="105"/>
        </w:rPr>
        <w:t>computer</w:t>
      </w:r>
      <w:r>
        <w:rPr>
          <w:spacing w:val="26"/>
          <w:w w:val="105"/>
        </w:rPr>
        <w:t> </w:t>
      </w:r>
      <w:r>
        <w:rPr>
          <w:w w:val="105"/>
        </w:rPr>
        <w:t>science, and</w:t>
      </w:r>
      <w:r>
        <w:rPr>
          <w:spacing w:val="40"/>
          <w:w w:val="105"/>
        </w:rPr>
        <w:t> </w:t>
      </w:r>
      <w:r>
        <w:rPr>
          <w:w w:val="105"/>
        </w:rPr>
        <w:t>information</w:t>
      </w:r>
      <w:r>
        <w:rPr>
          <w:spacing w:val="40"/>
          <w:w w:val="105"/>
        </w:rPr>
        <w:t> </w:t>
      </w:r>
      <w:r>
        <w:rPr>
          <w:w w:val="105"/>
        </w:rPr>
        <w:t>systems.</w:t>
      </w:r>
      <w:r>
        <w:rPr>
          <w:spacing w:val="40"/>
          <w:w w:val="105"/>
        </w:rPr>
        <w:t> </w:t>
      </w:r>
      <w:r>
        <w:rPr>
          <w:w w:val="105"/>
        </w:rPr>
        <w:t>Proven</w:t>
      </w:r>
      <w:r>
        <w:rPr>
          <w:spacing w:val="40"/>
          <w:w w:val="105"/>
        </w:rPr>
        <w:t> </w:t>
      </w:r>
      <w:r>
        <w:rPr>
          <w:w w:val="105"/>
        </w:rPr>
        <w:t>track</w:t>
      </w:r>
      <w:r>
        <w:rPr>
          <w:spacing w:val="40"/>
          <w:w w:val="105"/>
        </w:rPr>
        <w:t> </w:t>
      </w:r>
      <w:r>
        <w:rPr>
          <w:w w:val="105"/>
        </w:rPr>
        <w:t>record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troubleshooting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resolving</w:t>
      </w:r>
      <w:r>
        <w:rPr>
          <w:spacing w:val="40"/>
          <w:w w:val="105"/>
        </w:rPr>
        <w:t> </w:t>
      </w:r>
      <w:r>
        <w:rPr>
          <w:w w:val="105"/>
        </w:rPr>
        <w:t>technical</w:t>
      </w:r>
      <w:r>
        <w:rPr>
          <w:spacing w:val="40"/>
          <w:w w:val="105"/>
        </w:rPr>
        <w:t> </w:t>
      </w:r>
      <w:r>
        <w:rPr>
          <w:w w:val="105"/>
        </w:rPr>
        <w:t>issues,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user</w:t>
      </w:r>
      <w:r>
        <w:rPr>
          <w:spacing w:val="40"/>
          <w:w w:val="105"/>
        </w:rPr>
        <w:t> </w:t>
      </w:r>
      <w:r>
        <w:rPr>
          <w:w w:val="105"/>
        </w:rPr>
        <w:t>support,</w:t>
      </w:r>
      <w:r>
        <w:rPr>
          <w:spacing w:val="40"/>
          <w:w w:val="105"/>
        </w:rPr>
        <w:t> </w:t>
      </w:r>
      <w:r>
        <w:rPr>
          <w:w w:val="105"/>
        </w:rPr>
        <w:t>and performing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maintenance</w:t>
      </w:r>
      <w:r>
        <w:rPr>
          <w:spacing w:val="40"/>
          <w:w w:val="105"/>
        </w:rPr>
        <w:t> </w:t>
      </w:r>
      <w:r>
        <w:rPr>
          <w:w w:val="105"/>
        </w:rPr>
        <w:t>tasks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tech</w:t>
      </w:r>
      <w:r>
        <w:rPr>
          <w:spacing w:val="40"/>
          <w:w w:val="105"/>
        </w:rPr>
        <w:t> </w:t>
      </w:r>
      <w:r>
        <w:rPr>
          <w:w w:val="105"/>
        </w:rPr>
        <w:t>companies.</w:t>
      </w:r>
    </w:p>
    <w:p>
      <w:pPr>
        <w:pStyle w:val="BodyText"/>
        <w:spacing w:before="5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120809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51256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IT</w:t>
      </w:r>
      <w:r>
        <w:rPr>
          <w:spacing w:val="6"/>
          <w:w w:val="105"/>
        </w:rPr>
        <w:t> </w:t>
      </w:r>
      <w:r>
        <w:rPr>
          <w:w w:val="105"/>
        </w:rPr>
        <w:t>Help</w:t>
      </w:r>
      <w:r>
        <w:rPr>
          <w:spacing w:val="9"/>
          <w:w w:val="105"/>
        </w:rPr>
        <w:t> </w:t>
      </w:r>
      <w:r>
        <w:rPr>
          <w:w w:val="105"/>
        </w:rPr>
        <w:t>Desk</w:t>
      </w:r>
      <w:r>
        <w:rPr>
          <w:spacing w:val="-1"/>
          <w:w w:val="105"/>
        </w:rPr>
        <w:t> </w:t>
      </w:r>
      <w:r>
        <w:rPr>
          <w:w w:val="105"/>
        </w:rPr>
        <w:t>Associate</w:t>
      </w:r>
      <w:r>
        <w:rPr>
          <w:spacing w:val="68"/>
          <w:w w:val="150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Microsoft</w:t>
      </w:r>
      <w:r>
        <w:rPr>
          <w:spacing w:val="21"/>
          <w:w w:val="105"/>
        </w:rPr>
        <w:t> </w:t>
      </w:r>
      <w:r>
        <w:rPr>
          <w:w w:val="105"/>
        </w:rPr>
        <w:t>,</w:t>
      </w:r>
      <w:r>
        <w:rPr>
          <w:spacing w:val="21"/>
          <w:w w:val="105"/>
        </w:rPr>
        <w:t> </w:t>
      </w:r>
      <w:r>
        <w:rPr>
          <w:w w:val="105"/>
        </w:rPr>
        <w:t>Redmond,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Diagnose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hardware,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software,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Provide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employees,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drop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user-related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issues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Perform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maintenance,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performance</w:t>
      </w:r>
    </w:p>
    <w:p>
      <w:pPr>
        <w:pStyle w:val="BodyText"/>
        <w:spacing w:before="70"/>
        <w:ind w:left="297"/>
      </w:pPr>
      <w:r>
        <w:rPr>
          <w:w w:val="105"/>
        </w:rPr>
        <w:t>IT</w:t>
      </w:r>
      <w:r>
        <w:rPr>
          <w:spacing w:val="6"/>
          <w:w w:val="105"/>
        </w:rPr>
        <w:t> </w:t>
      </w:r>
      <w:r>
        <w:rPr>
          <w:w w:val="105"/>
        </w:rPr>
        <w:t>Support</w:t>
      </w:r>
      <w:r>
        <w:rPr>
          <w:spacing w:val="10"/>
          <w:w w:val="105"/>
        </w:rPr>
        <w:t> </w:t>
      </w:r>
      <w:r>
        <w:rPr>
          <w:w w:val="105"/>
        </w:rPr>
        <w:t>Specialist</w:t>
      </w:r>
      <w:r>
        <w:rPr>
          <w:spacing w:val="70"/>
          <w:w w:val="150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1"/>
        <w:ind w:left="297"/>
      </w:pPr>
      <w:r>
        <w:rPr>
          <w:w w:val="105"/>
        </w:rPr>
        <w:t>IBM</w:t>
      </w:r>
      <w:r>
        <w:rPr>
          <w:spacing w:val="11"/>
          <w:w w:val="105"/>
        </w:rPr>
        <w:t> </w:t>
      </w:r>
      <w:r>
        <w:rPr>
          <w:w w:val="105"/>
        </w:rPr>
        <w:t>,</w:t>
      </w:r>
      <w:r>
        <w:rPr>
          <w:spacing w:val="12"/>
          <w:w w:val="105"/>
        </w:rPr>
        <w:t> </w:t>
      </w:r>
      <w:r>
        <w:rPr>
          <w:w w:val="105"/>
        </w:rPr>
        <w:t>Armonk,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Resolved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100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employees,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decreasing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user-related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patch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installs</w:t>
      </w:r>
    </w:p>
    <w:p>
      <w:pPr>
        <w:pStyle w:val="BodyText"/>
        <w:spacing w:before="9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101288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75472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47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Information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41"/>
        <w:ind w:left="297"/>
      </w:pPr>
      <w:r>
        <w:rPr>
          <w:w w:val="105"/>
        </w:rPr>
        <w:t>Massachusetts</w:t>
      </w:r>
      <w:r>
        <w:rPr>
          <w:spacing w:val="19"/>
          <w:w w:val="105"/>
        </w:rPr>
        <w:t> </w:t>
      </w:r>
      <w:r>
        <w:rPr>
          <w:w w:val="105"/>
        </w:rPr>
        <w:t>Institute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Technology</w:t>
      </w:r>
      <w:r>
        <w:rPr>
          <w:spacing w:val="20"/>
          <w:w w:val="105"/>
        </w:rPr>
        <w:t> </w:t>
      </w:r>
      <w:r>
        <w:rPr>
          <w:w w:val="105"/>
        </w:rPr>
        <w:t>,</w:t>
      </w:r>
      <w:r>
        <w:rPr>
          <w:spacing w:val="20"/>
          <w:w w:val="105"/>
        </w:rPr>
        <w:t> </w:t>
      </w:r>
      <w:r>
        <w:rPr>
          <w:w w:val="105"/>
        </w:rPr>
        <w:t>Cambridge,</w:t>
      </w:r>
      <w:r>
        <w:rPr>
          <w:spacing w:val="20"/>
          <w:w w:val="105"/>
        </w:rPr>
        <w:t> </w:t>
      </w:r>
      <w:r>
        <w:rPr>
          <w:w w:val="105"/>
        </w:rPr>
        <w:t>MA</w:t>
      </w:r>
      <w:r>
        <w:rPr>
          <w:spacing w:val="20"/>
          <w:w w:val="105"/>
        </w:rPr>
        <w:t> </w:t>
      </w:r>
      <w:r>
        <w:rPr>
          <w:w w:val="105"/>
        </w:rPr>
        <w:t>May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Computer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41"/>
        <w:ind w:left="297"/>
      </w:pPr>
      <w:r>
        <w:rPr>
          <w:w w:val="105"/>
        </w:rPr>
        <w:t>Stanford</w:t>
      </w:r>
      <w:r>
        <w:rPr>
          <w:spacing w:val="11"/>
          <w:w w:val="105"/>
        </w:rPr>
        <w:t> </w:t>
      </w: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4"/>
          <w:w w:val="105"/>
        </w:rPr>
        <w:t> </w:t>
      </w:r>
      <w:r>
        <w:rPr>
          <w:w w:val="105"/>
        </w:rPr>
        <w:t>Stanford,</w:t>
      </w:r>
      <w:r>
        <w:rPr>
          <w:spacing w:val="14"/>
          <w:w w:val="105"/>
        </w:rPr>
        <w:t> </w:t>
      </w:r>
      <w:r>
        <w:rPr>
          <w:w w:val="105"/>
        </w:rPr>
        <w:t>CA</w:t>
      </w:r>
      <w:r>
        <w:rPr>
          <w:spacing w:val="14"/>
          <w:w w:val="105"/>
        </w:rPr>
        <w:t> </w:t>
      </w:r>
      <w:r>
        <w:rPr>
          <w:w w:val="105"/>
        </w:rPr>
        <w:t>May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Information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California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Berkeley,</w:t>
      </w:r>
      <w:r>
        <w:rPr>
          <w:spacing w:val="13"/>
          <w:w w:val="105"/>
        </w:rPr>
        <w:t> </w:t>
      </w:r>
      <w:r>
        <w:rPr>
          <w:w w:val="105"/>
        </w:rPr>
        <w:t>CA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20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293059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3.075573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3"/>
      </w:pPr>
    </w:p>
    <w:p>
      <w:pPr>
        <w:pStyle w:val="Heading1"/>
      </w:pP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rPr>
          <w:rFonts w:ascii="Microsoft Sans Serif"/>
          <w:sz w:val="11"/>
        </w:rPr>
      </w:pPr>
    </w:p>
    <w:p>
      <w:pPr>
        <w:spacing w:after="0"/>
        <w:rPr>
          <w:rFonts w:ascii="Microsoft Sans Serif"/>
          <w:sz w:val="11"/>
        </w:rPr>
        <w:sectPr>
          <w:type w:val="continuous"/>
          <w:pgSz w:w="11920" w:h="16860"/>
          <w:pgMar w:top="0" w:bottom="280" w:left="800" w:right="64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System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User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95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Technical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troubleshooting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640"/>
          <w:cols w:num="2" w:equalWidth="0">
            <w:col w:w="2254" w:space="1213"/>
            <w:col w:w="7013"/>
          </w:cols>
        </w:sectPr>
      </w:pPr>
    </w:p>
    <w:p>
      <w:pPr>
        <w:pStyle w:val="BodyText"/>
        <w:spacing w:before="7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4" coordorigin="0,0" coordsize="11919,930">
                <v:rect style="position:absolute;left:0;top:0;width:11919;height:675" id="docshape5" filled="true" fillcolor="#4a4a4a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28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484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448425" cy="9525"/>
                          <a:chExt cx="64484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75pt;height:.75pt;mso-position-horizontal-relative:char;mso-position-vertical-relative:line" id="docshapegroup7" coordorigin="0,0" coordsize="10155,15">
                <v:rect style="position:absolute;left:0;top:0;width:10155;height:15" id="docshape8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42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before="54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CompTIA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A+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CompTIA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Microsoft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Certified: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Azure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Fundamentals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Microsoft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ITIL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AXELOS</w:t>
      </w:r>
    </w:p>
    <w:sectPr>
      <w:type w:val="continuous"/>
      <w:pgSz w:w="11920" w:h="16860"/>
      <w:pgMar w:top="0" w:bottom="28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1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2025-10-21T14:49:25Z</dcterms:created>
  <dcterms:modified xsi:type="dcterms:W3CDTF">2025-10-21T14:49:25Z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