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Startup</w:t>
      </w:r>
      <w:r>
        <w:rPr>
          <w:b/>
          <w:color w:val="FFFFFF"/>
          <w:spacing w:val="-15"/>
          <w:w w:val="105"/>
          <w:sz w:val="29"/>
        </w:rPr>
        <w:t> </w:t>
      </w:r>
      <w:r>
        <w:rPr>
          <w:b/>
          <w:color w:val="FFFFFF"/>
          <w:spacing w:val="-5"/>
          <w:w w:val="105"/>
          <w:sz w:val="29"/>
        </w:rPr>
        <w:t>CIO</w:t>
      </w:r>
    </w:p>
    <w:p>
      <w:pPr>
        <w:spacing w:line="273" w:lineRule="auto" w:before="179"/>
        <w:ind w:left="440" w:right="27" w:firstLine="0"/>
        <w:jc w:val="left"/>
        <w:rPr>
          <w:sz w:val="16"/>
        </w:rPr>
      </w:pPr>
      <w:r>
        <w:rPr>
          <w:color w:val="FFFFFF"/>
          <w:w w:val="105"/>
          <w:sz w:val="16"/>
        </w:rPr>
        <w:t>Startup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CIO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products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high-growth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companies.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leading small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lean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budgets,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rapid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innovation.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technology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fast-changing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models.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24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Austin,</w:t>
      </w:r>
      <w:r>
        <w:rPr>
          <w:spacing w:val="-2"/>
          <w:sz w:val="18"/>
        </w:rPr>
        <w:t> </w:t>
      </w:r>
      <w:r>
        <w:rPr>
          <w:sz w:val="18"/>
        </w:rPr>
        <w:t>TX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78701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(000)</w:t>
      </w:r>
      <w:r>
        <w:rPr>
          <w:spacing w:val="16"/>
          <w:sz w:val="18"/>
        </w:rPr>
        <w:t> </w:t>
      </w:r>
      <w:r>
        <w:rPr>
          <w:sz w:val="18"/>
        </w:rPr>
        <w:t>000-</w:t>
      </w:r>
      <w:r>
        <w:rPr>
          <w:spacing w:val="-4"/>
          <w:sz w:val="18"/>
        </w:rPr>
        <w:t>0000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mjohnson@email.com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</w:rPr>
        <w:t>ACADEMIC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PROJECTS</w:t>
      </w:r>
    </w:p>
    <w:p>
      <w:pPr>
        <w:pStyle w:val="Heading2"/>
        <w:spacing w:before="228"/>
        <w:ind w:left="868"/>
      </w:pPr>
      <w:r>
        <w:rPr/>
        <w:t>STARTUP</w:t>
      </w:r>
      <w:r>
        <w:rPr>
          <w:spacing w:val="1"/>
        </w:rPr>
        <w:t> </w:t>
      </w:r>
      <w:r>
        <w:rPr/>
        <w:t>CIO</w:t>
      </w:r>
      <w:r>
        <w:rPr>
          <w:spacing w:val="66"/>
        </w:rPr>
        <w:t> </w:t>
      </w:r>
      <w:r>
        <w:rPr>
          <w:b w:val="0"/>
          <w:position w:val="3"/>
        </w:rPr>
        <w:t>|</w:t>
      </w:r>
      <w:r>
        <w:rPr>
          <w:b w:val="0"/>
          <w:spacing w:val="6"/>
          <w:position w:val="3"/>
        </w:rPr>
        <w:t> </w:t>
      </w:r>
      <w:r>
        <w:rPr/>
        <w:t>BRIGHTTECH</w:t>
      </w:r>
      <w:r>
        <w:rPr>
          <w:spacing w:val="6"/>
        </w:rPr>
        <w:t> </w:t>
      </w:r>
      <w:r>
        <w:rPr/>
        <w:t>SOLUTIONS</w:t>
      </w:r>
      <w:r>
        <w:rPr>
          <w:spacing w:val="6"/>
        </w:rPr>
        <w:t> </w:t>
      </w:r>
      <w:r>
        <w:rPr/>
        <w:t>,</w:t>
      </w:r>
      <w:r>
        <w:rPr>
          <w:spacing w:val="-3"/>
        </w:rPr>
        <w:t> </w:t>
      </w:r>
      <w:r>
        <w:rPr/>
        <w:t>AUSTIN,</w:t>
      </w:r>
      <w:r>
        <w:rPr>
          <w:spacing w:val="6"/>
        </w:rPr>
        <w:t> </w:t>
      </w:r>
      <w:r>
        <w:rPr>
          <w:spacing w:val="-5"/>
        </w:rPr>
        <w:t>TX</w:t>
      </w:r>
    </w:p>
    <w:p>
      <w:pPr>
        <w:pStyle w:val="BodyText"/>
        <w:spacing w:before="23"/>
        <w:ind w:left="868"/>
      </w:pPr>
      <w:r>
        <w:rPr/>
        <w:t>APRIL</w:t>
      </w:r>
      <w:r>
        <w:rPr>
          <w:spacing w:val="-6"/>
        </w:rPr>
        <w:t> </w:t>
      </w:r>
      <w:r>
        <w:rPr/>
        <w:t>2017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240"/>
          <w:cols w:num="2" w:equalWidth="0">
            <w:col w:w="2721" w:space="497"/>
            <w:col w:w="8382"/>
          </w:cols>
        </w:sectPr>
      </w:pP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240" w:lineRule="auto" w:before="183" w:after="0"/>
        <w:ind w:left="736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Agile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Budget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prioritization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Cloud-based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scaling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284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Cybersecurity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startups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16" w:lineRule="auto" w:before="57" w:after="0"/>
        <w:ind w:left="589" w:right="821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Scaled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infrastructure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support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400%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company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growth,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reducing downtime to 0.01% through cloud-based systems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16" w:lineRule="auto" w:before="72" w:after="0"/>
        <w:ind w:left="589" w:right="155" w:hanging="298"/>
        <w:jc w:val="left"/>
        <w:rPr>
          <w:position w:val="-2"/>
          <w:sz w:val="31"/>
        </w:rPr>
      </w:pPr>
      <w:r>
        <w:rPr>
          <w:w w:val="105"/>
          <w:sz w:val="20"/>
        </w:rPr>
        <w:t>Oversaw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$15M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budget,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prioritizing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innovation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while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cutting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costs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20% through automation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28" w:lineRule="auto" w:before="61" w:after="0"/>
        <w:ind w:left="589" w:right="567" w:hanging="298"/>
        <w:jc w:val="left"/>
        <w:rPr>
          <w:sz w:val="31"/>
        </w:rPr>
      </w:pPr>
      <w:r>
        <w:rPr>
          <w:w w:val="105"/>
          <w:position w:val="1"/>
          <w:sz w:val="20"/>
        </w:rPr>
        <w:t>Directed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launch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of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SaaS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platform,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generating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$25M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annual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recurring </w:t>
      </w:r>
      <w:r>
        <w:rPr>
          <w:w w:val="105"/>
          <w:sz w:val="20"/>
        </w:rPr>
        <w:t>revenue within three years</w:t>
      </w:r>
    </w:p>
    <w:p>
      <w:pPr>
        <w:pStyle w:val="BodyText"/>
        <w:spacing w:before="143"/>
      </w:pPr>
    </w:p>
    <w:p>
      <w:pPr>
        <w:pStyle w:val="Heading2"/>
      </w:pPr>
      <w:r>
        <w:rPr/>
        <w:t>HEAD OF</w:t>
      </w:r>
      <w:r>
        <w:rPr>
          <w:spacing w:val="1"/>
        </w:rPr>
        <w:t> </w:t>
      </w:r>
      <w:r>
        <w:rPr/>
        <w:t>IT</w:t>
      </w:r>
      <w:r>
        <w:rPr>
          <w:spacing w:val="56"/>
        </w:rPr>
        <w:t> </w:t>
      </w:r>
      <w:r>
        <w:rPr>
          <w:b w:val="0"/>
          <w:position w:val="3"/>
        </w:rPr>
        <w:t>| </w:t>
      </w:r>
      <w:r>
        <w:rPr/>
        <w:t>NEXTWAVE INNOVATIONS</w:t>
      </w:r>
      <w:r>
        <w:rPr>
          <w:spacing w:val="1"/>
        </w:rPr>
        <w:t> </w:t>
      </w:r>
      <w:r>
        <w:rPr/>
        <w:t>,</w:t>
      </w:r>
      <w:r>
        <w:rPr>
          <w:spacing w:val="1"/>
        </w:rPr>
        <w:t> </w:t>
      </w:r>
      <w:r>
        <w:rPr/>
        <w:t>HOUSTON,</w:t>
      </w:r>
      <w:r>
        <w:rPr>
          <w:spacing w:val="1"/>
        </w:rPr>
        <w:t> </w:t>
      </w:r>
      <w:r>
        <w:rPr>
          <w:spacing w:val="-5"/>
        </w:rPr>
        <w:t>TX</w:t>
      </w:r>
    </w:p>
    <w:p>
      <w:pPr>
        <w:pStyle w:val="BodyText"/>
        <w:spacing w:before="23"/>
        <w:ind w:left="105"/>
      </w:pPr>
      <w:r>
        <w:rPr/>
        <w:t>JULY</w:t>
      </w:r>
      <w:r>
        <w:rPr>
          <w:spacing w:val="-8"/>
        </w:rPr>
        <w:t> </w:t>
      </w:r>
      <w:r>
        <w:rPr/>
        <w:t>2012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/>
        <w:t>MARCH</w:t>
      </w:r>
      <w:r>
        <w:rPr>
          <w:spacing w:val="-7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780" w:bottom="280" w:left="80" w:right="240"/>
          <w:cols w:num="2" w:equalWidth="0">
            <w:col w:w="3065" w:space="915"/>
            <w:col w:w="7620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55" w:after="0"/>
        <w:ind w:left="736" w:right="0" w:hanging="296"/>
        <w:jc w:val="left"/>
        <w:rPr>
          <w:sz w:val="20"/>
        </w:rPr>
      </w:pPr>
      <w:r>
        <w:rPr>
          <w:sz w:val="20"/>
        </w:rPr>
        <w:t>Infrastructure</w:t>
      </w:r>
      <w:r>
        <w:rPr>
          <w:spacing w:val="19"/>
          <w:sz w:val="20"/>
        </w:rPr>
        <w:t> </w:t>
      </w:r>
      <w:r>
        <w:rPr>
          <w:spacing w:val="-2"/>
          <w:sz w:val="20"/>
        </w:rPr>
        <w:t>growth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sz w:val="20"/>
        </w:rPr>
      </w:pPr>
      <w:r>
        <w:rPr>
          <w:sz w:val="20"/>
        </w:rPr>
        <w:t>Innovation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Lean</w:t>
      </w:r>
      <w:r>
        <w:rPr>
          <w:spacing w:val="-1"/>
          <w:sz w:val="20"/>
        </w:rPr>
        <w:t> </w:t>
      </w:r>
      <w:r>
        <w:rPr>
          <w:sz w:val="20"/>
        </w:rPr>
        <w:t>IT </w:t>
      </w:r>
      <w:r>
        <w:rPr>
          <w:spacing w:val="-2"/>
          <w:sz w:val="20"/>
        </w:rPr>
        <w:t>strategy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Product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launch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support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sz w:val="20"/>
        </w:rPr>
      </w:pPr>
      <w:r>
        <w:rPr>
          <w:spacing w:val="-2"/>
          <w:sz w:val="20"/>
        </w:rPr>
        <w:t>SaaS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platforms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5" w:lineRule="exact" w:before="0" w:after="0"/>
        <w:ind w:left="736" w:right="0" w:hanging="296"/>
        <w:jc w:val="left"/>
        <w:rPr>
          <w:sz w:val="20"/>
        </w:rPr>
      </w:pPr>
      <w:r>
        <w:rPr>
          <w:spacing w:val="-4"/>
          <w:sz w:val="20"/>
        </w:rPr>
        <w:t>Team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building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1" w:after="0"/>
        <w:ind w:left="738" w:right="389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Built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systems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from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ground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up,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enabling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staff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growth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from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20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300 employees without major disruptions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73" w:after="0"/>
        <w:ind w:left="738" w:right="117" w:hanging="298"/>
        <w:jc w:val="left"/>
        <w:rPr>
          <w:sz w:val="20"/>
        </w:rPr>
      </w:pPr>
      <w:r>
        <w:rPr>
          <w:w w:val="105"/>
          <w:sz w:val="20"/>
        </w:rPr>
        <w:t>Introduced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agile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development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processes,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improving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release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cycles by 40%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87" w:after="0"/>
        <w:ind w:left="738" w:right="1125" w:hanging="298"/>
        <w:jc w:val="left"/>
        <w:rPr>
          <w:sz w:val="20"/>
        </w:rPr>
      </w:pPr>
      <w:r>
        <w:rPr>
          <w:spacing w:val="-2"/>
          <w:w w:val="105"/>
          <w:sz w:val="20"/>
        </w:rPr>
        <w:t>Designed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cybersecurity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framework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early-stage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environments, </w:t>
      </w:r>
      <w:r>
        <w:rPr>
          <w:w w:val="105"/>
          <w:sz w:val="20"/>
        </w:rPr>
        <w:t>preventing critical incidents during scaling phase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240"/>
          <w:cols w:num="2" w:equalWidth="0">
            <w:col w:w="2926" w:space="906"/>
            <w:col w:w="7768"/>
          </w:cols>
        </w:sectPr>
      </w:pPr>
    </w:p>
    <w:p>
      <w:pPr>
        <w:pStyle w:val="BodyText"/>
        <w:spacing w:before="68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CERTIFICATIONS</w:t>
      </w:r>
    </w:p>
    <w:p>
      <w:pPr>
        <w:spacing w:before="4"/>
        <w:ind w:left="291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pacing w:val="-2"/>
          <w:sz w:val="31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01" w:val="left" w:leader="none"/>
          <w:tab w:pos="403" w:val="left" w:leader="none"/>
        </w:tabs>
        <w:spacing w:line="286" w:lineRule="exact" w:before="146" w:after="0"/>
        <w:ind w:left="403" w:right="746" w:hanging="298"/>
        <w:jc w:val="left"/>
        <w:rPr>
          <w:sz w:val="20"/>
        </w:rPr>
      </w:pPr>
      <w:r>
        <w:rPr>
          <w:sz w:val="20"/>
        </w:rPr>
        <w:t>Master of Business Administration (MBA) Technology Entrepreneurship Rice University , Houston, TX </w:t>
      </w:r>
      <w:r>
        <w:rPr>
          <w:position w:val="3"/>
          <w:sz w:val="20"/>
        </w:rPr>
        <w:t>| </w:t>
      </w:r>
      <w:r>
        <w:rPr>
          <w:sz w:val="20"/>
        </w:rPr>
        <w:t>May 2012</w:t>
      </w:r>
    </w:p>
    <w:p>
      <w:pPr>
        <w:spacing w:after="0" w:line="286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240"/>
          <w:cols w:num="2" w:equalWidth="0">
            <w:col w:w="2709" w:space="1272"/>
            <w:col w:w="7619"/>
          </w:cols>
        </w:sectPr>
      </w:pPr>
    </w:p>
    <w:p>
      <w:pPr>
        <w:pStyle w:val="ListParagraph"/>
        <w:numPr>
          <w:ilvl w:val="1"/>
          <w:numId w:val="2"/>
        </w:numPr>
        <w:tabs>
          <w:tab w:pos="736" w:val="left" w:leader="none"/>
        </w:tabs>
        <w:spacing w:line="243" w:lineRule="exact" w:before="0" w:after="0"/>
        <w:ind w:left="736" w:right="0" w:hanging="296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314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143250">
                                <a:moveTo>
                                  <a:pt x="2352662" y="2781300"/>
                                </a:moveTo>
                                <a:lnTo>
                                  <a:pt x="0" y="2781300"/>
                                </a:lnTo>
                                <a:lnTo>
                                  <a:pt x="0" y="3143250"/>
                                </a:lnTo>
                                <a:lnTo>
                                  <a:pt x="2352662" y="3143250"/>
                                </a:lnTo>
                                <a:lnTo>
                                  <a:pt x="2352662" y="2781300"/>
                                </a:lnTo>
                                <a:close/>
                              </a:path>
                              <a:path w="2352675" h="3143250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333875">
                                <a:moveTo>
                                  <a:pt x="4920234" y="3981437"/>
                                </a:moveTo>
                                <a:lnTo>
                                  <a:pt x="0" y="3981437"/>
                                </a:lnTo>
                                <a:lnTo>
                                  <a:pt x="0" y="4333862"/>
                                </a:lnTo>
                                <a:lnTo>
                                  <a:pt x="4920234" y="4333862"/>
                                </a:lnTo>
                                <a:lnTo>
                                  <a:pt x="4920234" y="3981437"/>
                                </a:lnTo>
                                <a:close/>
                              </a:path>
                              <a:path w="4920615" h="43338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3936" id="docshapegroup1" coordorigin="0,0" coordsize="11919,16858">
                <v:rect style="position:absolute;left:0;top:15870;width:11919;height:988" id="docshape2" filled="true" fillcolor="#24560f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24560f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0;top:6450;width:3705;height:4950" id="docshape7" coordorigin="0,6450" coordsize="3705,4950" path="m3705,10830l0,10830,0,11400,3705,11400,3705,10830xm3705,6450l0,6450,0,7020,3705,7020,3705,6450xe" filled="true" fillcolor="#24560f" stroked="false">
                  <v:path arrowok="t"/>
                  <v:fill type="solid"/>
                </v:shape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24560f" stroked="false">
                  <v:fill opacity="32899f" type="solid"/>
                </v:rect>
                <v:shape style="position:absolute;left:4169;top:4140;width:7749;height:6825" id="docshape13" coordorigin="4170,4140" coordsize="7749,6825" path="m11918,10410l4170,10410,4170,10965,11918,10965,11918,10410xm11918,4140l4170,4140,4170,4695,11918,4695,11918,4140xe" filled="true" fillcolor="#24560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Certiﬁed</w:t>
      </w:r>
      <w:r>
        <w:rPr>
          <w:spacing w:val="10"/>
          <w:sz w:val="20"/>
        </w:rPr>
        <w:t> </w:t>
      </w:r>
      <w:r>
        <w:rPr>
          <w:sz w:val="20"/>
        </w:rPr>
        <w:t>Startup</w:t>
      </w:r>
      <w:r>
        <w:rPr>
          <w:spacing w:val="11"/>
          <w:sz w:val="20"/>
        </w:rPr>
        <w:t> </w:t>
      </w:r>
      <w:r>
        <w:rPr>
          <w:sz w:val="20"/>
        </w:rPr>
        <w:t>CIO</w:t>
      </w:r>
      <w:r>
        <w:rPr>
          <w:spacing w:val="11"/>
          <w:sz w:val="20"/>
        </w:rPr>
        <w:t> </w:t>
      </w:r>
      <w:r>
        <w:rPr>
          <w:sz w:val="20"/>
        </w:rPr>
        <w:t>,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Startup</w:t>
      </w:r>
    </w:p>
    <w:p>
      <w:pPr>
        <w:pStyle w:val="BodyText"/>
        <w:spacing w:line="216" w:lineRule="exact"/>
        <w:ind w:left="738"/>
      </w:pPr>
      <w:r>
        <w:rPr>
          <w:spacing w:val="-2"/>
          <w:w w:val="105"/>
        </w:rPr>
        <w:t>Leadership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Program,</w:t>
      </w:r>
    </w:p>
    <w:p>
      <w:pPr>
        <w:pStyle w:val="BodyText"/>
        <w:spacing w:before="25"/>
        <w:ind w:left="738"/>
      </w:pPr>
      <w:r>
        <w:rPr/>
        <w:t>September</w:t>
      </w:r>
      <w:r>
        <w:rPr>
          <w:spacing w:val="22"/>
        </w:rPr>
        <w:t> </w:t>
      </w:r>
      <w:r>
        <w:rPr>
          <w:spacing w:val="-4"/>
        </w:rPr>
        <w:t>2014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28" w:lineRule="auto" w:before="55" w:after="0"/>
        <w:ind w:left="738" w:right="38" w:hanging="298"/>
        <w:jc w:val="left"/>
        <w:rPr>
          <w:sz w:val="20"/>
        </w:rPr>
      </w:pPr>
      <w:r>
        <w:rPr>
          <w:sz w:val="20"/>
        </w:rPr>
        <w:t>Certiﬁed ScrumMaster (CSM) , Scrum Alliance, June 2015</w:t>
      </w:r>
    </w:p>
    <w:p>
      <w:pPr>
        <w:spacing w:line="240" w:lineRule="auto" w:before="129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18" w:lineRule="auto" w:before="0" w:after="0"/>
        <w:ind w:left="738" w:right="2550" w:hanging="298"/>
        <w:jc w:val="left"/>
        <w:rPr>
          <w:sz w:val="20"/>
        </w:rPr>
      </w:pPr>
      <w:r>
        <w:rPr>
          <w:sz w:val="20"/>
        </w:rPr>
        <w:t>Bachelor of Science (B.S.) Computer Science</w:t>
      </w:r>
      <w:r>
        <w:rPr>
          <w:spacing w:val="80"/>
          <w:sz w:val="20"/>
        </w:rPr>
        <w:t> </w:t>
      </w:r>
      <w:r>
        <w:rPr>
          <w:sz w:val="20"/>
        </w:rPr>
        <w:t>Texas</w:t>
      </w:r>
      <w:r>
        <w:rPr>
          <w:spacing w:val="-2"/>
          <w:sz w:val="20"/>
        </w:rPr>
        <w:t> </w:t>
      </w:r>
      <w:r>
        <w:rPr>
          <w:sz w:val="20"/>
        </w:rPr>
        <w:t>State</w:t>
      </w:r>
      <w:r>
        <w:rPr>
          <w:spacing w:val="-2"/>
          <w:sz w:val="20"/>
        </w:rPr>
        <w:t> </w:t>
      </w:r>
      <w:r>
        <w:rPr>
          <w:sz w:val="20"/>
        </w:rPr>
        <w:t>University</w:t>
      </w:r>
      <w:r>
        <w:rPr>
          <w:spacing w:val="-2"/>
          <w:sz w:val="20"/>
        </w:rPr>
        <w:t> 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San</w:t>
      </w:r>
      <w:r>
        <w:rPr>
          <w:spacing w:val="-2"/>
          <w:sz w:val="20"/>
        </w:rPr>
        <w:t> </w:t>
      </w:r>
      <w:r>
        <w:rPr>
          <w:sz w:val="20"/>
        </w:rPr>
        <w:t>Marcos,</w:t>
      </w:r>
      <w:r>
        <w:rPr>
          <w:spacing w:val="-2"/>
          <w:sz w:val="20"/>
        </w:rPr>
        <w:t> </w:t>
      </w:r>
      <w:r>
        <w:rPr>
          <w:sz w:val="20"/>
        </w:rPr>
        <w:t>TX</w:t>
      </w:r>
      <w:r>
        <w:rPr>
          <w:spacing w:val="-3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-3"/>
          <w:position w:val="3"/>
          <w:sz w:val="20"/>
        </w:rPr>
        <w:t> </w:t>
      </w:r>
      <w:r>
        <w:rPr>
          <w:sz w:val="20"/>
        </w:rPr>
        <w:t>May</w:t>
      </w:r>
      <w:r>
        <w:rPr>
          <w:spacing w:val="-2"/>
          <w:sz w:val="20"/>
        </w:rPr>
        <w:t> </w:t>
      </w:r>
      <w:r>
        <w:rPr>
          <w:sz w:val="20"/>
        </w:rPr>
        <w:t>2008</w:t>
      </w:r>
    </w:p>
    <w:sectPr>
      <w:type w:val="continuous"/>
      <w:pgSz w:w="11920" w:h="16860"/>
      <w:pgMar w:top="780" w:bottom="280" w:left="80" w:right="240"/>
      <w:cols w:num="2" w:equalWidth="0">
        <w:col w:w="3576" w:space="70"/>
        <w:col w:w="79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3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john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2025-10-31T06:44:21Z</dcterms:created>
  <dcterms:modified xsi:type="dcterms:W3CDTF">2025-10-31T06:44:21Z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