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218"/>
        <w:rPr>
          <w:rFonts w:ascii="Times New Roman"/>
          <w:sz w:val="82"/>
        </w:rPr>
      </w:pPr>
    </w:p>
    <w:p>
      <w:pPr>
        <w:pStyle w:val="Title"/>
        <w:spacing w:line="244" w:lineRule="auto"/>
      </w:pPr>
      <w:r>
        <w:rPr>
          <w:spacing w:val="6"/>
          <w:w w:val="105"/>
        </w:rPr>
        <w:t>Drew </w:t>
      </w:r>
      <w:r>
        <w:rPr>
          <w:spacing w:val="10"/>
        </w:rPr>
        <w:t>Thompson</w:t>
      </w:r>
    </w:p>
    <w:p>
      <w:pPr>
        <w:spacing w:before="93"/>
        <w:ind w:left="3486" w:right="0" w:firstLine="0"/>
        <w:jc w:val="center"/>
        <w:rPr>
          <w:rFonts w:ascii="Microsoft Sans Serif"/>
          <w:sz w:val="26"/>
        </w:rPr>
      </w:pPr>
      <w:r>
        <w:rPr>
          <w:rFonts w:ascii="Microsoft Sans Serif"/>
          <w:w w:val="105"/>
          <w:sz w:val="26"/>
        </w:rPr>
        <w:t>Industrial</w:t>
      </w:r>
      <w:r>
        <w:rPr>
          <w:rFonts w:ascii="Microsoft Sans Serif"/>
          <w:spacing w:val="23"/>
          <w:w w:val="105"/>
          <w:sz w:val="26"/>
        </w:rPr>
        <w:t> </w:t>
      </w:r>
      <w:r>
        <w:rPr>
          <w:rFonts w:ascii="Microsoft Sans Serif"/>
          <w:spacing w:val="-2"/>
          <w:w w:val="105"/>
          <w:sz w:val="26"/>
        </w:rPr>
        <w:t>pharmacist</w:t>
      </w:r>
    </w:p>
    <w:p>
      <w:pPr>
        <w:pStyle w:val="BodyText"/>
        <w:spacing w:before="8"/>
        <w:rPr>
          <w:rFonts w:ascii="Microsoft Sans Serif"/>
          <w:sz w:val="10"/>
        </w:rPr>
      </w:pPr>
    </w:p>
    <w:p>
      <w:pPr>
        <w:spacing w:after="0"/>
        <w:rPr>
          <w:rFonts w:ascii="Microsoft Sans Serif"/>
          <w:sz w:val="10"/>
        </w:rPr>
        <w:sectPr>
          <w:type w:val="continuous"/>
          <w:pgSz w:w="11920" w:h="16860"/>
          <w:pgMar w:top="0" w:bottom="0" w:left="420" w:right="0"/>
        </w:sectPr>
      </w:pPr>
    </w:p>
    <w:p>
      <w:pPr>
        <w:pStyle w:val="BodyText"/>
        <w:rPr>
          <w:rFonts w:ascii="Microsoft Sans Serif"/>
          <w:sz w:val="29"/>
        </w:rPr>
      </w:pPr>
    </w:p>
    <w:p>
      <w:pPr>
        <w:pStyle w:val="BodyText"/>
        <w:spacing w:before="51"/>
        <w:rPr>
          <w:rFonts w:ascii="Microsoft Sans Serif"/>
          <w:sz w:val="29"/>
        </w:rPr>
      </w:pPr>
    </w:p>
    <w:p>
      <w:pPr>
        <w:pStyle w:val="Heading1"/>
      </w:pPr>
      <w:r>
        <w:rPr>
          <w:spacing w:val="-2"/>
        </w:rPr>
        <w:t>CONTACT</w:t>
      </w:r>
    </w:p>
    <w:p>
      <w:pPr>
        <w:pStyle w:val="BodyText"/>
        <w:spacing w:before="81"/>
        <w:rPr>
          <w:b/>
          <w:sz w:val="29"/>
        </w:rPr>
      </w:pPr>
    </w:p>
    <w:p>
      <w:pPr>
        <w:pStyle w:val="BodyText"/>
        <w:ind w:left="825"/>
      </w:pPr>
      <w:r>
        <w:rPr>
          <w:color w:val="FFFFFF"/>
          <w:w w:val="105"/>
        </w:rPr>
        <w:t>(000)</w:t>
      </w:r>
      <w:r>
        <w:rPr>
          <w:color w:val="FFFFFF"/>
          <w:spacing w:val="14"/>
          <w:w w:val="105"/>
        </w:rPr>
        <w:t> </w:t>
      </w:r>
      <w:r>
        <w:rPr>
          <w:color w:val="FFFFFF"/>
          <w:w w:val="105"/>
        </w:rPr>
        <w:t>000-</w:t>
      </w:r>
      <w:r>
        <w:rPr>
          <w:color w:val="FFFFFF"/>
          <w:spacing w:val="-4"/>
          <w:w w:val="105"/>
        </w:rPr>
        <w:t>0000</w:t>
      </w:r>
    </w:p>
    <w:p>
      <w:pPr>
        <w:spacing w:line="273" w:lineRule="auto" w:before="79"/>
        <w:ind w:left="278" w:right="1323" w:firstLine="0"/>
        <w:jc w:val="center"/>
        <w:rPr>
          <w:b/>
          <w:sz w:val="16"/>
        </w:rPr>
      </w:pPr>
      <w:r>
        <w:rPr/>
        <w:br w:type="column"/>
      </w:r>
      <w:r>
        <w:rPr>
          <w:b/>
          <w:w w:val="105"/>
          <w:sz w:val="16"/>
        </w:rPr>
        <w:t>Industrial pharmacist with a passion for quality control and drug </w:t>
      </w:r>
      <w:r>
        <w:rPr>
          <w:b/>
          <w:spacing w:val="-2"/>
          <w:w w:val="105"/>
          <w:sz w:val="16"/>
        </w:rPr>
        <w:t>manufacturing</w:t>
      </w:r>
    </w:p>
    <w:p>
      <w:pPr>
        <w:spacing w:line="273" w:lineRule="auto" w:before="1"/>
        <w:ind w:left="119" w:right="1164" w:firstLine="0"/>
        <w:jc w:val="center"/>
        <w:rPr>
          <w:sz w:val="16"/>
        </w:rPr>
      </w:pPr>
      <w:r>
        <w:rPr>
          <w:w w:val="105"/>
          <w:sz w:val="16"/>
        </w:rPr>
        <w:t>Pharmacist with 11 years of experience in pharmaceutical manufacturing. Specializes in GMP compliance, drug stability testing, and batch review. Known for preventing production delays through rigorous auditing and collaboration with quality assurance teams.</w:t>
      </w:r>
    </w:p>
    <w:p>
      <w:pPr>
        <w:spacing w:after="0" w:line="273" w:lineRule="auto"/>
        <w:jc w:val="center"/>
        <w:rPr>
          <w:sz w:val="16"/>
        </w:rPr>
        <w:sectPr>
          <w:type w:val="continuous"/>
          <w:pgSz w:w="11920" w:h="16860"/>
          <w:pgMar w:top="0" w:bottom="0" w:left="420" w:right="0"/>
          <w:cols w:num="2" w:equalWidth="0">
            <w:col w:w="2186" w:space="2347"/>
            <w:col w:w="6967"/>
          </w:cols>
        </w:sectPr>
      </w:pPr>
    </w:p>
    <w:p>
      <w:pPr>
        <w:pStyle w:val="BodyText"/>
        <w:spacing w:before="7"/>
      </w:pPr>
    </w:p>
    <w:p>
      <w:pPr>
        <w:spacing w:after="0"/>
        <w:sectPr>
          <w:type w:val="continuous"/>
          <w:pgSz w:w="11920" w:h="16860"/>
          <w:pgMar w:top="0" w:bottom="0" w:left="420" w:right="0"/>
        </w:sectPr>
      </w:pPr>
    </w:p>
    <w:p>
      <w:pPr>
        <w:pStyle w:val="BodyText"/>
        <w:spacing w:line="616" w:lineRule="auto" w:before="74"/>
        <w:ind w:left="825"/>
      </w:pPr>
      <w:r>
        <w:rPr/>
        <mc:AlternateContent>
          <mc:Choice Requires="wps">
            <w:drawing>
              <wp:anchor distT="0" distB="0" distL="0" distR="0" allowOverlap="1" layoutInCell="1" locked="0" behindDoc="1" simplePos="0" relativeHeight="487538688">
                <wp:simplePos x="0" y="0"/>
                <wp:positionH relativeFrom="page">
                  <wp:posOffset>0</wp:posOffset>
                </wp:positionH>
                <wp:positionV relativeFrom="page">
                  <wp:posOffset>0</wp:posOffset>
                </wp:positionV>
                <wp:extent cx="2571750"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2571750" cy="10706100"/>
                          <a:chExt cx="2571750" cy="10706100"/>
                        </a:xfrm>
                      </wpg:grpSpPr>
                      <wps:wsp>
                        <wps:cNvPr id="2" name="Graphic 2"/>
                        <wps:cNvSpPr/>
                        <wps:spPr>
                          <a:xfrm>
                            <a:off x="0" y="0"/>
                            <a:ext cx="2571750" cy="10706100"/>
                          </a:xfrm>
                          <a:custGeom>
                            <a:avLst/>
                            <a:gdLst/>
                            <a:ahLst/>
                            <a:cxnLst/>
                            <a:rect l="l" t="t" r="r" b="b"/>
                            <a:pathLst>
                              <a:path w="2571750" h="10706100">
                                <a:moveTo>
                                  <a:pt x="2571737" y="5029200"/>
                                </a:moveTo>
                                <a:lnTo>
                                  <a:pt x="0" y="5029200"/>
                                </a:lnTo>
                                <a:lnTo>
                                  <a:pt x="0" y="8096250"/>
                                </a:lnTo>
                                <a:lnTo>
                                  <a:pt x="0" y="10706087"/>
                                </a:lnTo>
                                <a:lnTo>
                                  <a:pt x="2571737" y="10706087"/>
                                </a:lnTo>
                                <a:lnTo>
                                  <a:pt x="2571737" y="8096250"/>
                                </a:lnTo>
                                <a:lnTo>
                                  <a:pt x="2571737" y="5029200"/>
                                </a:lnTo>
                                <a:close/>
                              </a:path>
                              <a:path w="2571750" h="10706100">
                                <a:moveTo>
                                  <a:pt x="2571737" y="2971800"/>
                                </a:moveTo>
                                <a:lnTo>
                                  <a:pt x="0" y="2971800"/>
                                </a:lnTo>
                                <a:lnTo>
                                  <a:pt x="0" y="4724400"/>
                                </a:lnTo>
                                <a:lnTo>
                                  <a:pt x="2571737" y="4724400"/>
                                </a:lnTo>
                                <a:lnTo>
                                  <a:pt x="2571737" y="2971800"/>
                                </a:lnTo>
                                <a:close/>
                              </a:path>
                              <a:path w="2571750" h="10706100">
                                <a:moveTo>
                                  <a:pt x="2571737" y="0"/>
                                </a:moveTo>
                                <a:lnTo>
                                  <a:pt x="0" y="0"/>
                                </a:lnTo>
                                <a:lnTo>
                                  <a:pt x="0" y="2609850"/>
                                </a:lnTo>
                                <a:lnTo>
                                  <a:pt x="0" y="2667000"/>
                                </a:lnTo>
                                <a:lnTo>
                                  <a:pt x="2571737" y="2667000"/>
                                </a:lnTo>
                                <a:lnTo>
                                  <a:pt x="2571737" y="2609850"/>
                                </a:lnTo>
                                <a:lnTo>
                                  <a:pt x="2571737" y="0"/>
                                </a:lnTo>
                                <a:close/>
                              </a:path>
                            </a:pathLst>
                          </a:custGeom>
                          <a:solidFill>
                            <a:srgbClr val="C76161"/>
                          </a:solidFill>
                        </wps:spPr>
                        <wps:bodyPr wrap="square" lIns="0" tIns="0" rIns="0" bIns="0" rtlCol="0">
                          <a:prstTxWarp prst="textNoShape">
                            <a:avLst/>
                          </a:prstTxWarp>
                          <a:noAutofit/>
                        </wps:bodyPr>
                      </wps:wsp>
                      <wps:wsp>
                        <wps:cNvPr id="3" name="Graphic 3"/>
                        <wps:cNvSpPr/>
                        <wps:spPr>
                          <a:xfrm>
                            <a:off x="0" y="2666999"/>
                            <a:ext cx="2571750" cy="2362200"/>
                          </a:xfrm>
                          <a:custGeom>
                            <a:avLst/>
                            <a:gdLst/>
                            <a:ahLst/>
                            <a:cxnLst/>
                            <a:rect l="l" t="t" r="r" b="b"/>
                            <a:pathLst>
                              <a:path w="2571750" h="2362200">
                                <a:moveTo>
                                  <a:pt x="2571737" y="2057400"/>
                                </a:moveTo>
                                <a:lnTo>
                                  <a:pt x="0" y="2057400"/>
                                </a:lnTo>
                                <a:lnTo>
                                  <a:pt x="0" y="2362200"/>
                                </a:lnTo>
                                <a:lnTo>
                                  <a:pt x="2571737" y="2362200"/>
                                </a:lnTo>
                                <a:lnTo>
                                  <a:pt x="2571737" y="2057400"/>
                                </a:lnTo>
                                <a:close/>
                              </a:path>
                              <a:path w="2571750" h="2362200">
                                <a:moveTo>
                                  <a:pt x="2571737" y="0"/>
                                </a:moveTo>
                                <a:lnTo>
                                  <a:pt x="0" y="0"/>
                                </a:lnTo>
                                <a:lnTo>
                                  <a:pt x="0" y="304800"/>
                                </a:lnTo>
                                <a:lnTo>
                                  <a:pt x="2571737" y="304800"/>
                                </a:lnTo>
                                <a:lnTo>
                                  <a:pt x="2571737" y="0"/>
                                </a:lnTo>
                                <a:close/>
                              </a:path>
                            </a:pathLst>
                          </a:custGeom>
                          <a:solidFill>
                            <a:srgbClr val="F4CCCC"/>
                          </a:solidFill>
                        </wps:spPr>
                        <wps:bodyPr wrap="square" lIns="0" tIns="0" rIns="0" bIns="0" rtlCol="0">
                          <a:prstTxWarp prst="textNoShape">
                            <a:avLst/>
                          </a:prstTxWarp>
                          <a:noAutofit/>
                        </wps:bodyPr>
                      </wps:wsp>
                      <wps:wsp>
                        <wps:cNvPr id="4" name="Graphic 4"/>
                        <wps:cNvSpPr/>
                        <wps:spPr>
                          <a:xfrm>
                            <a:off x="323849" y="504824"/>
                            <a:ext cx="1933575" cy="1933575"/>
                          </a:xfrm>
                          <a:custGeom>
                            <a:avLst/>
                            <a:gdLst/>
                            <a:ahLst/>
                            <a:cxnLst/>
                            <a:rect l="l" t="t" r="r" b="b"/>
                            <a:pathLst>
                              <a:path w="1933575" h="1933575">
                                <a:moveTo>
                                  <a:pt x="1933574" y="966787"/>
                                </a:moveTo>
                                <a:lnTo>
                                  <a:pt x="1932410" y="1014225"/>
                                </a:lnTo>
                                <a:lnTo>
                                  <a:pt x="1928919" y="1061549"/>
                                </a:lnTo>
                                <a:lnTo>
                                  <a:pt x="1923110" y="1108644"/>
                                </a:lnTo>
                                <a:lnTo>
                                  <a:pt x="1914998" y="1155398"/>
                                </a:lnTo>
                                <a:lnTo>
                                  <a:pt x="1904601" y="1201697"/>
                                </a:lnTo>
                                <a:lnTo>
                                  <a:pt x="1891945" y="1247431"/>
                                </a:lnTo>
                                <a:lnTo>
                                  <a:pt x="1877060" y="1292488"/>
                                </a:lnTo>
                                <a:lnTo>
                                  <a:pt x="1859982" y="1336761"/>
                                </a:lnTo>
                                <a:lnTo>
                                  <a:pt x="1840752" y="1380142"/>
                                </a:lnTo>
                                <a:lnTo>
                                  <a:pt x="1819417" y="1422528"/>
                                </a:lnTo>
                                <a:lnTo>
                                  <a:pt x="1796028" y="1463815"/>
                                </a:lnTo>
                                <a:lnTo>
                                  <a:pt x="1770641" y="1503905"/>
                                </a:lnTo>
                                <a:lnTo>
                                  <a:pt x="1743317" y="1542702"/>
                                </a:lnTo>
                                <a:lnTo>
                                  <a:pt x="1714123" y="1580110"/>
                                </a:lnTo>
                                <a:lnTo>
                                  <a:pt x="1683129" y="1616041"/>
                                </a:lnTo>
                                <a:lnTo>
                                  <a:pt x="1650409" y="1650409"/>
                                </a:lnTo>
                                <a:lnTo>
                                  <a:pt x="1616041" y="1683129"/>
                                </a:lnTo>
                                <a:lnTo>
                                  <a:pt x="1580110" y="1714124"/>
                                </a:lnTo>
                                <a:lnTo>
                                  <a:pt x="1542701" y="1743318"/>
                                </a:lnTo>
                                <a:lnTo>
                                  <a:pt x="1503905" y="1770641"/>
                                </a:lnTo>
                                <a:lnTo>
                                  <a:pt x="1463815" y="1796028"/>
                                </a:lnTo>
                                <a:lnTo>
                                  <a:pt x="1422527" y="1819417"/>
                                </a:lnTo>
                                <a:lnTo>
                                  <a:pt x="1380142" y="1840752"/>
                                </a:lnTo>
                                <a:lnTo>
                                  <a:pt x="1336760" y="1859982"/>
                                </a:lnTo>
                                <a:lnTo>
                                  <a:pt x="1292488" y="1877059"/>
                                </a:lnTo>
                                <a:lnTo>
                                  <a:pt x="1247430" y="1891945"/>
                                </a:lnTo>
                                <a:lnTo>
                                  <a:pt x="1201697" y="1904601"/>
                                </a:lnTo>
                                <a:lnTo>
                                  <a:pt x="1155397" y="1914998"/>
                                </a:lnTo>
                                <a:lnTo>
                                  <a:pt x="1108644" y="1923110"/>
                                </a:lnTo>
                                <a:lnTo>
                                  <a:pt x="1061549" y="1928919"/>
                                </a:lnTo>
                                <a:lnTo>
                                  <a:pt x="1014225" y="1932410"/>
                                </a:lnTo>
                                <a:lnTo>
                                  <a:pt x="966787" y="1933574"/>
                                </a:lnTo>
                                <a:lnTo>
                                  <a:pt x="954922" y="1933502"/>
                                </a:lnTo>
                                <a:lnTo>
                                  <a:pt x="907502" y="1931755"/>
                                </a:lnTo>
                                <a:lnTo>
                                  <a:pt x="860225" y="1927684"/>
                                </a:lnTo>
                                <a:lnTo>
                                  <a:pt x="813204" y="1921297"/>
                                </a:lnTo>
                                <a:lnTo>
                                  <a:pt x="766553" y="1912611"/>
                                </a:lnTo>
                                <a:lnTo>
                                  <a:pt x="720385" y="1901647"/>
                                </a:lnTo>
                                <a:lnTo>
                                  <a:pt x="674810" y="1888431"/>
                                </a:lnTo>
                                <a:lnTo>
                                  <a:pt x="629939" y="1872994"/>
                                </a:lnTo>
                                <a:lnTo>
                                  <a:pt x="585879" y="1855374"/>
                                </a:lnTo>
                                <a:lnTo>
                                  <a:pt x="542737" y="1835613"/>
                                </a:lnTo>
                                <a:lnTo>
                                  <a:pt x="500617" y="1813760"/>
                                </a:lnTo>
                                <a:lnTo>
                                  <a:pt x="459619" y="1789866"/>
                                </a:lnTo>
                                <a:lnTo>
                                  <a:pt x="419844" y="1763989"/>
                                </a:lnTo>
                                <a:lnTo>
                                  <a:pt x="381386" y="1736191"/>
                                </a:lnTo>
                                <a:lnTo>
                                  <a:pt x="344338" y="1706540"/>
                                </a:lnTo>
                                <a:lnTo>
                                  <a:pt x="308790" y="1675107"/>
                                </a:lnTo>
                                <a:lnTo>
                                  <a:pt x="274827" y="1641968"/>
                                </a:lnTo>
                                <a:lnTo>
                                  <a:pt x="242531" y="1607201"/>
                                </a:lnTo>
                                <a:lnTo>
                                  <a:pt x="211979" y="1570892"/>
                                </a:lnTo>
                                <a:lnTo>
                                  <a:pt x="183247" y="1533128"/>
                                </a:lnTo>
                                <a:lnTo>
                                  <a:pt x="156401" y="1493999"/>
                                </a:lnTo>
                                <a:lnTo>
                                  <a:pt x="131508" y="1453601"/>
                                </a:lnTo>
                                <a:lnTo>
                                  <a:pt x="108628" y="1412029"/>
                                </a:lnTo>
                                <a:lnTo>
                                  <a:pt x="87814" y="1369385"/>
                                </a:lnTo>
                                <a:lnTo>
                                  <a:pt x="69119" y="1325771"/>
                                </a:lnTo>
                                <a:lnTo>
                                  <a:pt x="52585" y="1281292"/>
                                </a:lnTo>
                                <a:lnTo>
                                  <a:pt x="38254" y="1236055"/>
                                </a:lnTo>
                                <a:lnTo>
                                  <a:pt x="26161" y="1190170"/>
                                </a:lnTo>
                                <a:lnTo>
                                  <a:pt x="16333" y="1143747"/>
                                </a:lnTo>
                                <a:lnTo>
                                  <a:pt x="8795" y="1096897"/>
                                </a:lnTo>
                                <a:lnTo>
                                  <a:pt x="3564" y="1049734"/>
                                </a:lnTo>
                                <a:lnTo>
                                  <a:pt x="655" y="1002371"/>
                                </a:lnTo>
                                <a:lnTo>
                                  <a:pt x="0" y="966787"/>
                                </a:lnTo>
                                <a:lnTo>
                                  <a:pt x="72" y="954922"/>
                                </a:lnTo>
                                <a:lnTo>
                                  <a:pt x="1819" y="907502"/>
                                </a:lnTo>
                                <a:lnTo>
                                  <a:pt x="5890" y="860225"/>
                                </a:lnTo>
                                <a:lnTo>
                                  <a:pt x="12276" y="813204"/>
                                </a:lnTo>
                                <a:lnTo>
                                  <a:pt x="20962" y="766553"/>
                                </a:lnTo>
                                <a:lnTo>
                                  <a:pt x="31926" y="720385"/>
                                </a:lnTo>
                                <a:lnTo>
                                  <a:pt x="45143" y="674810"/>
                                </a:lnTo>
                                <a:lnTo>
                                  <a:pt x="60580" y="629939"/>
                                </a:lnTo>
                                <a:lnTo>
                                  <a:pt x="78199" y="585879"/>
                                </a:lnTo>
                                <a:lnTo>
                                  <a:pt x="97960" y="542737"/>
                                </a:lnTo>
                                <a:lnTo>
                                  <a:pt x="119814" y="500617"/>
                                </a:lnTo>
                                <a:lnTo>
                                  <a:pt x="143708" y="459619"/>
                                </a:lnTo>
                                <a:lnTo>
                                  <a:pt x="169585" y="419844"/>
                                </a:lnTo>
                                <a:lnTo>
                                  <a:pt x="197382" y="381386"/>
                                </a:lnTo>
                                <a:lnTo>
                                  <a:pt x="227033" y="344338"/>
                                </a:lnTo>
                                <a:lnTo>
                                  <a:pt x="258467" y="308790"/>
                                </a:lnTo>
                                <a:lnTo>
                                  <a:pt x="291606" y="274827"/>
                                </a:lnTo>
                                <a:lnTo>
                                  <a:pt x="326372" y="242531"/>
                                </a:lnTo>
                                <a:lnTo>
                                  <a:pt x="362681" y="211979"/>
                                </a:lnTo>
                                <a:lnTo>
                                  <a:pt x="400446" y="183246"/>
                                </a:lnTo>
                                <a:lnTo>
                                  <a:pt x="439574" y="156401"/>
                                </a:lnTo>
                                <a:lnTo>
                                  <a:pt x="479973" y="131508"/>
                                </a:lnTo>
                                <a:lnTo>
                                  <a:pt x="521545" y="108628"/>
                                </a:lnTo>
                                <a:lnTo>
                                  <a:pt x="564189" y="87814"/>
                                </a:lnTo>
                                <a:lnTo>
                                  <a:pt x="607803" y="69118"/>
                                </a:lnTo>
                                <a:lnTo>
                                  <a:pt x="652282" y="52585"/>
                                </a:lnTo>
                                <a:lnTo>
                                  <a:pt x="697518" y="38254"/>
                                </a:lnTo>
                                <a:lnTo>
                                  <a:pt x="743404" y="26161"/>
                                </a:lnTo>
                                <a:lnTo>
                                  <a:pt x="789827" y="16333"/>
                                </a:lnTo>
                                <a:lnTo>
                                  <a:pt x="836677" y="8795"/>
                                </a:lnTo>
                                <a:lnTo>
                                  <a:pt x="883840" y="3564"/>
                                </a:lnTo>
                                <a:lnTo>
                                  <a:pt x="931203" y="655"/>
                                </a:lnTo>
                                <a:lnTo>
                                  <a:pt x="966787" y="0"/>
                                </a:lnTo>
                                <a:lnTo>
                                  <a:pt x="978652" y="72"/>
                                </a:lnTo>
                                <a:lnTo>
                                  <a:pt x="1026072" y="1819"/>
                                </a:lnTo>
                                <a:lnTo>
                                  <a:pt x="1073349" y="5890"/>
                                </a:lnTo>
                                <a:lnTo>
                                  <a:pt x="1120370" y="12276"/>
                                </a:lnTo>
                                <a:lnTo>
                                  <a:pt x="1167020" y="20962"/>
                                </a:lnTo>
                                <a:lnTo>
                                  <a:pt x="1213188" y="31926"/>
                                </a:lnTo>
                                <a:lnTo>
                                  <a:pt x="1258763" y="45143"/>
                                </a:lnTo>
                                <a:lnTo>
                                  <a:pt x="1303634" y="60580"/>
                                </a:lnTo>
                                <a:lnTo>
                                  <a:pt x="1347694" y="78199"/>
                                </a:lnTo>
                                <a:lnTo>
                                  <a:pt x="1390836" y="97960"/>
                                </a:lnTo>
                                <a:lnTo>
                                  <a:pt x="1432957" y="119814"/>
                                </a:lnTo>
                                <a:lnTo>
                                  <a:pt x="1473954" y="143708"/>
                                </a:lnTo>
                                <a:lnTo>
                                  <a:pt x="1513730" y="169585"/>
                                </a:lnTo>
                                <a:lnTo>
                                  <a:pt x="1552188" y="197382"/>
                                </a:lnTo>
                                <a:lnTo>
                                  <a:pt x="1589236" y="227033"/>
                                </a:lnTo>
                                <a:lnTo>
                                  <a:pt x="1624784" y="258466"/>
                                </a:lnTo>
                                <a:lnTo>
                                  <a:pt x="1658747" y="291606"/>
                                </a:lnTo>
                                <a:lnTo>
                                  <a:pt x="1691043" y="326372"/>
                                </a:lnTo>
                                <a:lnTo>
                                  <a:pt x="1721594" y="362681"/>
                                </a:lnTo>
                                <a:lnTo>
                                  <a:pt x="1750327" y="400446"/>
                                </a:lnTo>
                                <a:lnTo>
                                  <a:pt x="1777172" y="439574"/>
                                </a:lnTo>
                                <a:lnTo>
                                  <a:pt x="1802065" y="479973"/>
                                </a:lnTo>
                                <a:lnTo>
                                  <a:pt x="1824946" y="521545"/>
                                </a:lnTo>
                                <a:lnTo>
                                  <a:pt x="1845759" y="564189"/>
                                </a:lnTo>
                                <a:lnTo>
                                  <a:pt x="1864455" y="607803"/>
                                </a:lnTo>
                                <a:lnTo>
                                  <a:pt x="1880988" y="652282"/>
                                </a:lnTo>
                                <a:lnTo>
                                  <a:pt x="1895319" y="697518"/>
                                </a:lnTo>
                                <a:lnTo>
                                  <a:pt x="1907413" y="743404"/>
                                </a:lnTo>
                                <a:lnTo>
                                  <a:pt x="1917241" y="789827"/>
                                </a:lnTo>
                                <a:lnTo>
                                  <a:pt x="1924779" y="836677"/>
                                </a:lnTo>
                                <a:lnTo>
                                  <a:pt x="1930009" y="883840"/>
                                </a:lnTo>
                                <a:lnTo>
                                  <a:pt x="1932919" y="931203"/>
                                </a:lnTo>
                                <a:lnTo>
                                  <a:pt x="1933574" y="966787"/>
                                </a:lnTo>
                                <a:close/>
                              </a:path>
                            </a:pathLst>
                          </a:custGeom>
                          <a:ln w="38099">
                            <a:solidFill>
                              <a:srgbClr val="FFFFFF"/>
                            </a:solidFill>
                            <a:prstDash val="solid"/>
                          </a:ln>
                        </wps:spPr>
                        <wps:bodyPr wrap="square" lIns="0" tIns="0" rIns="0" bIns="0" rtlCol="0">
                          <a:prstTxWarp prst="textNoShape">
                            <a:avLst/>
                          </a:prstTxWarp>
                          <a:noAutofit/>
                        </wps:bodyPr>
                      </wps:wsp>
                      <pic:pic>
                        <pic:nvPicPr>
                          <pic:cNvPr id="5" name="Image 5"/>
                          <pic:cNvPicPr/>
                        </pic:nvPicPr>
                        <pic:blipFill>
                          <a:blip r:embed="rId5" cstate="print"/>
                          <a:stretch>
                            <a:fillRect/>
                          </a:stretch>
                        </pic:blipFill>
                        <pic:spPr>
                          <a:xfrm>
                            <a:off x="361950" y="549274"/>
                            <a:ext cx="1847849" cy="1841499"/>
                          </a:xfrm>
                          <a:prstGeom prst="rect">
                            <a:avLst/>
                          </a:prstGeom>
                        </pic:spPr>
                      </pic:pic>
                      <pic:pic>
                        <pic:nvPicPr>
                          <pic:cNvPr id="6" name="Image 6"/>
                          <pic:cNvPicPr/>
                        </pic:nvPicPr>
                        <pic:blipFill>
                          <a:blip r:embed="rId6" cstate="print"/>
                          <a:stretch>
                            <a:fillRect/>
                          </a:stretch>
                        </pic:blipFill>
                        <pic:spPr>
                          <a:xfrm>
                            <a:off x="523875" y="3190874"/>
                            <a:ext cx="161924" cy="161924"/>
                          </a:xfrm>
                          <a:prstGeom prst="rect">
                            <a:avLst/>
                          </a:prstGeom>
                        </pic:spPr>
                      </pic:pic>
                      <pic:pic>
                        <pic:nvPicPr>
                          <pic:cNvPr id="7" name="Image 7"/>
                          <pic:cNvPicPr/>
                        </pic:nvPicPr>
                        <pic:blipFill>
                          <a:blip r:embed="rId7" cstate="print"/>
                          <a:stretch>
                            <a:fillRect/>
                          </a:stretch>
                        </pic:blipFill>
                        <pic:spPr>
                          <a:xfrm>
                            <a:off x="534791" y="3505200"/>
                            <a:ext cx="143514" cy="165274"/>
                          </a:xfrm>
                          <a:prstGeom prst="rect">
                            <a:avLst/>
                          </a:prstGeom>
                        </pic:spPr>
                      </pic:pic>
                      <pic:pic>
                        <pic:nvPicPr>
                          <pic:cNvPr id="8" name="Image 8"/>
                          <pic:cNvPicPr/>
                        </pic:nvPicPr>
                        <pic:blipFill>
                          <a:blip r:embed="rId8" cstate="print"/>
                          <a:stretch>
                            <a:fillRect/>
                          </a:stretch>
                        </pic:blipFill>
                        <pic:spPr>
                          <a:xfrm>
                            <a:off x="523879" y="3840160"/>
                            <a:ext cx="162003" cy="143105"/>
                          </a:xfrm>
                          <a:prstGeom prst="rect">
                            <a:avLst/>
                          </a:prstGeom>
                        </pic:spPr>
                      </pic:pic>
                      <pic:pic>
                        <pic:nvPicPr>
                          <pic:cNvPr id="9" name="Image 9"/>
                          <pic:cNvPicPr/>
                        </pic:nvPicPr>
                        <pic:blipFill>
                          <a:blip r:embed="rId9" cstate="print"/>
                          <a:stretch>
                            <a:fillRect/>
                          </a:stretch>
                        </pic:blipFill>
                        <pic:spPr>
                          <a:xfrm>
                            <a:off x="524405" y="4181475"/>
                            <a:ext cx="161394" cy="161925"/>
                          </a:xfrm>
                          <a:prstGeom prst="rect">
                            <a:avLst/>
                          </a:prstGeom>
                        </pic:spPr>
                      </pic:pic>
                      <wps:wsp>
                        <wps:cNvPr id="10" name="Graphic 10"/>
                        <wps:cNvSpPr/>
                        <wps:spPr>
                          <a:xfrm>
                            <a:off x="523862" y="5286374"/>
                            <a:ext cx="47625" cy="1295400"/>
                          </a:xfrm>
                          <a:custGeom>
                            <a:avLst/>
                            <a:gdLst/>
                            <a:ahLst/>
                            <a:cxnLst/>
                            <a:rect l="l" t="t" r="r" b="b"/>
                            <a:pathLst>
                              <a:path w="47625" h="1295400">
                                <a:moveTo>
                                  <a:pt x="47625" y="1268247"/>
                                </a:moveTo>
                                <a:lnTo>
                                  <a:pt x="27165" y="1247775"/>
                                </a:lnTo>
                                <a:lnTo>
                                  <a:pt x="20472" y="1247775"/>
                                </a:lnTo>
                                <a:lnTo>
                                  <a:pt x="0" y="1268247"/>
                                </a:lnTo>
                                <a:lnTo>
                                  <a:pt x="0" y="1271816"/>
                                </a:lnTo>
                                <a:lnTo>
                                  <a:pt x="0" y="1274940"/>
                                </a:lnTo>
                                <a:lnTo>
                                  <a:pt x="20472" y="1295400"/>
                                </a:lnTo>
                                <a:lnTo>
                                  <a:pt x="27165" y="1295400"/>
                                </a:lnTo>
                                <a:lnTo>
                                  <a:pt x="47625" y="1274940"/>
                                </a:lnTo>
                                <a:lnTo>
                                  <a:pt x="47625" y="1268247"/>
                                </a:lnTo>
                                <a:close/>
                              </a:path>
                              <a:path w="47625" h="1295400">
                                <a:moveTo>
                                  <a:pt x="47625" y="1058697"/>
                                </a:moveTo>
                                <a:lnTo>
                                  <a:pt x="27165" y="1038225"/>
                                </a:lnTo>
                                <a:lnTo>
                                  <a:pt x="20472" y="1038225"/>
                                </a:lnTo>
                                <a:lnTo>
                                  <a:pt x="0" y="1058697"/>
                                </a:lnTo>
                                <a:lnTo>
                                  <a:pt x="0" y="1062266"/>
                                </a:lnTo>
                                <a:lnTo>
                                  <a:pt x="0" y="1065390"/>
                                </a:lnTo>
                                <a:lnTo>
                                  <a:pt x="20472" y="1085850"/>
                                </a:lnTo>
                                <a:lnTo>
                                  <a:pt x="27165" y="1085850"/>
                                </a:lnTo>
                                <a:lnTo>
                                  <a:pt x="47625" y="1065390"/>
                                </a:lnTo>
                                <a:lnTo>
                                  <a:pt x="47625" y="1058697"/>
                                </a:lnTo>
                                <a:close/>
                              </a:path>
                              <a:path w="47625" h="1295400">
                                <a:moveTo>
                                  <a:pt x="47625" y="849147"/>
                                </a:moveTo>
                                <a:lnTo>
                                  <a:pt x="27165" y="828675"/>
                                </a:lnTo>
                                <a:lnTo>
                                  <a:pt x="20472" y="828675"/>
                                </a:lnTo>
                                <a:lnTo>
                                  <a:pt x="0" y="849147"/>
                                </a:lnTo>
                                <a:lnTo>
                                  <a:pt x="0" y="852716"/>
                                </a:lnTo>
                                <a:lnTo>
                                  <a:pt x="0" y="855840"/>
                                </a:lnTo>
                                <a:lnTo>
                                  <a:pt x="20472" y="876300"/>
                                </a:lnTo>
                                <a:lnTo>
                                  <a:pt x="27165" y="876300"/>
                                </a:lnTo>
                                <a:lnTo>
                                  <a:pt x="47625" y="855840"/>
                                </a:lnTo>
                                <a:lnTo>
                                  <a:pt x="47625" y="849147"/>
                                </a:lnTo>
                                <a:close/>
                              </a:path>
                              <a:path w="47625" h="1295400">
                                <a:moveTo>
                                  <a:pt x="47625" y="649122"/>
                                </a:moveTo>
                                <a:lnTo>
                                  <a:pt x="27165" y="628650"/>
                                </a:lnTo>
                                <a:lnTo>
                                  <a:pt x="20472" y="628650"/>
                                </a:lnTo>
                                <a:lnTo>
                                  <a:pt x="0" y="649122"/>
                                </a:lnTo>
                                <a:lnTo>
                                  <a:pt x="0" y="652691"/>
                                </a:lnTo>
                                <a:lnTo>
                                  <a:pt x="0" y="655815"/>
                                </a:lnTo>
                                <a:lnTo>
                                  <a:pt x="20472" y="676275"/>
                                </a:lnTo>
                                <a:lnTo>
                                  <a:pt x="27165" y="676275"/>
                                </a:lnTo>
                                <a:lnTo>
                                  <a:pt x="47625" y="655815"/>
                                </a:lnTo>
                                <a:lnTo>
                                  <a:pt x="47625" y="649122"/>
                                </a:lnTo>
                                <a:close/>
                              </a:path>
                              <a:path w="47625" h="1295400">
                                <a:moveTo>
                                  <a:pt x="47625" y="439572"/>
                                </a:moveTo>
                                <a:lnTo>
                                  <a:pt x="27165" y="419100"/>
                                </a:lnTo>
                                <a:lnTo>
                                  <a:pt x="20472" y="419100"/>
                                </a:lnTo>
                                <a:lnTo>
                                  <a:pt x="0" y="439572"/>
                                </a:lnTo>
                                <a:lnTo>
                                  <a:pt x="0" y="443141"/>
                                </a:lnTo>
                                <a:lnTo>
                                  <a:pt x="0" y="446265"/>
                                </a:lnTo>
                                <a:lnTo>
                                  <a:pt x="20472" y="466725"/>
                                </a:lnTo>
                                <a:lnTo>
                                  <a:pt x="27165" y="466725"/>
                                </a:lnTo>
                                <a:lnTo>
                                  <a:pt x="47625" y="446265"/>
                                </a:lnTo>
                                <a:lnTo>
                                  <a:pt x="47625" y="439572"/>
                                </a:lnTo>
                                <a:close/>
                              </a:path>
                              <a:path w="47625" h="1295400">
                                <a:moveTo>
                                  <a:pt x="47625" y="230022"/>
                                </a:moveTo>
                                <a:lnTo>
                                  <a:pt x="27165" y="209550"/>
                                </a:lnTo>
                                <a:lnTo>
                                  <a:pt x="20472" y="209550"/>
                                </a:lnTo>
                                <a:lnTo>
                                  <a:pt x="0" y="230022"/>
                                </a:lnTo>
                                <a:lnTo>
                                  <a:pt x="0" y="233591"/>
                                </a:lnTo>
                                <a:lnTo>
                                  <a:pt x="0" y="236715"/>
                                </a:lnTo>
                                <a:lnTo>
                                  <a:pt x="20472" y="257175"/>
                                </a:lnTo>
                                <a:lnTo>
                                  <a:pt x="27165" y="257175"/>
                                </a:lnTo>
                                <a:lnTo>
                                  <a:pt x="47625" y="236715"/>
                                </a:lnTo>
                                <a:lnTo>
                                  <a:pt x="47625" y="230022"/>
                                </a:lnTo>
                                <a:close/>
                              </a:path>
                              <a:path w="47625" h="1295400">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202.5pt;height:843pt;mso-position-horizontal-relative:page;mso-position-vertical-relative:page;z-index:-15777792" id="docshapegroup1" coordorigin="0,0" coordsize="4050,16860">
                <v:shape style="position:absolute;left:0;top:0;width:4050;height:16860" id="docshape2" coordorigin="0,0" coordsize="4050,16860" path="m4050,7920l0,7920,0,12750,0,16860,4050,16860,4050,12750,4050,7920xm4050,4680l0,4680,0,7440,4050,7440,4050,4680xm4050,0l0,0,0,4110,0,4200,4050,4200,4050,4110,4050,0xe" filled="true" fillcolor="#c76161" stroked="false">
                  <v:path arrowok="t"/>
                  <v:fill type="solid"/>
                </v:shape>
                <v:shape style="position:absolute;left:0;top:4200;width:4050;height:3720" id="docshape3" coordorigin="0,4200" coordsize="4050,3720" path="m4050,7440l0,7440,0,7920,4050,7920,4050,7440xm4050,4200l0,4200,0,4680,4050,4680,4050,4200xe" filled="true" fillcolor="#f4cccc" stroked="false">
                  <v:path arrowok="t"/>
                  <v:fill type="solid"/>
                </v:shape>
                <v:shape style="position:absolute;left:510;top:795;width:3045;height:3045" id="docshape4" coordorigin="510,795" coordsize="3045,3045" path="m3555,2317l3553,2392,3548,2467,3539,2541,3526,2615,3509,2687,3489,2759,3466,2830,3439,2900,3409,2968,3375,3035,3338,3100,3298,3163,3255,3224,3209,3283,3161,3340,3109,3394,3055,3446,2998,3494,2939,3540,2878,3583,2815,3623,2750,3660,2683,3694,2615,3724,2545,3751,2474,3774,2402,3794,2330,3811,2256,3824,2182,3833,2107,3838,2032,3840,2014,3840,1939,3837,1865,3831,1791,3821,1717,3807,1644,3790,1573,3769,1502,3745,1433,3717,1365,3686,1298,3651,1234,3614,1171,3573,1111,3529,1052,3482,996,3433,943,3381,892,3326,844,3269,799,3209,756,3148,717,3084,681,3019,648,2952,619,2883,593,2813,570,2742,551,2669,536,2596,524,2522,516,2448,511,2374,510,2317,510,2299,513,2224,519,2150,529,2076,543,2002,560,1929,581,1858,605,1787,633,1718,664,1650,699,1583,736,1519,777,1456,821,1396,868,1337,917,1281,969,1228,1024,1177,1081,1129,1141,1084,1202,1041,1266,1002,1331,966,1398,933,1467,904,1537,878,1608,855,1681,836,1754,821,1828,809,1902,801,1976,796,2032,795,2051,795,2126,798,2200,804,2274,814,2348,828,2421,845,2492,866,2563,890,2632,918,2700,949,2767,984,2831,1021,2894,1062,2954,1106,3013,1153,3069,1202,3122,1254,3173,1309,3221,1366,3266,1426,3309,1487,3348,1551,3384,1616,3417,1683,3446,1752,3472,1822,3495,1893,3514,1966,3529,2039,3541,2113,3549,2187,3554,2261,3555,2317xe" filled="false" stroked="true" strokeweight="3.0pt" strokecolor="#ffffff">
                  <v:path arrowok="t"/>
                  <v:stroke dashstyle="solid"/>
                </v:shape>
                <v:shape style="position:absolute;left:570;top:865;width:2910;height:2900" type="#_x0000_t75" id="docshape5" stroked="false">
                  <v:imagedata r:id="rId5" o:title=""/>
                </v:shape>
                <v:shape style="position:absolute;left:825;top:5025;width:255;height:255" type="#_x0000_t75" id="docshape6" stroked="false">
                  <v:imagedata r:id="rId6" o:title=""/>
                </v:shape>
                <v:shape style="position:absolute;left:842;top:5520;width:226;height:261" type="#_x0000_t75" id="docshape7" stroked="false">
                  <v:imagedata r:id="rId7" o:title=""/>
                </v:shape>
                <v:shape style="position:absolute;left:825;top:6047;width:256;height:226" type="#_x0000_t75" id="docshape8" stroked="false">
                  <v:imagedata r:id="rId8" o:title=""/>
                </v:shape>
                <v:shape style="position:absolute;left:825;top:6585;width:255;height:255" type="#_x0000_t75" id="docshape9" stroked="false">
                  <v:imagedata r:id="rId9" o:title=""/>
                </v:shape>
                <v:shape style="position:absolute;left:824;top:8325;width:75;height:2040" id="docshape10" coordorigin="825,8325" coordsize="75,2040" path="m900,10322l899,10317,895,10308,893,10304,886,10297,882,10295,873,10291,868,10290,857,10290,852,10291,843,10295,839,10297,832,10304,830,10308,826,10317,825,10322,825,10328,825,10333,826,10338,830,10347,832,10351,839,10358,843,10360,852,10364,857,10365,868,10365,873,10364,882,10360,886,10358,893,10351,895,10347,899,10338,900,10333,900,10322xm900,9992l899,9987,895,9978,893,9974,886,9967,882,9965,873,9961,868,9960,857,9960,852,9961,843,9965,839,9967,832,9974,830,9978,826,9987,825,9992,825,9998,825,10003,826,10008,830,10017,832,10021,839,10028,843,10030,852,10034,857,10035,868,10035,873,10034,882,10030,886,10028,893,10021,895,10017,899,10008,900,10003,900,9992xm900,9662l899,9657,895,9648,893,9644,886,9637,882,9635,873,9631,868,9630,857,9630,852,9631,843,9635,839,9637,832,9644,830,9648,826,9657,825,9662,825,9668,825,9673,826,9678,830,9687,832,9691,839,9698,843,9700,852,9704,857,9705,868,9705,873,9704,882,9700,886,9698,893,9691,895,9687,899,9678,900,9673,900,9662xm900,9347l899,9342,895,9333,893,9329,886,9322,882,9320,873,9316,868,9315,857,9315,852,9316,843,9320,839,9322,832,9329,830,9333,826,9342,825,9347,825,9353,825,9358,826,9363,830,9372,832,9376,839,9383,843,9385,852,9389,857,9390,868,9390,873,9389,882,9385,886,9383,893,9376,895,9372,899,9363,900,9358,900,9347xm900,9017l899,9012,895,9003,893,8999,886,8992,882,8990,873,8986,868,8985,857,8985,852,8986,843,8990,839,8992,832,8999,830,9003,826,9012,825,9017,825,9023,825,9028,826,9033,830,9042,832,9046,839,9053,843,9055,852,9059,857,9060,868,9060,873,9059,882,9055,886,9053,893,9046,895,9042,899,9033,900,9028,900,9017xm900,8687l899,8682,895,8673,893,8669,886,8662,882,8660,873,8656,868,8655,857,8655,852,8656,843,8660,839,8662,832,8669,830,8673,826,8682,825,8687,825,8693,825,8698,826,8703,830,8712,832,8716,839,8723,843,8725,852,8729,857,8730,868,8730,873,8729,882,8725,886,8723,893,8716,895,8712,899,8703,900,8698,900,8687xm900,8357l899,8352,895,8343,893,8339,886,8332,882,8330,873,8326,868,8325,857,8325,852,8326,843,8330,839,8332,832,8339,830,8343,826,8352,825,8357,825,8363,825,8368,826,8373,830,8382,832,8386,839,8393,843,8395,852,8399,857,8400,868,8400,873,8399,882,8395,886,8393,893,8386,895,8382,899,8373,900,8368,900,8357xe" filled="true" fillcolor="#ffffff" stroked="false">
                  <v:path arrowok="t"/>
                  <v:fill type="solid"/>
                </v:shape>
                <w10:wrap type="none"/>
              </v:group>
            </w:pict>
          </mc:Fallback>
        </mc:AlternateContent>
      </w:r>
      <w:hyperlink r:id="rId10">
        <w:r>
          <w:rPr>
            <w:color w:val="FFFFFF"/>
            <w:spacing w:val="-2"/>
          </w:rPr>
          <w:t>dthompson@email.com</w:t>
        </w:r>
      </w:hyperlink>
      <w:r>
        <w:rPr>
          <w:color w:val="FFFFFF"/>
          <w:spacing w:val="-2"/>
        </w:rPr>
        <w:t> </w:t>
      </w:r>
      <w:r>
        <w:rPr>
          <w:color w:val="FFFFFF"/>
          <w:w w:val="105"/>
        </w:rPr>
        <w:t>LinkedIn | Portfolio Indianapolis, IN 46204</w:t>
      </w:r>
    </w:p>
    <w:p>
      <w:pPr>
        <w:pStyle w:val="BodyText"/>
        <w:spacing w:before="179"/>
      </w:pPr>
    </w:p>
    <w:p>
      <w:pPr>
        <w:pStyle w:val="Heading1"/>
      </w:pPr>
      <w:r>
        <w:rPr/>
        <w:t>KEY</w:t>
      </w:r>
      <w:r>
        <w:rPr>
          <w:spacing w:val="-11"/>
        </w:rPr>
        <w:t> </w:t>
      </w:r>
      <w:r>
        <w:rPr>
          <w:spacing w:val="-2"/>
        </w:rPr>
        <w:t>SKILLS</w:t>
      </w:r>
    </w:p>
    <w:p>
      <w:pPr>
        <w:pStyle w:val="BodyText"/>
        <w:spacing w:before="66"/>
        <w:rPr>
          <w:b/>
          <w:sz w:val="29"/>
        </w:rPr>
      </w:pPr>
    </w:p>
    <w:p>
      <w:pPr>
        <w:pStyle w:val="BodyText"/>
        <w:spacing w:line="381" w:lineRule="auto"/>
        <w:ind w:left="695" w:right="939"/>
      </w:pPr>
      <w:r>
        <w:rPr>
          <w:color w:val="FFFFFF"/>
          <w:w w:val="105"/>
        </w:rPr>
        <w:t>Batch record review Drug development GMP standards</w:t>
      </w:r>
    </w:p>
    <w:p>
      <w:pPr>
        <w:pStyle w:val="BodyText"/>
        <w:spacing w:line="364" w:lineRule="auto" w:before="3"/>
        <w:ind w:left="695"/>
      </w:pPr>
      <w:r>
        <w:rPr>
          <w:color w:val="FFFFFF"/>
        </w:rPr>
        <w:t>Pharmaceutical manufacturing </w:t>
      </w:r>
      <w:r>
        <w:rPr>
          <w:color w:val="FFFFFF"/>
          <w:w w:val="105"/>
        </w:rPr>
        <w:t>Process validation</w:t>
      </w:r>
    </w:p>
    <w:p>
      <w:pPr>
        <w:pStyle w:val="BodyText"/>
        <w:spacing w:line="381" w:lineRule="auto" w:before="16"/>
        <w:ind w:left="695" w:right="802"/>
      </w:pPr>
      <w:r>
        <w:rPr>
          <w:color w:val="FFFFFF"/>
          <w:w w:val="105"/>
        </w:rPr>
        <w:t>Quality control Stability testing</w:t>
      </w:r>
    </w:p>
    <w:p>
      <w:pPr>
        <w:spacing w:line="240" w:lineRule="auto" w:before="137"/>
        <w:rPr>
          <w:sz w:val="18"/>
        </w:rPr>
      </w:pPr>
      <w:r>
        <w:rPr/>
        <w:br w:type="column"/>
      </w:r>
      <w:r>
        <w:rPr>
          <w:sz w:val="18"/>
        </w:rPr>
      </w:r>
    </w:p>
    <w:p>
      <w:pPr>
        <w:pStyle w:val="BodyText"/>
        <w:ind w:left="119"/>
      </w:pPr>
      <w:r>
        <w:rPr/>
        <mc:AlternateContent>
          <mc:Choice Requires="wps">
            <w:drawing>
              <wp:anchor distT="0" distB="0" distL="0" distR="0" allowOverlap="1" layoutInCell="1" locked="0" behindDoc="0" simplePos="0" relativeHeight="15729664">
                <wp:simplePos x="0" y="0"/>
                <wp:positionH relativeFrom="page">
                  <wp:posOffset>2647949</wp:posOffset>
                </wp:positionH>
                <wp:positionV relativeFrom="paragraph">
                  <wp:posOffset>-406826</wp:posOffset>
                </wp:positionV>
                <wp:extent cx="4920615" cy="304800"/>
                <wp:effectExtent l="0" t="0" r="0" b="0"/>
                <wp:wrapNone/>
                <wp:docPr id="11" name="Textbox 11"/>
                <wp:cNvGraphicFramePr>
                  <a:graphicFrameLocks/>
                </wp:cNvGraphicFramePr>
                <a:graphic>
                  <a:graphicData uri="http://schemas.microsoft.com/office/word/2010/wordprocessingShape">
                    <wps:wsp>
                      <wps:cNvPr id="11" name="Textbox 11"/>
                      <wps:cNvSpPr txBox="1"/>
                      <wps:spPr>
                        <a:xfrm>
                          <a:off x="0" y="0"/>
                          <a:ext cx="4920615" cy="304800"/>
                        </a:xfrm>
                        <a:prstGeom prst="rect">
                          <a:avLst/>
                        </a:prstGeom>
                        <a:solidFill>
                          <a:srgbClr val="C76161"/>
                        </a:solidFill>
                      </wps:spPr>
                      <wps:txbx>
                        <w:txbxContent>
                          <w:p>
                            <w:pPr>
                              <w:spacing w:before="73"/>
                              <w:ind w:left="182" w:right="0" w:firstLine="0"/>
                              <w:jc w:val="left"/>
                              <w:rPr>
                                <w:b/>
                                <w:color w:val="000000"/>
                                <w:sz w:val="29"/>
                              </w:rPr>
                            </w:pPr>
                            <w:r>
                              <w:rPr>
                                <w:b/>
                                <w:color w:val="FFFFFF"/>
                                <w:sz w:val="29"/>
                              </w:rPr>
                              <w:t>PROFESSIONAL</w:t>
                            </w:r>
                            <w:r>
                              <w:rPr>
                                <w:b/>
                                <w:color w:val="FFFFFF"/>
                                <w:spacing w:val="-13"/>
                                <w:sz w:val="29"/>
                              </w:rPr>
                              <w:t> </w:t>
                            </w:r>
                            <w:r>
                              <w:rPr>
                                <w:b/>
                                <w:color w:val="FFFFFF"/>
                                <w:spacing w:val="-2"/>
                                <w:sz w:val="29"/>
                              </w:rPr>
                              <w:t>EXPERIENCE</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08.499969pt;margin-top:-32.033581pt;width:387.45pt;height:24pt;mso-position-horizontal-relative:page;mso-position-vertical-relative:paragraph;z-index:15729664" type="#_x0000_t202" id="docshape11" filled="true" fillcolor="#c76161" stroked="false">
                <v:textbox inset="0,0,0,0">
                  <w:txbxContent>
                    <w:p>
                      <w:pPr>
                        <w:spacing w:before="73"/>
                        <w:ind w:left="182" w:right="0" w:firstLine="0"/>
                        <w:jc w:val="left"/>
                        <w:rPr>
                          <w:b/>
                          <w:color w:val="000000"/>
                          <w:sz w:val="29"/>
                        </w:rPr>
                      </w:pPr>
                      <w:r>
                        <w:rPr>
                          <w:b/>
                          <w:color w:val="FFFFFF"/>
                          <w:sz w:val="29"/>
                        </w:rPr>
                        <w:t>PROFESSIONAL</w:t>
                      </w:r>
                      <w:r>
                        <w:rPr>
                          <w:b/>
                          <w:color w:val="FFFFFF"/>
                          <w:spacing w:val="-13"/>
                          <w:sz w:val="29"/>
                        </w:rPr>
                        <w:t> </w:t>
                      </w:r>
                      <w:r>
                        <w:rPr>
                          <w:b/>
                          <w:color w:val="FFFFFF"/>
                          <w:spacing w:val="-2"/>
                          <w:sz w:val="29"/>
                        </w:rPr>
                        <w:t>EXPERIENCE</w:t>
                      </w:r>
                    </w:p>
                  </w:txbxContent>
                </v:textbox>
                <v:fill type="solid"/>
                <w10:wrap type="none"/>
              </v:shape>
            </w:pict>
          </mc:Fallback>
        </mc:AlternateContent>
      </w:r>
      <w:r>
        <w:rPr>
          <w:w w:val="105"/>
        </w:rPr>
        <w:t>September</w:t>
      </w:r>
      <w:r>
        <w:rPr>
          <w:spacing w:val="11"/>
          <w:w w:val="105"/>
        </w:rPr>
        <w:t> </w:t>
      </w:r>
      <w:r>
        <w:rPr>
          <w:w w:val="105"/>
        </w:rPr>
        <w:t>2017</w:t>
      </w:r>
      <w:r>
        <w:rPr>
          <w:spacing w:val="12"/>
          <w:w w:val="105"/>
        </w:rPr>
        <w:t> </w:t>
      </w:r>
      <w:r>
        <w:rPr>
          <w:w w:val="105"/>
        </w:rPr>
        <w:t>-</w:t>
      </w:r>
      <w:r>
        <w:rPr>
          <w:spacing w:val="11"/>
          <w:w w:val="105"/>
        </w:rPr>
        <w:t> </w:t>
      </w:r>
      <w:r>
        <w:rPr>
          <w:spacing w:val="-2"/>
          <w:w w:val="105"/>
        </w:rPr>
        <w:t>Present</w:t>
      </w:r>
    </w:p>
    <w:p>
      <w:pPr>
        <w:pStyle w:val="BodyText"/>
        <w:spacing w:before="93"/>
        <w:ind w:left="119"/>
      </w:pPr>
      <w:r>
        <w:rPr>
          <w:w w:val="105"/>
        </w:rPr>
        <w:t>Industrial</w:t>
      </w:r>
      <w:r>
        <w:rPr>
          <w:spacing w:val="13"/>
          <w:w w:val="105"/>
        </w:rPr>
        <w:t> </w:t>
      </w:r>
      <w:r>
        <w:rPr>
          <w:w w:val="105"/>
        </w:rPr>
        <w:t>Pharmacist</w:t>
      </w:r>
      <w:r>
        <w:rPr>
          <w:spacing w:val="13"/>
          <w:w w:val="105"/>
        </w:rPr>
        <w:t> </w:t>
      </w:r>
      <w:r>
        <w:rPr>
          <w:w w:val="105"/>
        </w:rPr>
        <w:t>|</w:t>
      </w:r>
      <w:r>
        <w:rPr>
          <w:spacing w:val="13"/>
          <w:w w:val="105"/>
        </w:rPr>
        <w:t> </w:t>
      </w:r>
      <w:r>
        <w:rPr>
          <w:w w:val="105"/>
        </w:rPr>
        <w:t>BioCor</w:t>
      </w:r>
      <w:r>
        <w:rPr>
          <w:spacing w:val="14"/>
          <w:w w:val="105"/>
        </w:rPr>
        <w:t> </w:t>
      </w:r>
      <w:r>
        <w:rPr>
          <w:w w:val="105"/>
        </w:rPr>
        <w:t>Pharma</w:t>
      </w:r>
      <w:r>
        <w:rPr>
          <w:spacing w:val="13"/>
          <w:w w:val="105"/>
        </w:rPr>
        <w:t> </w:t>
      </w:r>
      <w:r>
        <w:rPr>
          <w:w w:val="105"/>
        </w:rPr>
        <w:t>|</w:t>
      </w:r>
      <w:r>
        <w:rPr>
          <w:spacing w:val="13"/>
          <w:w w:val="105"/>
        </w:rPr>
        <w:t> </w:t>
      </w:r>
      <w:r>
        <w:rPr>
          <w:w w:val="105"/>
        </w:rPr>
        <w:t>Indianapolis,</w:t>
      </w:r>
      <w:r>
        <w:rPr>
          <w:spacing w:val="14"/>
          <w:w w:val="105"/>
        </w:rPr>
        <w:t> </w:t>
      </w:r>
      <w:r>
        <w:rPr>
          <w:spacing w:val="-5"/>
          <w:w w:val="105"/>
        </w:rPr>
        <w:t>IN</w:t>
      </w:r>
    </w:p>
    <w:p>
      <w:pPr>
        <w:pStyle w:val="BodyText"/>
        <w:tabs>
          <w:tab w:pos="900" w:val="left" w:leader="none"/>
        </w:tabs>
        <w:spacing w:line="278" w:lineRule="auto" w:before="153"/>
        <w:ind w:left="900" w:right="1170" w:hanging="304"/>
      </w:pPr>
      <w:r>
        <w:rPr>
          <w:position w:val="2"/>
        </w:rPr>
        <w:drawing>
          <wp:inline distT="0" distB="0" distL="0" distR="0">
            <wp:extent cx="47624" cy="47624"/>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11"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w w:val="105"/>
        </w:rPr>
        <w:t>Supervise batch production for 4 major product lines; oversee all documentation per FDA guidelines</w:t>
      </w:r>
    </w:p>
    <w:p>
      <w:pPr>
        <w:pStyle w:val="BodyText"/>
        <w:tabs>
          <w:tab w:pos="900" w:val="left" w:leader="none"/>
        </w:tabs>
        <w:spacing w:line="381" w:lineRule="auto" w:before="75"/>
        <w:ind w:left="597" w:right="863"/>
      </w:pPr>
      <w:r>
        <w:rPr>
          <w:position w:val="2"/>
        </w:rPr>
        <w:drawing>
          <wp:inline distT="0" distB="0" distL="0" distR="0">
            <wp:extent cx="47624" cy="47624"/>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12"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w w:val="105"/>
        </w:rPr>
        <w:t>Created</w:t>
      </w:r>
      <w:r>
        <w:rPr>
          <w:spacing w:val="23"/>
          <w:w w:val="105"/>
        </w:rPr>
        <w:t> </w:t>
      </w:r>
      <w:r>
        <w:rPr>
          <w:w w:val="105"/>
        </w:rPr>
        <w:t>standardized</w:t>
      </w:r>
      <w:r>
        <w:rPr>
          <w:spacing w:val="23"/>
          <w:w w:val="105"/>
        </w:rPr>
        <w:t> </w:t>
      </w:r>
      <w:r>
        <w:rPr>
          <w:w w:val="105"/>
        </w:rPr>
        <w:t>protocol</w:t>
      </w:r>
      <w:r>
        <w:rPr>
          <w:spacing w:val="23"/>
          <w:w w:val="105"/>
        </w:rPr>
        <w:t> </w:t>
      </w:r>
      <w:r>
        <w:rPr>
          <w:w w:val="105"/>
        </w:rPr>
        <w:t>that</w:t>
      </w:r>
      <w:r>
        <w:rPr>
          <w:spacing w:val="23"/>
          <w:w w:val="105"/>
        </w:rPr>
        <w:t> </w:t>
      </w:r>
      <w:r>
        <w:rPr>
          <w:w w:val="105"/>
        </w:rPr>
        <w:t>cut</w:t>
      </w:r>
      <w:r>
        <w:rPr>
          <w:spacing w:val="23"/>
          <w:w w:val="105"/>
        </w:rPr>
        <w:t> </w:t>
      </w:r>
      <w:r>
        <w:rPr>
          <w:w w:val="105"/>
        </w:rPr>
        <w:t>batch</w:t>
      </w:r>
      <w:r>
        <w:rPr>
          <w:spacing w:val="23"/>
          <w:w w:val="105"/>
        </w:rPr>
        <w:t> </w:t>
      </w:r>
      <w:r>
        <w:rPr>
          <w:w w:val="105"/>
        </w:rPr>
        <w:t>release</w:t>
      </w:r>
      <w:r>
        <w:rPr>
          <w:spacing w:val="23"/>
          <w:w w:val="105"/>
        </w:rPr>
        <w:t> </w:t>
      </w:r>
      <w:r>
        <w:rPr>
          <w:w w:val="105"/>
        </w:rPr>
        <w:t>delays</w:t>
      </w:r>
      <w:r>
        <w:rPr>
          <w:spacing w:val="23"/>
          <w:w w:val="105"/>
        </w:rPr>
        <w:t> </w:t>
      </w:r>
      <w:r>
        <w:rPr>
          <w:w w:val="105"/>
        </w:rPr>
        <w:t>by</w:t>
      </w:r>
      <w:r>
        <w:rPr>
          <w:spacing w:val="23"/>
          <w:w w:val="105"/>
        </w:rPr>
        <w:t> </w:t>
      </w:r>
      <w:r>
        <w:rPr>
          <w:w w:val="105"/>
        </w:rPr>
        <w:t>22% </w:t>
      </w:r>
      <w:r>
        <w:rPr>
          <w:position w:val="2"/>
        </w:rPr>
        <w:drawing>
          <wp:inline distT="0" distB="0" distL="0" distR="0">
            <wp:extent cx="47624" cy="47624"/>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11" cstate="print"/>
                    <a:stretch>
                      <a:fillRect/>
                    </a:stretch>
                  </pic:blipFill>
                  <pic:spPr>
                    <a:xfrm>
                      <a:off x="0" y="0"/>
                      <a:ext cx="47624" cy="47624"/>
                    </a:xfrm>
                    <a:prstGeom prst="rect">
                      <a:avLst/>
                    </a:prstGeom>
                  </pic:spPr>
                </pic:pic>
              </a:graphicData>
            </a:graphic>
          </wp:inline>
        </w:drawing>
      </w:r>
      <w:r>
        <w:rPr>
          <w:position w:val="2"/>
        </w:rPr>
      </w:r>
      <w:r>
        <w:rPr>
          <w:rFonts w:ascii="Times New Roman"/>
        </w:rPr>
        <w:tab/>
      </w:r>
      <w:r>
        <w:rPr>
          <w:w w:val="105"/>
        </w:rPr>
        <w:t>Partner with QA and R&amp;D to develop new formulations</w:t>
      </w:r>
    </w:p>
    <w:p>
      <w:pPr>
        <w:pStyle w:val="BodyText"/>
        <w:spacing w:before="77"/>
        <w:ind w:left="119"/>
      </w:pPr>
      <w:r>
        <w:rPr>
          <w:w w:val="105"/>
        </w:rPr>
        <w:t>June</w:t>
      </w:r>
      <w:r>
        <w:rPr>
          <w:spacing w:val="10"/>
          <w:w w:val="105"/>
        </w:rPr>
        <w:t> </w:t>
      </w:r>
      <w:r>
        <w:rPr>
          <w:w w:val="105"/>
        </w:rPr>
        <w:t>2013</w:t>
      </w:r>
      <w:r>
        <w:rPr>
          <w:spacing w:val="11"/>
          <w:w w:val="105"/>
        </w:rPr>
        <w:t> </w:t>
      </w:r>
      <w:r>
        <w:rPr>
          <w:w w:val="105"/>
        </w:rPr>
        <w:t>-</w:t>
      </w:r>
      <w:r>
        <w:rPr>
          <w:spacing w:val="10"/>
          <w:w w:val="105"/>
        </w:rPr>
        <w:t> </w:t>
      </w:r>
      <w:r>
        <w:rPr>
          <w:w w:val="105"/>
        </w:rPr>
        <w:t>September</w:t>
      </w:r>
      <w:r>
        <w:rPr>
          <w:spacing w:val="11"/>
          <w:w w:val="105"/>
        </w:rPr>
        <w:t> </w:t>
      </w:r>
      <w:r>
        <w:rPr>
          <w:spacing w:val="-4"/>
          <w:w w:val="105"/>
        </w:rPr>
        <w:t>2017</w:t>
      </w:r>
    </w:p>
    <w:p>
      <w:pPr>
        <w:pStyle w:val="BodyText"/>
        <w:spacing w:before="78"/>
        <w:ind w:left="119"/>
      </w:pPr>
      <w:r>
        <w:rPr>
          <w:w w:val="105"/>
        </w:rPr>
        <w:t>Production</w:t>
      </w:r>
      <w:r>
        <w:rPr>
          <w:spacing w:val="11"/>
          <w:w w:val="105"/>
        </w:rPr>
        <w:t> </w:t>
      </w:r>
      <w:r>
        <w:rPr>
          <w:w w:val="105"/>
        </w:rPr>
        <w:t>Pharmacist</w:t>
      </w:r>
      <w:r>
        <w:rPr>
          <w:spacing w:val="13"/>
          <w:w w:val="105"/>
        </w:rPr>
        <w:t> </w:t>
      </w:r>
      <w:r>
        <w:rPr>
          <w:w w:val="105"/>
        </w:rPr>
        <w:t>|</w:t>
      </w:r>
      <w:r>
        <w:rPr>
          <w:spacing w:val="12"/>
          <w:w w:val="105"/>
        </w:rPr>
        <w:t> </w:t>
      </w:r>
      <w:r>
        <w:rPr>
          <w:w w:val="105"/>
        </w:rPr>
        <w:t>MedCore</w:t>
      </w:r>
      <w:r>
        <w:rPr>
          <w:spacing w:val="12"/>
          <w:w w:val="105"/>
        </w:rPr>
        <w:t> </w:t>
      </w:r>
      <w:r>
        <w:rPr>
          <w:w w:val="105"/>
        </w:rPr>
        <w:t>Labs</w:t>
      </w:r>
      <w:r>
        <w:rPr>
          <w:spacing w:val="13"/>
          <w:w w:val="105"/>
        </w:rPr>
        <w:t> </w:t>
      </w:r>
      <w:r>
        <w:rPr>
          <w:w w:val="105"/>
        </w:rPr>
        <w:t>|</w:t>
      </w:r>
      <w:r>
        <w:rPr>
          <w:spacing w:val="12"/>
          <w:w w:val="105"/>
        </w:rPr>
        <w:t> </w:t>
      </w:r>
      <w:r>
        <w:rPr>
          <w:w w:val="105"/>
        </w:rPr>
        <w:t>Indianapolis,</w:t>
      </w:r>
      <w:r>
        <w:rPr>
          <w:spacing w:val="13"/>
          <w:w w:val="105"/>
        </w:rPr>
        <w:t> </w:t>
      </w:r>
      <w:r>
        <w:rPr>
          <w:spacing w:val="-5"/>
          <w:w w:val="105"/>
        </w:rPr>
        <w:t>IN</w:t>
      </w:r>
    </w:p>
    <w:p>
      <w:pPr>
        <w:pStyle w:val="BodyText"/>
        <w:tabs>
          <w:tab w:pos="900" w:val="left" w:leader="none"/>
        </w:tabs>
        <w:spacing w:line="381" w:lineRule="auto" w:before="153"/>
        <w:ind w:left="597" w:right="1276"/>
      </w:pPr>
      <w:r>
        <w:rPr>
          <w:position w:val="2"/>
        </w:rPr>
        <w:drawing>
          <wp:inline distT="0" distB="0" distL="0" distR="0">
            <wp:extent cx="47624" cy="47624"/>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12"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w w:val="105"/>
        </w:rPr>
        <w:t>Reviewed</w:t>
      </w:r>
      <w:r>
        <w:rPr>
          <w:spacing w:val="24"/>
          <w:w w:val="105"/>
        </w:rPr>
        <w:t> </w:t>
      </w:r>
      <w:r>
        <w:rPr>
          <w:w w:val="105"/>
        </w:rPr>
        <w:t>over</w:t>
      </w:r>
      <w:r>
        <w:rPr>
          <w:spacing w:val="24"/>
          <w:w w:val="105"/>
        </w:rPr>
        <w:t> </w:t>
      </w:r>
      <w:r>
        <w:rPr>
          <w:w w:val="105"/>
        </w:rPr>
        <w:t>500</w:t>
      </w:r>
      <w:r>
        <w:rPr>
          <w:spacing w:val="24"/>
          <w:w w:val="105"/>
        </w:rPr>
        <w:t> </w:t>
      </w:r>
      <w:r>
        <w:rPr>
          <w:w w:val="105"/>
        </w:rPr>
        <w:t>batch</w:t>
      </w:r>
      <w:r>
        <w:rPr>
          <w:spacing w:val="24"/>
          <w:w w:val="105"/>
        </w:rPr>
        <w:t> </w:t>
      </w:r>
      <w:r>
        <w:rPr>
          <w:w w:val="105"/>
        </w:rPr>
        <w:t>records</w:t>
      </w:r>
      <w:r>
        <w:rPr>
          <w:spacing w:val="24"/>
          <w:w w:val="105"/>
        </w:rPr>
        <w:t> </w:t>
      </w:r>
      <w:r>
        <w:rPr>
          <w:w w:val="105"/>
        </w:rPr>
        <w:t>for</w:t>
      </w:r>
      <w:r>
        <w:rPr>
          <w:spacing w:val="24"/>
          <w:w w:val="105"/>
        </w:rPr>
        <w:t> </w:t>
      </w:r>
      <w:r>
        <w:rPr>
          <w:w w:val="105"/>
        </w:rPr>
        <w:t>accuracy</w:t>
      </w:r>
      <w:r>
        <w:rPr>
          <w:spacing w:val="24"/>
          <w:w w:val="105"/>
        </w:rPr>
        <w:t> </w:t>
      </w:r>
      <w:r>
        <w:rPr>
          <w:w w:val="105"/>
        </w:rPr>
        <w:t>and</w:t>
      </w:r>
      <w:r>
        <w:rPr>
          <w:spacing w:val="24"/>
          <w:w w:val="105"/>
        </w:rPr>
        <w:t> </w:t>
      </w:r>
      <w:r>
        <w:rPr>
          <w:w w:val="105"/>
        </w:rPr>
        <w:t>compliance </w:t>
      </w:r>
      <w:r>
        <w:rPr>
          <w:position w:val="2"/>
        </w:rPr>
        <w:drawing>
          <wp:inline distT="0" distB="0" distL="0" distR="0">
            <wp:extent cx="47624" cy="47624"/>
            <wp:effectExtent l="0" t="0" r="0" b="0"/>
            <wp:docPr id="16" name="Image 16"/>
            <wp:cNvGraphicFramePr>
              <a:graphicFrameLocks/>
            </wp:cNvGraphicFramePr>
            <a:graphic>
              <a:graphicData uri="http://schemas.openxmlformats.org/drawingml/2006/picture">
                <pic:pic>
                  <pic:nvPicPr>
                    <pic:cNvPr id="16" name="Image 16"/>
                    <pic:cNvPicPr/>
                  </pic:nvPicPr>
                  <pic:blipFill>
                    <a:blip r:embed="rId11" cstate="print"/>
                    <a:stretch>
                      <a:fillRect/>
                    </a:stretch>
                  </pic:blipFill>
                  <pic:spPr>
                    <a:xfrm>
                      <a:off x="0" y="0"/>
                      <a:ext cx="47624" cy="47624"/>
                    </a:xfrm>
                    <a:prstGeom prst="rect">
                      <a:avLst/>
                    </a:prstGeom>
                  </pic:spPr>
                </pic:pic>
              </a:graphicData>
            </a:graphic>
          </wp:inline>
        </w:drawing>
      </w:r>
      <w:r>
        <w:rPr>
          <w:position w:val="2"/>
        </w:rPr>
      </w:r>
      <w:r>
        <w:rPr>
          <w:rFonts w:ascii="Times New Roman"/>
        </w:rPr>
        <w:tab/>
      </w:r>
      <w:r>
        <w:rPr>
          <w:w w:val="105"/>
        </w:rPr>
        <w:t>Assisted</w:t>
      </w:r>
      <w:r>
        <w:rPr>
          <w:spacing w:val="40"/>
          <w:w w:val="105"/>
        </w:rPr>
        <w:t> </w:t>
      </w:r>
      <w:r>
        <w:rPr>
          <w:w w:val="105"/>
        </w:rPr>
        <w:t>in</w:t>
      </w:r>
      <w:r>
        <w:rPr>
          <w:spacing w:val="40"/>
          <w:w w:val="105"/>
        </w:rPr>
        <w:t> </w:t>
      </w:r>
      <w:r>
        <w:rPr>
          <w:w w:val="105"/>
        </w:rPr>
        <w:t>process</w:t>
      </w:r>
      <w:r>
        <w:rPr>
          <w:spacing w:val="40"/>
          <w:w w:val="105"/>
        </w:rPr>
        <w:t> </w:t>
      </w:r>
      <w:r>
        <w:rPr>
          <w:w w:val="105"/>
        </w:rPr>
        <w:t>scale-up</w:t>
      </w:r>
      <w:r>
        <w:rPr>
          <w:spacing w:val="40"/>
          <w:w w:val="105"/>
        </w:rPr>
        <w:t> </w:t>
      </w:r>
      <w:r>
        <w:rPr>
          <w:w w:val="105"/>
        </w:rPr>
        <w:t>and</w:t>
      </w:r>
      <w:r>
        <w:rPr>
          <w:spacing w:val="40"/>
          <w:w w:val="105"/>
        </w:rPr>
        <w:t> </w:t>
      </w:r>
      <w:r>
        <w:rPr>
          <w:w w:val="105"/>
        </w:rPr>
        <w:t>packaging</w:t>
      </w:r>
      <w:r>
        <w:rPr>
          <w:spacing w:val="40"/>
          <w:w w:val="105"/>
        </w:rPr>
        <w:t> </w:t>
      </w:r>
      <w:r>
        <w:rPr>
          <w:w w:val="105"/>
        </w:rPr>
        <w:t>line</w:t>
      </w:r>
      <w:r>
        <w:rPr>
          <w:spacing w:val="40"/>
          <w:w w:val="105"/>
        </w:rPr>
        <w:t> </w:t>
      </w:r>
      <w:r>
        <w:rPr>
          <w:w w:val="105"/>
        </w:rPr>
        <w:t>audits</w:t>
      </w:r>
    </w:p>
    <w:p>
      <w:pPr>
        <w:pStyle w:val="BodyText"/>
        <w:spacing w:before="6"/>
        <w:rPr>
          <w:sz w:val="13"/>
        </w:rPr>
      </w:pPr>
    </w:p>
    <w:p>
      <w:pPr>
        <w:pStyle w:val="BodyText"/>
        <w:ind w:left="-63" w:right="-58"/>
        <w:rPr>
          <w:sz w:val="20"/>
        </w:rPr>
      </w:pPr>
      <w:r>
        <w:rPr>
          <w:sz w:val="20"/>
        </w:rPr>
        <mc:AlternateContent>
          <mc:Choice Requires="wps">
            <w:drawing>
              <wp:inline distT="0" distB="0" distL="0" distR="0">
                <wp:extent cx="4920615" cy="304800"/>
                <wp:effectExtent l="0" t="0" r="0" b="0"/>
                <wp:docPr id="17" name="Textbox 17"/>
                <wp:cNvGraphicFramePr>
                  <a:graphicFrameLocks/>
                </wp:cNvGraphicFramePr>
                <a:graphic>
                  <a:graphicData uri="http://schemas.microsoft.com/office/word/2010/wordprocessingShape">
                    <wps:wsp>
                      <wps:cNvPr id="17" name="Textbox 17"/>
                      <wps:cNvSpPr txBox="1"/>
                      <wps:spPr>
                        <a:xfrm>
                          <a:off x="0" y="0"/>
                          <a:ext cx="4920615" cy="304800"/>
                        </a:xfrm>
                        <a:prstGeom prst="rect">
                          <a:avLst/>
                        </a:prstGeom>
                        <a:solidFill>
                          <a:srgbClr val="C76161"/>
                        </a:solidFill>
                      </wps:spPr>
                      <wps:txbx>
                        <w:txbxContent>
                          <w:p>
                            <w:pPr>
                              <w:spacing w:before="73"/>
                              <w:ind w:left="182" w:right="0" w:firstLine="0"/>
                              <w:jc w:val="left"/>
                              <w:rPr>
                                <w:b/>
                                <w:color w:val="000000"/>
                                <w:sz w:val="29"/>
                              </w:rPr>
                            </w:pPr>
                            <w:r>
                              <w:rPr>
                                <w:b/>
                                <w:color w:val="FFFFFF"/>
                                <w:spacing w:val="-2"/>
                                <w:sz w:val="29"/>
                              </w:rPr>
                              <w:t>EDUCATION</w:t>
                            </w:r>
                          </w:p>
                        </w:txbxContent>
                      </wps:txbx>
                      <wps:bodyPr wrap="square" lIns="0" tIns="0" rIns="0" bIns="0" rtlCol="0">
                        <a:noAutofit/>
                      </wps:bodyPr>
                    </wps:wsp>
                  </a:graphicData>
                </a:graphic>
              </wp:inline>
            </w:drawing>
          </mc:Choice>
          <mc:Fallback>
            <w:pict>
              <v:shape style="width:387.45pt;height:24pt;mso-position-horizontal-relative:char;mso-position-vertical-relative:line" type="#_x0000_t202" id="docshape12" filled="true" fillcolor="#c76161" stroked="false">
                <w10:anchorlock/>
                <v:textbox inset="0,0,0,0">
                  <w:txbxContent>
                    <w:p>
                      <w:pPr>
                        <w:spacing w:before="73"/>
                        <w:ind w:left="182" w:right="0" w:firstLine="0"/>
                        <w:jc w:val="left"/>
                        <w:rPr>
                          <w:b/>
                          <w:color w:val="000000"/>
                          <w:sz w:val="29"/>
                        </w:rPr>
                      </w:pPr>
                      <w:r>
                        <w:rPr>
                          <w:b/>
                          <w:color w:val="FFFFFF"/>
                          <w:spacing w:val="-2"/>
                          <w:sz w:val="29"/>
                        </w:rPr>
                        <w:t>EDUCATION</w:t>
                      </w:r>
                    </w:p>
                  </w:txbxContent>
                </v:textbox>
                <v:fill type="solid"/>
              </v:shape>
            </w:pict>
          </mc:Fallback>
        </mc:AlternateContent>
      </w:r>
      <w:r>
        <w:rPr>
          <w:sz w:val="20"/>
        </w:rPr>
      </w:r>
    </w:p>
    <w:p>
      <w:pPr>
        <w:pStyle w:val="BodyText"/>
        <w:spacing w:before="146"/>
        <w:ind w:left="119"/>
      </w:pPr>
      <w:r>
        <w:rPr>
          <w:w w:val="105"/>
        </w:rPr>
        <w:t>Doctor</w:t>
      </w:r>
      <w:r>
        <w:rPr>
          <w:spacing w:val="9"/>
          <w:w w:val="105"/>
        </w:rPr>
        <w:t> </w:t>
      </w:r>
      <w:r>
        <w:rPr>
          <w:w w:val="105"/>
        </w:rPr>
        <w:t>of</w:t>
      </w:r>
      <w:r>
        <w:rPr>
          <w:spacing w:val="10"/>
          <w:w w:val="105"/>
        </w:rPr>
        <w:t> </w:t>
      </w:r>
      <w:r>
        <w:rPr>
          <w:w w:val="105"/>
        </w:rPr>
        <w:t>Pharmacy</w:t>
      </w:r>
      <w:r>
        <w:rPr>
          <w:spacing w:val="9"/>
          <w:w w:val="105"/>
        </w:rPr>
        <w:t> </w:t>
      </w:r>
      <w:r>
        <w:rPr>
          <w:spacing w:val="-2"/>
          <w:w w:val="105"/>
        </w:rPr>
        <w:t>(Pharm.D.)</w:t>
      </w:r>
    </w:p>
    <w:p>
      <w:pPr>
        <w:pStyle w:val="BodyText"/>
        <w:spacing w:before="78"/>
        <w:ind w:left="119"/>
      </w:pPr>
      <w:r>
        <w:rPr>
          <w:w w:val="105"/>
        </w:rPr>
        <w:t>Butler</w:t>
      </w:r>
      <w:r>
        <w:rPr>
          <w:spacing w:val="11"/>
          <w:w w:val="105"/>
        </w:rPr>
        <w:t> </w:t>
      </w:r>
      <w:r>
        <w:rPr>
          <w:w w:val="105"/>
        </w:rPr>
        <w:t>University,</w:t>
      </w:r>
      <w:r>
        <w:rPr>
          <w:spacing w:val="11"/>
          <w:w w:val="105"/>
        </w:rPr>
        <w:t> </w:t>
      </w:r>
      <w:r>
        <w:rPr>
          <w:w w:val="105"/>
        </w:rPr>
        <w:t>Indianapolis,</w:t>
      </w:r>
      <w:r>
        <w:rPr>
          <w:spacing w:val="11"/>
          <w:w w:val="105"/>
        </w:rPr>
        <w:t> </w:t>
      </w:r>
      <w:r>
        <w:rPr>
          <w:w w:val="105"/>
        </w:rPr>
        <w:t>IN</w:t>
      </w:r>
      <w:r>
        <w:rPr>
          <w:spacing w:val="11"/>
          <w:w w:val="105"/>
        </w:rPr>
        <w:t> </w:t>
      </w:r>
      <w:r>
        <w:rPr>
          <w:w w:val="105"/>
        </w:rPr>
        <w:t>|</w:t>
      </w:r>
      <w:r>
        <w:rPr>
          <w:spacing w:val="12"/>
          <w:w w:val="105"/>
        </w:rPr>
        <w:t> </w:t>
      </w:r>
      <w:r>
        <w:rPr>
          <w:w w:val="105"/>
        </w:rPr>
        <w:t>May</w:t>
      </w:r>
      <w:r>
        <w:rPr>
          <w:spacing w:val="11"/>
          <w:w w:val="105"/>
        </w:rPr>
        <w:t> </w:t>
      </w:r>
      <w:r>
        <w:rPr>
          <w:spacing w:val="-4"/>
          <w:w w:val="105"/>
        </w:rPr>
        <w:t>2013</w:t>
      </w:r>
    </w:p>
    <w:sectPr>
      <w:type w:val="continuous"/>
      <w:pgSz w:w="11920" w:h="16860"/>
      <w:pgMar w:top="0" w:bottom="0" w:left="420" w:right="0"/>
      <w:cols w:num="2" w:equalWidth="0">
        <w:col w:w="3347" w:space="466"/>
        <w:col w:w="7687"/>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119"/>
      <w:outlineLvl w:val="1"/>
    </w:pPr>
    <w:rPr>
      <w:rFonts w:ascii="Arial" w:hAnsi="Arial" w:eastAsia="Arial" w:cs="Arial"/>
      <w:b/>
      <w:bCs/>
      <w:sz w:val="29"/>
      <w:szCs w:val="29"/>
      <w:lang w:val="en-US" w:eastAsia="en-US" w:bidi="ar-SA"/>
    </w:rPr>
  </w:style>
  <w:style w:styleId="Title" w:type="paragraph">
    <w:name w:val="Title"/>
    <w:basedOn w:val="Normal"/>
    <w:uiPriority w:val="1"/>
    <w:qFormat/>
    <w:pPr>
      <w:ind w:left="5476" w:right="1999" w:hanging="1"/>
      <w:jc w:val="center"/>
    </w:pPr>
    <w:rPr>
      <w:rFonts w:ascii="Microsoft Sans Serif" w:hAnsi="Microsoft Sans Serif" w:eastAsia="Microsoft Sans Serif" w:cs="Microsoft Sans Serif"/>
      <w:sz w:val="82"/>
      <w:szCs w:val="8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hyperlink" Target="mailto:dthompson@email.com" TargetMode="External"/><Relationship Id="rId11" Type="http://schemas.openxmlformats.org/officeDocument/2006/relationships/image" Target="media/image6.png"/><Relationship Id="rId1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2025-10-30T06:50:14Z</dcterms:created>
  <dcterms:modified xsi:type="dcterms:W3CDTF">2025-10-30T06:50:14Z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2025-10-30T00:00:00Z</vt:filetime>
  </property>
  <property fmtid="{D5CDD505-2E9C-101B-9397-08002B2CF9AE}" pid="3" name="Creator">
    <vt:lpwstr>Chromium</vt:lpwstr>
  </property>
  <property fmtid="{D5CDD505-2E9C-101B-9397-08002B2CF9AE}" pid="4" name="LastSaved">
    <vt:filetime>2025-10-30T00:00:00Z</vt:filetime>
  </property>
  <property fmtid="{D5CDD505-2E9C-101B-9397-08002B2CF9AE}" pid="5" name="Producer">
    <vt:lpwstr>Skia/PDF m121</vt:lpwstr>
  </property>
</Properties>
</file>