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3"/>
        <w:rPr>
          <w:rFonts w:ascii="Times New Roman"/>
          <w:sz w:val="82"/>
        </w:rPr>
      </w:pPr>
    </w:p>
    <w:p>
      <w:pPr>
        <w:pStyle w:val="Title"/>
      </w:pPr>
      <w:r>
        <w:rPr>
          <w:color w:val="080808"/>
          <w:spacing w:val="-4"/>
        </w:rPr>
        <w:t>Riley</w:t>
      </w:r>
      <w:r>
        <w:rPr>
          <w:color w:val="080808"/>
          <w:spacing w:val="-46"/>
        </w:rPr>
        <w:t> </w:t>
      </w:r>
      <w:r>
        <w:rPr>
          <w:color w:val="080808"/>
          <w:spacing w:val="-2"/>
        </w:rPr>
        <w:t>Anderson</w:t>
      </w:r>
    </w:p>
    <w:p>
      <w:pPr>
        <w:pStyle w:val="Heading1"/>
        <w:spacing w:before="206"/>
        <w:ind w:left="296"/>
      </w:pPr>
      <w:r>
        <w:rPr>
          <w:color w:val="080808"/>
          <w:w w:val="105"/>
        </w:rPr>
        <w:t>Plumbing</w:t>
      </w:r>
      <w:r>
        <w:rPr>
          <w:color w:val="080808"/>
          <w:spacing w:val="-18"/>
          <w:w w:val="105"/>
        </w:rPr>
        <w:t> </w:t>
      </w:r>
      <w:r>
        <w:rPr>
          <w:color w:val="080808"/>
          <w:spacing w:val="-2"/>
          <w:w w:val="105"/>
        </w:rPr>
        <w:t>Engineer</w:t>
      </w:r>
    </w:p>
    <w:p>
      <w:pPr>
        <w:spacing w:before="302"/>
        <w:ind w:left="296" w:right="0" w:firstLine="0"/>
        <w:jc w:val="left"/>
        <w:rPr>
          <w:sz w:val="22"/>
        </w:rPr>
      </w:pPr>
      <w:r>
        <w:rPr>
          <w:sz w:val="22"/>
        </w:rPr>
        <w:t>City,</w:t>
      </w:r>
      <w:r>
        <w:rPr>
          <w:spacing w:val="-1"/>
          <w:sz w:val="22"/>
        </w:rPr>
        <w:t> </w:t>
      </w:r>
      <w:r>
        <w:rPr>
          <w:sz w:val="22"/>
        </w:rPr>
        <w:t>ST</w:t>
      </w:r>
      <w:r>
        <w:rPr>
          <w:spacing w:val="-5"/>
          <w:sz w:val="22"/>
        </w:rPr>
        <w:t> </w:t>
      </w:r>
      <w:r>
        <w:rPr>
          <w:sz w:val="22"/>
        </w:rPr>
        <w:t>123</w:t>
      </w:r>
      <w:r>
        <w:rPr>
          <w:spacing w:val="13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5"/>
          <w:sz w:val="24"/>
        </w:rPr>
        <w:t> </w:t>
      </w:r>
      <w:r>
        <w:rPr>
          <w:sz w:val="22"/>
        </w:rPr>
        <w:t>(123)</w:t>
      </w:r>
      <w:r>
        <w:rPr>
          <w:spacing w:val="-1"/>
          <w:sz w:val="22"/>
        </w:rPr>
        <w:t> </w:t>
      </w:r>
      <w:r>
        <w:rPr>
          <w:sz w:val="22"/>
        </w:rPr>
        <w:t>456-7890</w:t>
      </w:r>
      <w:r>
        <w:rPr>
          <w:spacing w:val="13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5"/>
          <w:sz w:val="24"/>
        </w:rPr>
        <w:t> </w:t>
      </w:r>
      <w:hyperlink r:id="rId5">
        <w:r>
          <w:rPr>
            <w:spacing w:val="-2"/>
            <w:sz w:val="22"/>
          </w:rPr>
          <w:t>email@example.com</w:t>
        </w:r>
      </w:hyperlink>
    </w:p>
    <w:p>
      <w:pPr>
        <w:pStyle w:val="BodyText"/>
        <w:spacing w:before="119"/>
        <w:rPr>
          <w:sz w:val="29"/>
        </w:rPr>
      </w:pPr>
    </w:p>
    <w:p>
      <w:pPr>
        <w:pStyle w:val="Heading1"/>
        <w:spacing w:before="1"/>
      </w:pPr>
      <w:r>
        <w:rPr>
          <w:color w:val="080808"/>
          <w:spacing w:val="-2"/>
          <w:w w:val="130"/>
        </w:rPr>
        <w:t>Profle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104191</wp:posOffset>
                </wp:positionV>
                <wp:extent cx="63436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3436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3650" h="9525">
                              <a:moveTo>
                                <a:pt x="63436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343649" y="0"/>
                              </a:lnTo>
                              <a:lnTo>
                                <a:pt x="63436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04018pt;width:499.49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line="271" w:lineRule="auto" w:before="114"/>
        <w:ind w:left="259" w:right="67" w:firstLine="0"/>
        <w:jc w:val="left"/>
        <w:rPr>
          <w:sz w:val="15"/>
        </w:rPr>
      </w:pPr>
      <w:r>
        <w:rPr>
          <w:sz w:val="15"/>
        </w:rPr>
        <w:t>Plumbing</w:t>
      </w:r>
      <w:r>
        <w:rPr>
          <w:spacing w:val="-8"/>
          <w:sz w:val="15"/>
        </w:rPr>
        <w:t> </w:t>
      </w:r>
      <w:r>
        <w:rPr>
          <w:sz w:val="15"/>
        </w:rPr>
        <w:t>engineer</w:t>
      </w:r>
      <w:r>
        <w:rPr>
          <w:spacing w:val="-8"/>
          <w:sz w:val="15"/>
        </w:rPr>
        <w:t> </w:t>
      </w:r>
      <w:r>
        <w:rPr>
          <w:sz w:val="15"/>
        </w:rPr>
        <w:t>with</w:t>
      </w:r>
      <w:r>
        <w:rPr>
          <w:spacing w:val="-8"/>
          <w:sz w:val="15"/>
        </w:rPr>
        <w:t> </w:t>
      </w:r>
      <w:r>
        <w:rPr>
          <w:sz w:val="15"/>
        </w:rPr>
        <w:t>seven</w:t>
      </w:r>
      <w:r>
        <w:rPr>
          <w:spacing w:val="-8"/>
          <w:sz w:val="15"/>
        </w:rPr>
        <w:t> </w:t>
      </w:r>
      <w:r>
        <w:rPr>
          <w:sz w:val="15"/>
        </w:rPr>
        <w:t>years</w:t>
      </w:r>
      <w:r>
        <w:rPr>
          <w:spacing w:val="-8"/>
          <w:sz w:val="15"/>
        </w:rPr>
        <w:t> </w:t>
      </w:r>
      <w:r>
        <w:rPr>
          <w:sz w:val="15"/>
        </w:rPr>
        <w:t>of</w:t>
      </w:r>
      <w:r>
        <w:rPr>
          <w:spacing w:val="-8"/>
          <w:sz w:val="15"/>
        </w:rPr>
        <w:t> </w:t>
      </w:r>
      <w:r>
        <w:rPr>
          <w:sz w:val="15"/>
        </w:rPr>
        <w:t>experience</w:t>
      </w:r>
      <w:r>
        <w:rPr>
          <w:spacing w:val="-8"/>
          <w:sz w:val="15"/>
        </w:rPr>
        <w:t> </w:t>
      </w:r>
      <w:r>
        <w:rPr>
          <w:sz w:val="15"/>
        </w:rPr>
        <w:t>designing</w:t>
      </w:r>
      <w:r>
        <w:rPr>
          <w:spacing w:val="-8"/>
          <w:sz w:val="15"/>
        </w:rPr>
        <w:t> </w:t>
      </w:r>
      <w:r>
        <w:rPr>
          <w:sz w:val="15"/>
        </w:rPr>
        <w:t>and</w:t>
      </w:r>
      <w:r>
        <w:rPr>
          <w:spacing w:val="-8"/>
          <w:sz w:val="15"/>
        </w:rPr>
        <w:t> </w:t>
      </w:r>
      <w:r>
        <w:rPr>
          <w:sz w:val="15"/>
        </w:rPr>
        <w:t>reviewing</w:t>
      </w:r>
      <w:r>
        <w:rPr>
          <w:spacing w:val="-8"/>
          <w:sz w:val="15"/>
        </w:rPr>
        <w:t> </w:t>
      </w:r>
      <w:r>
        <w:rPr>
          <w:sz w:val="15"/>
        </w:rPr>
        <w:t>mechanical</w:t>
      </w:r>
      <w:r>
        <w:rPr>
          <w:spacing w:val="-8"/>
          <w:sz w:val="15"/>
        </w:rPr>
        <w:t> </w:t>
      </w:r>
      <w:r>
        <w:rPr>
          <w:sz w:val="15"/>
        </w:rPr>
        <w:t>systems</w:t>
      </w:r>
      <w:r>
        <w:rPr>
          <w:spacing w:val="-8"/>
          <w:sz w:val="15"/>
        </w:rPr>
        <w:t> </w:t>
      </w:r>
      <w:r>
        <w:rPr>
          <w:sz w:val="15"/>
        </w:rPr>
        <w:t>for</w:t>
      </w:r>
      <w:r>
        <w:rPr>
          <w:spacing w:val="-8"/>
          <w:sz w:val="15"/>
        </w:rPr>
        <w:t> </w:t>
      </w:r>
      <w:r>
        <w:rPr>
          <w:sz w:val="15"/>
        </w:rPr>
        <w:t>large</w:t>
      </w:r>
      <w:r>
        <w:rPr>
          <w:spacing w:val="-8"/>
          <w:sz w:val="15"/>
        </w:rPr>
        <w:t> </w:t>
      </w:r>
      <w:r>
        <w:rPr>
          <w:sz w:val="15"/>
        </w:rPr>
        <w:t>buildings.</w:t>
      </w:r>
      <w:r>
        <w:rPr>
          <w:spacing w:val="-8"/>
          <w:sz w:val="15"/>
        </w:rPr>
        <w:t> </w:t>
      </w:r>
      <w:r>
        <w:rPr>
          <w:sz w:val="15"/>
        </w:rPr>
        <w:t>Expert</w:t>
      </w:r>
      <w:r>
        <w:rPr>
          <w:spacing w:val="-8"/>
          <w:sz w:val="15"/>
        </w:rPr>
        <w:t> </w:t>
      </w:r>
      <w:r>
        <w:rPr>
          <w:sz w:val="15"/>
        </w:rPr>
        <w:t>in</w:t>
      </w:r>
      <w:r>
        <w:rPr>
          <w:spacing w:val="-8"/>
          <w:sz w:val="15"/>
        </w:rPr>
        <w:t> </w:t>
      </w:r>
      <w:r>
        <w:rPr>
          <w:sz w:val="15"/>
        </w:rPr>
        <w:t>system</w:t>
      </w:r>
      <w:r>
        <w:rPr>
          <w:spacing w:val="-8"/>
          <w:sz w:val="15"/>
        </w:rPr>
        <w:t> </w:t>
      </w:r>
      <w:r>
        <w:rPr>
          <w:sz w:val="15"/>
        </w:rPr>
        <w:t>safety,</w:t>
      </w:r>
      <w:r>
        <w:rPr>
          <w:spacing w:val="-8"/>
          <w:sz w:val="15"/>
        </w:rPr>
        <w:t> </w:t>
      </w:r>
      <w:r>
        <w:rPr>
          <w:sz w:val="15"/>
        </w:rPr>
        <w:t>pressure testing, and blueprint validation.</w:t>
      </w:r>
    </w:p>
    <w:p>
      <w:pPr>
        <w:pStyle w:val="BodyText"/>
        <w:spacing w:before="121"/>
        <w:rPr>
          <w:sz w:val="15"/>
        </w:rPr>
      </w:pPr>
    </w:p>
    <w:p>
      <w:pPr>
        <w:pStyle w:val="Heading1"/>
      </w:pPr>
      <w:r>
        <w:rPr>
          <w:color w:val="080808"/>
        </w:rPr>
        <w:t>Professional</w:t>
      </w:r>
      <w:r>
        <w:rPr>
          <w:color w:val="080808"/>
          <w:spacing w:val="4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104435</wp:posOffset>
                </wp:positionV>
                <wp:extent cx="6477000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23262pt;width:509.999959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tabs>
          <w:tab w:pos="8385" w:val="left" w:leader="none"/>
        </w:tabs>
        <w:spacing w:before="116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Plumbing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Engineer</w:t>
      </w:r>
      <w:r>
        <w:rPr>
          <w:b/>
          <w:spacing w:val="-4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3"/>
          <w:w w:val="105"/>
          <w:sz w:val="20"/>
        </w:rPr>
        <w:t> </w:t>
      </w:r>
      <w:r>
        <w:rPr>
          <w:b/>
          <w:w w:val="105"/>
          <w:sz w:val="18"/>
        </w:rPr>
        <w:t>North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Star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Mechanical</w:t>
      </w:r>
      <w:r>
        <w:rPr>
          <w:b/>
          <w:spacing w:val="2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4"/>
          <w:w w:val="105"/>
          <w:sz w:val="20"/>
        </w:rPr>
        <w:t> </w:t>
      </w:r>
      <w:r>
        <w:rPr>
          <w:b/>
          <w:w w:val="105"/>
          <w:sz w:val="18"/>
        </w:rPr>
        <w:t>Minneapolis,</w:t>
      </w:r>
      <w:r>
        <w:rPr>
          <w:b/>
          <w:spacing w:val="-13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MN</w:t>
      </w:r>
      <w:r>
        <w:rPr>
          <w:b/>
          <w:sz w:val="18"/>
        </w:rPr>
        <w:tab/>
      </w:r>
      <w:r>
        <w:rPr>
          <w:b/>
          <w:w w:val="105"/>
          <w:position w:val="3"/>
          <w:sz w:val="18"/>
        </w:rPr>
        <w:t>January</w:t>
      </w:r>
      <w:r>
        <w:rPr>
          <w:b/>
          <w:spacing w:val="-13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2019</w:t>
      </w:r>
      <w:r>
        <w:rPr>
          <w:b/>
          <w:spacing w:val="-12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–</w:t>
      </w:r>
      <w:r>
        <w:rPr>
          <w:b/>
          <w:spacing w:val="-13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Present</w:t>
      </w:r>
    </w:p>
    <w:p>
      <w:pPr>
        <w:pStyle w:val="BodyText"/>
        <w:spacing w:before="147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Design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test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plumbing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high-rise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buildings</w:t>
      </w: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45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z w:val="18"/>
        </w:rPr>
        <w:t>Conduct</w:t>
      </w:r>
      <w:r>
        <w:rPr>
          <w:spacing w:val="12"/>
          <w:sz w:val="18"/>
        </w:rPr>
        <w:t> </w:t>
      </w:r>
      <w:r>
        <w:rPr>
          <w:sz w:val="18"/>
        </w:rPr>
        <w:t>safety</w:t>
      </w:r>
      <w:r>
        <w:rPr>
          <w:spacing w:val="12"/>
          <w:sz w:val="18"/>
        </w:rPr>
        <w:t> </w:t>
      </w:r>
      <w:r>
        <w:rPr>
          <w:sz w:val="18"/>
        </w:rPr>
        <w:t>evaluations</w:t>
      </w:r>
      <w:r>
        <w:rPr>
          <w:spacing w:val="12"/>
          <w:sz w:val="18"/>
        </w:rPr>
        <w:t> </w:t>
      </w:r>
      <w:r>
        <w:rPr>
          <w:sz w:val="18"/>
        </w:rPr>
        <w:t>and</w:t>
      </w:r>
      <w:r>
        <w:rPr>
          <w:spacing w:val="12"/>
          <w:sz w:val="18"/>
        </w:rPr>
        <w:t> </w:t>
      </w:r>
      <w:r>
        <w:rPr>
          <w:sz w:val="18"/>
        </w:rPr>
        <w:t>ensure</w:t>
      </w:r>
      <w:r>
        <w:rPr>
          <w:spacing w:val="13"/>
          <w:sz w:val="18"/>
        </w:rPr>
        <w:t> </w:t>
      </w:r>
      <w:r>
        <w:rPr>
          <w:sz w:val="18"/>
        </w:rPr>
        <w:t>systems</w:t>
      </w:r>
      <w:r>
        <w:rPr>
          <w:spacing w:val="12"/>
          <w:sz w:val="18"/>
        </w:rPr>
        <w:t> </w:t>
      </w:r>
      <w:r>
        <w:rPr>
          <w:sz w:val="18"/>
        </w:rPr>
        <w:t>meet</w:t>
      </w:r>
      <w:r>
        <w:rPr>
          <w:spacing w:val="12"/>
          <w:sz w:val="18"/>
        </w:rPr>
        <w:t> </w:t>
      </w:r>
      <w:r>
        <w:rPr>
          <w:sz w:val="18"/>
        </w:rPr>
        <w:t>state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requirements</w:t>
      </w: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Collaborate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with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architects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civil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engineers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on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project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blueprints</w:t>
      </w:r>
    </w:p>
    <w:p>
      <w:pPr>
        <w:pStyle w:val="BodyText"/>
        <w:spacing w:before="93"/>
      </w:pPr>
    </w:p>
    <w:p>
      <w:pPr>
        <w:tabs>
          <w:tab w:pos="8054" w:val="left" w:leader="none"/>
        </w:tabs>
        <w:spacing w:before="1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Junior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Engineer</w:t>
      </w:r>
      <w:r>
        <w:rPr>
          <w:b/>
          <w:spacing w:val="1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6"/>
          <w:w w:val="105"/>
          <w:sz w:val="20"/>
        </w:rPr>
        <w:t> </w:t>
      </w:r>
      <w:r>
        <w:rPr>
          <w:b/>
          <w:w w:val="105"/>
          <w:sz w:val="18"/>
        </w:rPr>
        <w:t>Twin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Cities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MEP</w:t>
      </w:r>
      <w:r>
        <w:rPr>
          <w:b/>
          <w:spacing w:val="3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6"/>
          <w:w w:val="105"/>
          <w:sz w:val="20"/>
        </w:rPr>
        <w:t> </w:t>
      </w:r>
      <w:r>
        <w:rPr>
          <w:b/>
          <w:w w:val="105"/>
          <w:sz w:val="18"/>
        </w:rPr>
        <w:t>Minneapolis,</w:t>
      </w:r>
      <w:r>
        <w:rPr>
          <w:b/>
          <w:spacing w:val="-13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MN</w:t>
      </w:r>
      <w:r>
        <w:rPr>
          <w:b/>
          <w:sz w:val="18"/>
        </w:rPr>
        <w:tab/>
      </w:r>
      <w:r>
        <w:rPr>
          <w:b/>
          <w:w w:val="105"/>
          <w:position w:val="3"/>
          <w:sz w:val="18"/>
        </w:rPr>
        <w:t>May</w:t>
      </w:r>
      <w:r>
        <w:rPr>
          <w:b/>
          <w:spacing w:val="-14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2016</w:t>
      </w:r>
      <w:r>
        <w:rPr>
          <w:b/>
          <w:spacing w:val="-13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–</w:t>
      </w:r>
      <w:r>
        <w:rPr>
          <w:b/>
          <w:spacing w:val="-13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December</w:t>
      </w:r>
      <w:r>
        <w:rPr>
          <w:b/>
          <w:spacing w:val="-13"/>
          <w:w w:val="105"/>
          <w:position w:val="3"/>
          <w:sz w:val="18"/>
        </w:rPr>
        <w:t> </w:t>
      </w:r>
      <w:r>
        <w:rPr>
          <w:b/>
          <w:spacing w:val="-4"/>
          <w:w w:val="105"/>
          <w:position w:val="3"/>
          <w:sz w:val="18"/>
        </w:rPr>
        <w:t>2018</w:t>
      </w:r>
    </w:p>
    <w:p>
      <w:pPr>
        <w:pStyle w:val="BodyText"/>
        <w:spacing w:before="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540" w:right="820"/>
        </w:sectPr>
      </w:pPr>
    </w:p>
    <w:p>
      <w:pPr>
        <w:pStyle w:val="ListParagraph"/>
        <w:numPr>
          <w:ilvl w:val="0"/>
          <w:numId w:val="1"/>
        </w:numPr>
        <w:tabs>
          <w:tab w:pos="1541" w:val="left" w:leader="none"/>
        </w:tabs>
        <w:spacing w:line="351" w:lineRule="exact" w:before="96" w:after="0"/>
        <w:ind w:left="1541" w:right="0" w:hanging="110"/>
        <w:jc w:val="left"/>
        <w:rPr>
          <w:sz w:val="29"/>
        </w:rPr>
      </w:pPr>
    </w:p>
    <w:p>
      <w:pPr>
        <w:pStyle w:val="ListParagraph"/>
        <w:numPr>
          <w:ilvl w:val="0"/>
          <w:numId w:val="1"/>
        </w:numPr>
        <w:tabs>
          <w:tab w:pos="1541" w:val="left" w:leader="none"/>
        </w:tabs>
        <w:spacing w:line="351" w:lineRule="exact" w:before="0" w:after="0"/>
        <w:ind w:left="1541" w:right="0" w:hanging="110"/>
        <w:jc w:val="left"/>
        <w:rPr>
          <w:sz w:val="29"/>
        </w:rPr>
      </w:pPr>
    </w:p>
    <w:p>
      <w:pPr>
        <w:pStyle w:val="Heading1"/>
        <w:spacing w:before="297"/>
      </w:pPr>
      <w:r>
        <w:rPr>
          <w:color w:val="080808"/>
          <w:spacing w:val="-4"/>
          <w:w w:val="105"/>
        </w:rPr>
        <w:t>Education</w:t>
      </w:r>
    </w:p>
    <w:p>
      <w:pPr>
        <w:pStyle w:val="BodyText"/>
        <w:spacing w:line="400" w:lineRule="auto" w:before="173"/>
        <w:ind w:left="83" w:right="3837"/>
      </w:pPr>
      <w:r>
        <w:rPr/>
        <w:br w:type="column"/>
      </w:r>
      <w:r>
        <w:rPr>
          <w:w w:val="105"/>
        </w:rPr>
        <w:t>Supported design team on plumbing and HVAC integration Assisted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documenting</w:t>
      </w:r>
      <w:r>
        <w:rPr>
          <w:spacing w:val="-13"/>
          <w:w w:val="105"/>
        </w:rPr>
        <w:t> </w:t>
      </w:r>
      <w:r>
        <w:rPr>
          <w:w w:val="105"/>
        </w:rPr>
        <w:t>safety</w:t>
      </w:r>
      <w:r>
        <w:rPr>
          <w:spacing w:val="-13"/>
          <w:w w:val="105"/>
        </w:rPr>
        <w:t> </w:t>
      </w:r>
      <w:r>
        <w:rPr>
          <w:w w:val="105"/>
        </w:rPr>
        <w:t>specs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installation</w:t>
      </w:r>
      <w:r>
        <w:rPr>
          <w:spacing w:val="-13"/>
          <w:w w:val="105"/>
        </w:rPr>
        <w:t> </w:t>
      </w:r>
      <w:r>
        <w:rPr>
          <w:w w:val="105"/>
        </w:rPr>
        <w:t>guides</w:t>
      </w:r>
    </w:p>
    <w:p>
      <w:pPr>
        <w:spacing w:after="0" w:line="400" w:lineRule="auto"/>
        <w:sectPr>
          <w:type w:val="continuous"/>
          <w:pgSz w:w="11920" w:h="16860"/>
          <w:pgMar w:top="0" w:bottom="0" w:left="540" w:right="820"/>
          <w:cols w:num="2" w:equalWidth="0">
            <w:col w:w="1606" w:space="40"/>
            <w:col w:w="8914"/>
          </w:cols>
        </w:sectPr>
      </w:pPr>
    </w:p>
    <w:p>
      <w:pPr>
        <w:pStyle w:val="BodyText"/>
        <w:spacing w:before="3"/>
        <w:rPr>
          <w:sz w:val="14"/>
        </w:rPr>
      </w:pPr>
    </w:p>
    <w:p>
      <w:pPr>
        <w:pStyle w:val="BodyText"/>
        <w:spacing w:line="20" w:lineRule="exact"/>
        <w:ind w:left="25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477000" cy="952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477000" cy="9525"/>
                          <a:chExt cx="6477000" cy="95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4770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0" h="9525">
                                <a:moveTo>
                                  <a:pt x="64769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76999" y="0"/>
                                </a:lnTo>
                                <a:lnTo>
                                  <a:pt x="64769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6313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0pt;height:.75pt;mso-position-horizontal-relative:char;mso-position-vertical-relative:line" id="docshapegroup3" coordorigin="0,0" coordsize="10200,15">
                <v:rect style="position:absolute;left:0;top:0;width:10200;height:15" id="docshape4" filled="true" fillcolor="#000000" stroked="false">
                  <v:fill opacity="41379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0" w:left="540" w:right="820"/>
        </w:sectPr>
      </w:pPr>
    </w:p>
    <w:p>
      <w:pPr>
        <w:spacing w:before="41"/>
        <w:ind w:left="259" w:right="0" w:firstLine="0"/>
        <w:jc w:val="left"/>
        <w:rPr>
          <w:b/>
          <w:sz w:val="18"/>
        </w:rPr>
      </w:pPr>
      <w:r>
        <w:rPr>
          <w:b/>
          <w:sz w:val="18"/>
        </w:rPr>
        <w:t>Bachelor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of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Science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in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Mechanical</w:t>
      </w:r>
      <w:r>
        <w:rPr>
          <w:b/>
          <w:spacing w:val="13"/>
          <w:sz w:val="18"/>
        </w:rPr>
        <w:t> </w:t>
      </w:r>
      <w:r>
        <w:rPr>
          <w:b/>
          <w:spacing w:val="-2"/>
          <w:sz w:val="18"/>
        </w:rPr>
        <w:t>Engineering</w:t>
      </w:r>
    </w:p>
    <w:p>
      <w:pPr>
        <w:pStyle w:val="BodyText"/>
        <w:spacing w:before="168"/>
        <w:ind w:left="259"/>
      </w:pPr>
      <w:r>
        <w:rPr>
          <w:spacing w:val="-2"/>
          <w:w w:val="105"/>
        </w:rPr>
        <w:t>University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Minnesota</w:t>
      </w:r>
    </w:p>
    <w:p>
      <w:pPr>
        <w:spacing w:before="41"/>
        <w:ind w:left="25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spacing w:val="-2"/>
          <w:w w:val="105"/>
          <w:sz w:val="18"/>
        </w:rPr>
        <w:t>April</w:t>
      </w:r>
      <w:r>
        <w:rPr>
          <w:b/>
          <w:spacing w:val="-4"/>
          <w:w w:val="105"/>
          <w:sz w:val="18"/>
        </w:rPr>
        <w:t> 2016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540" w:right="820"/>
          <w:cols w:num="2" w:equalWidth="0">
            <w:col w:w="4473" w:space="4831"/>
            <w:col w:w="1256"/>
          </w:cols>
        </w:sectPr>
      </w:pPr>
    </w:p>
    <w:p>
      <w:pPr>
        <w:pStyle w:val="BodyText"/>
        <w:spacing w:before="141"/>
        <w:rPr>
          <w:b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8191487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8191487"/>
                              </a:lnTo>
                              <a:lnTo>
                                <a:pt x="186309" y="2609850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A1B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0688" id="docshape5" coordorigin="11625,0" coordsize="294,16858" path="m11918,0l11625,0,11625,4110,11625,12900,11625,16858,11918,16858,11918,12900,11918,4110,11918,0xe" filled="true" fillcolor="#7da1b6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1"/>
      </w:pPr>
      <w:r>
        <w:rPr>
          <w:color w:val="080808"/>
        </w:rPr>
        <w:t>Key</w:t>
      </w:r>
      <w:r>
        <w:rPr>
          <w:color w:val="080808"/>
          <w:spacing w:val="-17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504824</wp:posOffset>
                </wp:positionH>
                <wp:positionV relativeFrom="paragraph">
                  <wp:posOffset>113878</wp:posOffset>
                </wp:positionV>
                <wp:extent cx="64770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66839pt;width:509.999959pt;height:.75pt;mso-position-horizontal-relative:page;mso-position-vertical-relative:paragraph;z-index:-15727104;mso-wrap-distance-left:0;mso-wrap-distance-right:0" id="docshape6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29" w:after="0"/>
        <w:ind w:left="555" w:right="0" w:hanging="296"/>
        <w:jc w:val="left"/>
        <w:rPr>
          <w:sz w:val="18"/>
        </w:rPr>
      </w:pPr>
      <w:r>
        <w:rPr>
          <w:sz w:val="18"/>
        </w:rPr>
        <w:t>Cross-functional</w:t>
      </w:r>
      <w:r>
        <w:rPr>
          <w:spacing w:val="25"/>
          <w:sz w:val="18"/>
        </w:rPr>
        <w:t> </w:t>
      </w:r>
      <w:r>
        <w:rPr>
          <w:spacing w:val="-2"/>
          <w:sz w:val="18"/>
        </w:rPr>
        <w:t>collaboration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HVAC </w:t>
      </w:r>
      <w:r>
        <w:rPr>
          <w:spacing w:val="-2"/>
          <w:sz w:val="18"/>
        </w:rPr>
        <w:t>integration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Mechanical</w:t>
      </w:r>
      <w:r>
        <w:rPr>
          <w:spacing w:val="16"/>
          <w:sz w:val="18"/>
        </w:rPr>
        <w:t> </w:t>
      </w:r>
      <w:r>
        <w:rPr>
          <w:sz w:val="18"/>
        </w:rPr>
        <w:t>system</w:t>
      </w:r>
      <w:r>
        <w:rPr>
          <w:spacing w:val="16"/>
          <w:sz w:val="18"/>
        </w:rPr>
        <w:t> </w:t>
      </w:r>
      <w:r>
        <w:rPr>
          <w:spacing w:val="-2"/>
          <w:sz w:val="18"/>
        </w:rPr>
        <w:t>design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Pressure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load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Technical</w:t>
      </w:r>
      <w:r>
        <w:rPr>
          <w:spacing w:val="-4"/>
          <w:sz w:val="18"/>
        </w:rPr>
        <w:t> </w:t>
      </w:r>
      <w:r>
        <w:rPr>
          <w:spacing w:val="-2"/>
          <w:sz w:val="18"/>
        </w:rPr>
        <w:t>documentation</w:t>
      </w:r>
    </w:p>
    <w:sectPr>
      <w:type w:val="continuous"/>
      <w:pgSz w:w="11920" w:h="16860"/>
      <w:pgMar w:top="0" w:bottom="0" w:left="5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5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5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728" w:hanging="298"/>
      </w:pPr>
      <w:rPr>
        <w:rFonts w:hint="default" w:ascii="Arial" w:hAnsi="Arial" w:eastAsia="Arial" w:cs="Arial"/>
        <w:spacing w:val="0"/>
        <w:w w:val="10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59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0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55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2025-10-21T04:26:41Z</dcterms:created>
  <dcterms:modified xsi:type="dcterms:W3CDTF">2025-10-21T04:26:41Z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