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48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Ian</w:t>
      </w:r>
      <w:r>
        <w:rPr>
          <w:b/>
          <w:color w:val="FFFFFF"/>
          <w:spacing w:val="3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Parker</w:t>
      </w:r>
    </w:p>
    <w:p>
      <w:pPr>
        <w:spacing w:before="154"/>
        <w:ind w:left="14" w:right="48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Entry-Level</w:t>
      </w:r>
      <w:r>
        <w:rPr>
          <w:b/>
          <w:color w:val="FFFFFF"/>
          <w:spacing w:val="25"/>
          <w:sz w:val="29"/>
        </w:rPr>
        <w:t> </w:t>
      </w:r>
      <w:r>
        <w:rPr>
          <w:b/>
          <w:color w:val="FFFFFF"/>
          <w:sz w:val="29"/>
        </w:rPr>
        <w:t>Federal</w:t>
      </w:r>
      <w:r>
        <w:rPr>
          <w:b/>
          <w:color w:val="FFFFFF"/>
          <w:spacing w:val="26"/>
          <w:sz w:val="29"/>
        </w:rPr>
        <w:t> </w:t>
      </w:r>
      <w:r>
        <w:rPr>
          <w:b/>
          <w:color w:val="FFFFFF"/>
          <w:sz w:val="29"/>
        </w:rPr>
        <w:t>IT</w:t>
      </w:r>
      <w:r>
        <w:rPr>
          <w:b/>
          <w:color w:val="FFFFFF"/>
          <w:spacing w:val="26"/>
          <w:sz w:val="29"/>
        </w:rPr>
        <w:t> </w:t>
      </w:r>
      <w:r>
        <w:rPr>
          <w:b/>
          <w:color w:val="FFFFFF"/>
          <w:spacing w:val="-2"/>
          <w:sz w:val="29"/>
        </w:rPr>
        <w:t>Specialist</w:t>
      </w:r>
    </w:p>
    <w:p>
      <w:pPr>
        <w:pStyle w:val="BodyText"/>
        <w:spacing w:line="273" w:lineRule="auto" w:before="164"/>
        <w:ind w:left="453" w:right="544"/>
      </w:pPr>
      <w:r>
        <w:rPr>
          <w:color w:val="FFFFFF"/>
          <w:w w:val="105"/>
        </w:rPr>
        <w:t>I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entry-level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federal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specialist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foundation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troubleshooting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network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maintenance.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excel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ensuring IT system reliability and supporting cybersecurity initiatives in government 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80"/>
        </w:sectPr>
      </w:pPr>
    </w:p>
    <w:p>
      <w:pPr>
        <w:pStyle w:val="Heading1"/>
        <w:spacing w:before="261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111"/>
        <w:rPr>
          <w:sz w:val="18"/>
        </w:rPr>
      </w:pPr>
    </w:p>
    <w:p>
      <w:pPr>
        <w:spacing w:line="643" w:lineRule="auto" w:before="0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ian.parker@example.com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Arlington,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VA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22201</w:t>
      </w:r>
    </w:p>
    <w:p>
      <w:pPr>
        <w:spacing w:before="79"/>
        <w:ind w:left="695" w:right="0" w:firstLine="0"/>
        <w:jc w:val="left"/>
        <w:rPr>
          <w:sz w:val="16"/>
        </w:rPr>
      </w:pPr>
      <w:r>
        <w:rPr/>
        <w:br w:type="column"/>
      </w:r>
      <w:r>
        <w:rPr>
          <w:b/>
          <w:sz w:val="16"/>
        </w:rPr>
        <w:t>Announcement</w:t>
      </w:r>
      <w:r>
        <w:rPr>
          <w:b/>
          <w:spacing w:val="52"/>
          <w:sz w:val="16"/>
        </w:rPr>
        <w:t> </w:t>
      </w:r>
      <w:r>
        <w:rPr>
          <w:b/>
          <w:sz w:val="16"/>
        </w:rPr>
        <w:t>#:</w:t>
      </w:r>
      <w:r>
        <w:rPr>
          <w:b/>
          <w:spacing w:val="52"/>
          <w:sz w:val="16"/>
        </w:rPr>
        <w:t> </w:t>
      </w:r>
      <w:r>
        <w:rPr>
          <w:sz w:val="16"/>
        </w:rPr>
        <w:t>FY24-IT-</w:t>
      </w:r>
      <w:r>
        <w:rPr>
          <w:spacing w:val="-4"/>
          <w:sz w:val="16"/>
        </w:rPr>
        <w:t>0001</w:t>
      </w:r>
    </w:p>
    <w:p>
      <w:pPr>
        <w:spacing w:before="26"/>
        <w:ind w:left="695" w:right="0" w:firstLine="0"/>
        <w:jc w:val="left"/>
        <w:rPr>
          <w:sz w:val="16"/>
        </w:rPr>
      </w:pPr>
      <w:r>
        <w:rPr>
          <w:b/>
          <w:w w:val="105"/>
          <w:sz w:val="16"/>
        </w:rPr>
        <w:t>Job</w:t>
      </w:r>
      <w:r>
        <w:rPr>
          <w:b/>
          <w:spacing w:val="7"/>
          <w:w w:val="105"/>
          <w:sz w:val="16"/>
        </w:rPr>
        <w:t> </w:t>
      </w:r>
      <w:r>
        <w:rPr>
          <w:b/>
          <w:w w:val="105"/>
          <w:sz w:val="16"/>
        </w:rPr>
        <w:t>Title:</w:t>
      </w:r>
      <w:r>
        <w:rPr>
          <w:b/>
          <w:spacing w:val="7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Specialist</w:t>
      </w:r>
    </w:p>
    <w:p>
      <w:pPr>
        <w:spacing w:before="11"/>
        <w:ind w:left="695" w:right="0" w:firstLine="0"/>
        <w:jc w:val="left"/>
        <w:rPr>
          <w:sz w:val="16"/>
        </w:rPr>
      </w:pPr>
      <w:r>
        <w:rPr>
          <w:b/>
          <w:w w:val="105"/>
          <w:sz w:val="16"/>
        </w:rPr>
        <w:t>Citizenship:</w:t>
      </w:r>
      <w:r>
        <w:rPr>
          <w:b/>
          <w:spacing w:val="17"/>
          <w:w w:val="105"/>
          <w:sz w:val="16"/>
        </w:rPr>
        <w:t> </w:t>
      </w:r>
      <w:r>
        <w:rPr>
          <w:w w:val="105"/>
          <w:sz w:val="16"/>
        </w:rPr>
        <w:t>United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States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America</w:t>
      </w:r>
    </w:p>
    <w:p>
      <w:pPr>
        <w:spacing w:line="264" w:lineRule="auto" w:before="26"/>
        <w:ind w:left="695" w:right="4035" w:firstLine="0"/>
        <w:jc w:val="left"/>
        <w:rPr>
          <w:sz w:val="16"/>
        </w:rPr>
      </w:pPr>
      <w:r>
        <w:rPr>
          <w:b/>
          <w:w w:val="105"/>
          <w:sz w:val="16"/>
        </w:rPr>
        <w:t>Veterans’ Preference: </w:t>
      </w:r>
      <w:r>
        <w:rPr>
          <w:w w:val="105"/>
          <w:sz w:val="16"/>
        </w:rPr>
        <w:t>N/A </w:t>
      </w:r>
      <w:r>
        <w:rPr>
          <w:b/>
          <w:w w:val="105"/>
          <w:sz w:val="16"/>
        </w:rPr>
        <w:t>Highest Previous Grade: </w:t>
      </w:r>
      <w:r>
        <w:rPr>
          <w:w w:val="105"/>
          <w:sz w:val="16"/>
        </w:rPr>
        <w:t>GS-07 </w:t>
      </w:r>
      <w:r>
        <w:rPr>
          <w:b/>
          <w:w w:val="105"/>
          <w:sz w:val="16"/>
        </w:rPr>
        <w:t>Contact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Current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Employer:</w:t>
      </w:r>
      <w:r>
        <w:rPr>
          <w:b/>
          <w:spacing w:val="19"/>
          <w:w w:val="105"/>
          <w:sz w:val="16"/>
        </w:rPr>
        <w:t> </w:t>
      </w:r>
      <w:r>
        <w:rPr>
          <w:spacing w:val="-5"/>
          <w:w w:val="105"/>
          <w:sz w:val="16"/>
        </w:rPr>
        <w:t>Yes</w:t>
      </w:r>
    </w:p>
    <w:p>
      <w:pPr>
        <w:pStyle w:val="BodyText"/>
        <w:spacing w:before="126"/>
      </w:pPr>
    </w:p>
    <w:p>
      <w:pPr>
        <w:pStyle w:val="Heading1"/>
      </w:pP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0"/>
        <w:ind w:left="360" w:right="1133" w:firstLine="0"/>
        <w:jc w:val="left"/>
        <w:rPr>
          <w:sz w:val="18"/>
        </w:rPr>
      </w:pPr>
      <w:r>
        <w:rPr>
          <w:sz w:val="18"/>
        </w:rPr>
        <w:t>IT SUPPORT INTERN </w:t>
      </w:r>
      <w:r>
        <w:rPr>
          <w:position w:val="2"/>
          <w:sz w:val="18"/>
        </w:rPr>
        <w:t>| </w:t>
      </w:r>
      <w:r>
        <w:rPr>
          <w:sz w:val="18"/>
        </w:rPr>
        <w:t>FEDERAL IT SERVICES, ARLINGTON, VA JUNE 2012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80"/>
          <w:cols w:num="2" w:equalWidth="0">
            <w:col w:w="3158" w:space="581"/>
            <w:col w:w="7381"/>
          </w:cols>
        </w:sectPr>
      </w:pPr>
    </w:p>
    <w:p>
      <w:pPr>
        <w:pStyle w:val="BodyText"/>
        <w:spacing w:before="76"/>
        <w:rPr>
          <w:sz w:val="28"/>
        </w:rPr>
      </w:pPr>
    </w:p>
    <w:p>
      <w:pPr>
        <w:pStyle w:val="Heading1"/>
        <w:spacing w:before="1"/>
      </w:pPr>
      <w:r>
        <w:rPr>
          <w:smallCaps/>
          <w:spacing w:val="-2"/>
        </w:rPr>
        <w:t>Education</w:t>
      </w:r>
    </w:p>
    <w:p>
      <w:pPr>
        <w:spacing w:line="273" w:lineRule="auto"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Information Technology George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Mason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University, Fairfax, VA</w:t>
      </w:r>
    </w:p>
    <w:p>
      <w:pPr>
        <w:spacing w:line="193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2021</w:t>
      </w:r>
    </w:p>
    <w:p>
      <w:pPr>
        <w:pStyle w:val="BodyText"/>
        <w:spacing w:before="176"/>
        <w:rPr>
          <w:sz w:val="18"/>
        </w:rPr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</w:tabs>
        <w:spacing w:line="328" w:lineRule="exact" w:before="21" w:after="0"/>
        <w:ind w:left="749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troubleshooting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issues,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spacing w:val="-4"/>
          <w:w w:val="105"/>
          <w:sz w:val="16"/>
        </w:rPr>
        <w:t>15%.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</w:tabs>
        <w:spacing w:line="328" w:lineRule="exact" w:before="0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Supported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cybersecurity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measures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monitoring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spacing w:val="-4"/>
          <w:w w:val="105"/>
          <w:sz w:val="16"/>
        </w:rPr>
        <w:t>logs.</w:t>
      </w:r>
    </w:p>
    <w:p>
      <w:pPr>
        <w:pStyle w:val="BodyText"/>
        <w:spacing w:before="60"/>
      </w:pPr>
    </w:p>
    <w:p>
      <w:pPr>
        <w:spacing w:line="268" w:lineRule="auto" w:before="0"/>
        <w:ind w:left="119" w:right="0" w:firstLine="0"/>
        <w:jc w:val="left"/>
        <w:rPr>
          <w:sz w:val="18"/>
        </w:rPr>
      </w:pPr>
      <w:r>
        <w:rPr>
          <w:sz w:val="18"/>
        </w:rPr>
        <w:t>TECHNICAL INTERN </w:t>
      </w:r>
      <w:r>
        <w:rPr>
          <w:position w:val="2"/>
          <w:sz w:val="18"/>
        </w:rPr>
        <w:t>| </w:t>
      </w:r>
      <w:r>
        <w:rPr>
          <w:sz w:val="18"/>
        </w:rPr>
        <w:t>DEPARTMENT OF INFORMATION TECHNOLOGY, ARLINGTON, VA</w:t>
      </w:r>
    </w:p>
    <w:p>
      <w:pPr>
        <w:spacing w:line="200" w:lineRule="exact" w:before="0"/>
        <w:ind w:left="119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14"/>
          <w:sz w:val="18"/>
        </w:rPr>
        <w:t> </w:t>
      </w:r>
      <w:r>
        <w:rPr>
          <w:sz w:val="18"/>
        </w:rPr>
        <w:t>2022</w:t>
      </w:r>
      <w:r>
        <w:rPr>
          <w:spacing w:val="14"/>
          <w:sz w:val="18"/>
        </w:rPr>
        <w:t> </w:t>
      </w:r>
      <w:r>
        <w:rPr>
          <w:sz w:val="18"/>
        </w:rPr>
        <w:t>–</w:t>
      </w:r>
      <w:r>
        <w:rPr>
          <w:spacing w:val="14"/>
          <w:sz w:val="18"/>
        </w:rPr>
        <w:t> </w:t>
      </w:r>
      <w:r>
        <w:rPr>
          <w:sz w:val="18"/>
        </w:rPr>
        <w:t>MAY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</w:tabs>
        <w:spacing w:line="328" w:lineRule="exact" w:before="126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Provided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documentation.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</w:tabs>
        <w:spacing w:line="328" w:lineRule="exact" w:before="0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Assisted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upgrades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patch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installations.</w:t>
      </w:r>
    </w:p>
    <w:p>
      <w:pPr>
        <w:spacing w:after="0" w:line="328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380"/>
          <w:cols w:num="2" w:equalWidth="0">
            <w:col w:w="2733" w:space="1247"/>
            <w:col w:w="7140"/>
          </w:cols>
        </w:sectPr>
      </w:pP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46" w:lineRule="exact" w:before="160" w:after="0"/>
        <w:ind w:left="768" w:right="0" w:hanging="296"/>
        <w:jc w:val="left"/>
        <w:rPr>
          <w:color w:val="424242"/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3D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387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623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723d20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415;width:256;height:226" type="#_x0000_t75" id="docshape6" stroked="false">
                  <v:imagedata r:id="rId8" o:title=""/>
                </v:shape>
                <v:shape style="position:absolute;left:900;top:592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Network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2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IT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Cybersecurity</w:t>
      </w:r>
      <w:r>
        <w:rPr>
          <w:color w:val="424242"/>
          <w:spacing w:val="52"/>
          <w:sz w:val="18"/>
        </w:rPr>
        <w:t> </w:t>
      </w:r>
      <w:r>
        <w:rPr>
          <w:color w:val="424242"/>
          <w:spacing w:val="-2"/>
          <w:sz w:val="18"/>
        </w:rPr>
        <w:t>fundamentals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System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4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Technical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documentation</w:t>
      </w:r>
    </w:p>
    <w:sectPr>
      <w:type w:val="continuous"/>
      <w:pgSz w:w="11920" w:h="16860"/>
      <w:pgMar w:top="580" w:bottom="280" w:left="42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ian.park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2025-10-29T04:02:29Z</dcterms:created>
  <dcterms:modified xsi:type="dcterms:W3CDTF">2025-10-29T04:02:29Z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