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4"/>
        <w:rPr>
          <w:rFonts w:ascii="Times New Roman"/>
          <w:sz w:val="82"/>
        </w:rPr>
      </w:pPr>
    </w:p>
    <w:p>
      <w:pPr>
        <w:spacing w:before="0"/>
        <w:ind w:left="3881" w:right="188" w:firstLine="0"/>
        <w:jc w:val="center"/>
        <w:rPr>
          <w:rFonts w:ascii="Gadugi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485774</wp:posOffset>
                </wp:positionH>
                <wp:positionV relativeFrom="paragraph">
                  <wp:posOffset>-180670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66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14.225999pt;width:126pt;height:133.5pt;mso-position-horizontal-relative:page;mso-position-vertical-relative:paragraph;z-index:15729664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66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AS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Amar</w:t>
      </w:r>
      <w:r>
        <w:rPr>
          <w:b/>
          <w:spacing w:val="-15"/>
          <w:sz w:val="82"/>
        </w:rPr>
        <w:t> </w:t>
      </w:r>
      <w:r>
        <w:rPr>
          <w:rFonts w:ascii="Gadugi"/>
          <w:spacing w:val="9"/>
          <w:sz w:val="82"/>
        </w:rPr>
        <w:t>Singh</w:t>
      </w:r>
    </w:p>
    <w:p>
      <w:pPr>
        <w:spacing w:before="91"/>
        <w:ind w:left="3881" w:right="176" w:firstLine="0"/>
        <w:jc w:val="center"/>
        <w:rPr>
          <w:b/>
          <w:sz w:val="26"/>
        </w:rPr>
      </w:pPr>
      <w:r>
        <w:rPr>
          <w:b/>
          <w:sz w:val="26"/>
        </w:rPr>
        <w:t>Entry-Level</w:t>
      </w:r>
      <w:r>
        <w:rPr>
          <w:b/>
          <w:spacing w:val="39"/>
          <w:sz w:val="26"/>
        </w:rPr>
        <w:t> </w:t>
      </w:r>
      <w:r>
        <w:rPr>
          <w:b/>
          <w:sz w:val="26"/>
        </w:rPr>
        <w:t>Federal</w:t>
      </w:r>
      <w:r>
        <w:rPr>
          <w:b/>
          <w:spacing w:val="39"/>
          <w:sz w:val="26"/>
        </w:rPr>
        <w:t> </w:t>
      </w:r>
      <w:r>
        <w:rPr>
          <w:b/>
          <w:sz w:val="26"/>
        </w:rPr>
        <w:t>Contract</w:t>
      </w:r>
      <w:r>
        <w:rPr>
          <w:b/>
          <w:spacing w:val="39"/>
          <w:sz w:val="26"/>
        </w:rPr>
        <w:t> </w:t>
      </w:r>
      <w:r>
        <w:rPr>
          <w:b/>
          <w:spacing w:val="-2"/>
          <w:sz w:val="26"/>
        </w:rPr>
        <w:t>Specialist</w:t>
      </w:r>
    </w:p>
    <w:p>
      <w:pPr>
        <w:spacing w:line="273" w:lineRule="auto" w:before="214"/>
        <w:ind w:left="3881" w:right="175" w:firstLine="0"/>
        <w:jc w:val="center"/>
        <w:rPr>
          <w:sz w:val="16"/>
        </w:rPr>
      </w:pPr>
      <w:r>
        <w:rPr>
          <w:w w:val="105"/>
          <w:sz w:val="16"/>
        </w:rPr>
        <w:t>I am a results-driven federal contract specialist with strong analytical skills and a keen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understanding of federal procurement regulations. I excel in evaluating proposals, supporting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contract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negotiations,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federal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guidelines.</w:t>
      </w: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Heading1"/>
        <w:spacing w:before="200"/>
      </w:pPr>
      <w:r>
        <w:rPr>
          <w:smallCaps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75"/>
      </w:pPr>
    </w:p>
    <w:p>
      <w:pPr>
        <w:pStyle w:val="BodyText"/>
        <w:spacing w:line="609" w:lineRule="auto"/>
        <w:ind w:left="710" w:hanging="38"/>
      </w:pPr>
      <w:hyperlink r:id="rId5">
        <w:r>
          <w:rPr>
            <w:color w:val="FFFFFF"/>
            <w:spacing w:val="-2"/>
          </w:rPr>
          <w:t>amarsingh@example.com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spacing w:line="266" w:lineRule="auto" w:before="75"/>
        <w:ind w:left="115" w:right="3887" w:firstLine="0"/>
        <w:jc w:val="left"/>
        <w:rPr>
          <w:sz w:val="18"/>
        </w:rPr>
      </w:pPr>
      <w:r>
        <w:rPr/>
        <w:br w:type="column"/>
      </w:r>
      <w:r>
        <w:rPr>
          <w:b/>
          <w:w w:val="105"/>
          <w:sz w:val="18"/>
        </w:rPr>
        <w:t>Announcement #: </w:t>
      </w:r>
      <w:r>
        <w:rPr>
          <w:w w:val="105"/>
          <w:sz w:val="18"/>
        </w:rPr>
        <w:t>FY24-CON-0001 </w:t>
      </w:r>
      <w:r>
        <w:rPr>
          <w:b/>
          <w:w w:val="105"/>
          <w:sz w:val="18"/>
        </w:rPr>
        <w:t>Job Title: </w:t>
      </w:r>
      <w:r>
        <w:rPr>
          <w:w w:val="105"/>
          <w:sz w:val="18"/>
        </w:rPr>
        <w:t>Contract Specialist </w:t>
      </w:r>
      <w:r>
        <w:rPr>
          <w:b/>
          <w:w w:val="105"/>
          <w:sz w:val="18"/>
        </w:rPr>
        <w:t>Citizenship: </w:t>
      </w:r>
      <w:r>
        <w:rPr>
          <w:w w:val="105"/>
          <w:sz w:val="18"/>
        </w:rPr>
        <w:t>United States of America </w:t>
      </w:r>
      <w:r>
        <w:rPr>
          <w:b/>
          <w:w w:val="105"/>
          <w:sz w:val="18"/>
        </w:rPr>
        <w:t>Veterans’ Preference: </w:t>
      </w:r>
      <w:r>
        <w:rPr>
          <w:w w:val="105"/>
          <w:sz w:val="18"/>
        </w:rPr>
        <w:t>N/A</w:t>
      </w:r>
    </w:p>
    <w:p>
      <w:pPr>
        <w:spacing w:before="11"/>
        <w:ind w:left="115" w:right="0" w:firstLine="0"/>
        <w:jc w:val="left"/>
        <w:rPr>
          <w:sz w:val="18"/>
        </w:rPr>
      </w:pPr>
      <w:r>
        <w:rPr>
          <w:b/>
          <w:sz w:val="18"/>
        </w:rPr>
        <w:t>Highest</w:t>
      </w:r>
      <w:r>
        <w:rPr>
          <w:b/>
          <w:spacing w:val="49"/>
          <w:sz w:val="18"/>
        </w:rPr>
        <w:t> </w:t>
      </w:r>
      <w:r>
        <w:rPr>
          <w:b/>
          <w:sz w:val="18"/>
        </w:rPr>
        <w:t>Previous</w:t>
      </w:r>
      <w:r>
        <w:rPr>
          <w:b/>
          <w:spacing w:val="48"/>
          <w:sz w:val="18"/>
        </w:rPr>
        <w:t> </w:t>
      </w:r>
      <w:r>
        <w:rPr>
          <w:b/>
          <w:sz w:val="18"/>
        </w:rPr>
        <w:t>Grade:</w:t>
      </w:r>
      <w:r>
        <w:rPr>
          <w:b/>
          <w:spacing w:val="50"/>
          <w:sz w:val="18"/>
        </w:rPr>
        <w:t> </w:t>
      </w:r>
      <w:r>
        <w:rPr>
          <w:sz w:val="18"/>
        </w:rPr>
        <w:t>GS-</w:t>
      </w:r>
      <w:r>
        <w:rPr>
          <w:spacing w:val="-5"/>
          <w:sz w:val="18"/>
        </w:rPr>
        <w:t>07</w:t>
      </w:r>
    </w:p>
    <w:p>
      <w:pPr>
        <w:spacing w:before="18"/>
        <w:ind w:left="115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2647949</wp:posOffset>
                </wp:positionH>
                <wp:positionV relativeFrom="paragraph">
                  <wp:posOffset>280460</wp:posOffset>
                </wp:positionV>
                <wp:extent cx="4920615" cy="2952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295275"/>
                        </a:xfrm>
                        <a:prstGeom prst="rect">
                          <a:avLst/>
                        </a:prstGeom>
                        <a:solidFill>
                          <a:srgbClr val="8E6700"/>
                        </a:solidFill>
                      </wps:spPr>
                      <wps:txbx>
                        <w:txbxContent>
                          <w:p>
                            <w:pPr>
                              <w:spacing w:before="31"/>
                              <w:ind w:left="330" w:right="0" w:firstLine="0"/>
                              <w:jc w:val="left"/>
                              <w:rPr>
                                <w:b/>
                                <w:color w:val="000000"/>
                                <w:sz w:val="35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sz w:val="35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4"/>
                                <w:sz w:val="35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sz w:val="35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22.083467pt;width:387.45pt;height:23.25pt;mso-position-horizontal-relative:page;mso-position-vertical-relative:paragraph;z-index:15729152" type="#_x0000_t202" id="docshape2" filled="true" fillcolor="#8e6700" stroked="false">
                <v:textbox inset="0,0,0,0">
                  <w:txbxContent>
                    <w:p>
                      <w:pPr>
                        <w:spacing w:before="31"/>
                        <w:ind w:left="330" w:right="0" w:firstLine="0"/>
                        <w:jc w:val="left"/>
                        <w:rPr>
                          <w:b/>
                          <w:color w:val="000000"/>
                          <w:sz w:val="35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spacing w:val="-5"/>
                          <w:sz w:val="35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4"/>
                          <w:sz w:val="35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sz w:val="35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z w:val="18"/>
        </w:rPr>
        <w:t>Contact</w:t>
      </w:r>
      <w:r>
        <w:rPr>
          <w:b/>
          <w:spacing w:val="51"/>
          <w:sz w:val="18"/>
        </w:rPr>
        <w:t> </w:t>
      </w:r>
      <w:r>
        <w:rPr>
          <w:b/>
          <w:sz w:val="18"/>
        </w:rPr>
        <w:t>Current</w:t>
      </w:r>
      <w:r>
        <w:rPr>
          <w:b/>
          <w:spacing w:val="51"/>
          <w:sz w:val="18"/>
        </w:rPr>
        <w:t> </w:t>
      </w:r>
      <w:r>
        <w:rPr>
          <w:b/>
          <w:sz w:val="18"/>
        </w:rPr>
        <w:t>Employer:</w:t>
      </w:r>
      <w:r>
        <w:rPr>
          <w:b/>
          <w:spacing w:val="51"/>
          <w:sz w:val="18"/>
        </w:rPr>
        <w:t> </w:t>
      </w:r>
      <w:r>
        <w:rPr>
          <w:spacing w:val="-5"/>
          <w:sz w:val="18"/>
        </w:rPr>
        <w:t>Yes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2950" w:space="1179"/>
            <w:col w:w="7311"/>
          </w:cols>
        </w:sectPr>
      </w:pPr>
    </w:p>
    <w:p>
      <w:pPr>
        <w:pStyle w:val="BodyText"/>
        <w:spacing w:before="20"/>
        <w:ind w:left="672"/>
      </w:pPr>
      <w:r>
        <w:rPr>
          <w:color w:val="FFFFFF"/>
        </w:rPr>
        <w:t>Philadelphia,</w:t>
      </w:r>
      <w:r>
        <w:rPr>
          <w:color w:val="FFFFFF"/>
          <w:spacing w:val="43"/>
        </w:rPr>
        <w:t> </w:t>
      </w:r>
      <w:r>
        <w:rPr>
          <w:color w:val="FFFFFF"/>
        </w:rPr>
        <w:t>PA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19103</w:t>
      </w:r>
    </w:p>
    <w:p>
      <w:pPr>
        <w:pStyle w:val="BodyText"/>
        <w:spacing w:line="205" w:lineRule="exact"/>
        <w:ind w:left="672"/>
      </w:pPr>
      <w:r>
        <w:rPr/>
        <w:br w:type="column"/>
      </w:r>
      <w:r>
        <w:rPr/>
        <w:t>CONTRACT</w:t>
      </w:r>
      <w:r>
        <w:rPr>
          <w:spacing w:val="17"/>
        </w:rPr>
        <w:t> </w:t>
      </w:r>
      <w:r>
        <w:rPr/>
        <w:t>ANALYST</w:t>
      </w:r>
      <w:r>
        <w:rPr>
          <w:spacing w:val="17"/>
        </w:rPr>
        <w:t> </w:t>
      </w:r>
      <w:r>
        <w:rPr/>
        <w:t>INTERN</w:t>
      </w:r>
      <w:r>
        <w:rPr>
          <w:spacing w:val="17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DEPARTMENT</w:t>
      </w:r>
      <w:r>
        <w:rPr>
          <w:spacing w:val="17"/>
        </w:rPr>
        <w:t> </w:t>
      </w:r>
      <w:r>
        <w:rPr/>
        <w:t>OF</w:t>
      </w:r>
      <w:r>
        <w:rPr>
          <w:spacing w:val="17"/>
        </w:rPr>
        <w:t> </w:t>
      </w:r>
      <w:r>
        <w:rPr/>
        <w:t>COMMERCE,</w:t>
      </w:r>
      <w:r>
        <w:rPr>
          <w:spacing w:val="17"/>
        </w:rPr>
        <w:t> </w:t>
      </w:r>
      <w:r>
        <w:rPr/>
        <w:t>PHILADELPHIA,</w:t>
      </w:r>
      <w:r>
        <w:rPr>
          <w:spacing w:val="17"/>
        </w:rPr>
        <w:t> </w:t>
      </w:r>
      <w:r>
        <w:rPr>
          <w:spacing w:val="-5"/>
        </w:rPr>
        <w:t>PA</w:t>
      </w:r>
    </w:p>
    <w:p>
      <w:pPr>
        <w:pStyle w:val="BodyText"/>
        <w:spacing w:before="24"/>
        <w:ind w:left="672"/>
      </w:pPr>
      <w:r>
        <w:rPr/>
        <w:t>JUNE</w:t>
      </w:r>
      <w:r>
        <w:rPr>
          <w:spacing w:val="17"/>
        </w:rPr>
        <w:t> </w:t>
      </w:r>
      <w:r>
        <w:rPr/>
        <w:t>2022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700" w:space="443"/>
            <w:col w:w="8297"/>
          </w:cols>
        </w:sectPr>
      </w:pPr>
    </w:p>
    <w:p>
      <w:pPr>
        <w:pStyle w:val="BodyText"/>
        <w:spacing w:before="137"/>
        <w:rPr>
          <w:sz w:val="28"/>
        </w:rPr>
      </w:pPr>
    </w:p>
    <w:p>
      <w:pPr>
        <w:pStyle w:val="Heading1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336" w:lineRule="exact" w:before="15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Contract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Cost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evaluation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  <w:tab w:pos="561" w:val="left" w:leader="none"/>
        </w:tabs>
        <w:spacing w:line="201" w:lineRule="auto" w:before="25" w:after="0"/>
        <w:ind w:left="561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Federal procurement </w:t>
      </w:r>
      <w:r>
        <w:rPr>
          <w:color w:val="FFFFFF"/>
          <w:spacing w:val="-2"/>
          <w:w w:val="105"/>
          <w:sz w:val="18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838" w:val="left" w:leader="none"/>
          <w:tab w:pos="840" w:val="left" w:leader="none"/>
        </w:tabs>
        <w:spacing w:line="189" w:lineRule="auto" w:before="162" w:after="0"/>
        <w:ind w:left="840" w:right="3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evaluating contract proposals and performing cost analyses 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improved procurement efficiency by 15%.</w:t>
      </w:r>
    </w:p>
    <w:p>
      <w:pPr>
        <w:pStyle w:val="ListParagraph"/>
        <w:numPr>
          <w:ilvl w:val="1"/>
          <w:numId w:val="1"/>
        </w:numPr>
        <w:tabs>
          <w:tab w:pos="838" w:val="left" w:leader="none"/>
          <w:tab w:pos="840" w:val="left" w:leader="none"/>
        </w:tabs>
        <w:spacing w:line="201" w:lineRule="auto" w:before="98" w:after="0"/>
        <w:ind w:left="840" w:right="709" w:hanging="298"/>
        <w:jc w:val="left"/>
        <w:rPr>
          <w:sz w:val="18"/>
        </w:rPr>
      </w:pPr>
      <w:r>
        <w:rPr>
          <w:w w:val="105"/>
          <w:sz w:val="18"/>
        </w:rPr>
        <w:t>Prepared detailed reports and briefing materials for senior procurement </w:t>
      </w:r>
      <w:r>
        <w:rPr>
          <w:spacing w:val="-2"/>
          <w:w w:val="105"/>
          <w:sz w:val="18"/>
        </w:rPr>
        <w:t>officials.</w:t>
      </w:r>
    </w:p>
    <w:p>
      <w:pPr>
        <w:pStyle w:val="BodyText"/>
        <w:spacing w:before="91"/>
      </w:pPr>
    </w:p>
    <w:p>
      <w:pPr>
        <w:pStyle w:val="BodyText"/>
        <w:spacing w:line="268" w:lineRule="auto"/>
        <w:ind w:left="115" w:right="196"/>
      </w:pPr>
      <w:r>
        <w:rPr/>
        <w:t>PROCUREMENT SUPPORT INTERN </w:t>
      </w:r>
      <w:r>
        <w:rPr>
          <w:position w:val="2"/>
        </w:rPr>
        <w:t>| </w:t>
      </w:r>
      <w:r>
        <w:rPr/>
        <w:t>FEDERAL ACQUISITION AGENCY, PHILADELPHIA, PA</w:t>
      </w:r>
    </w:p>
    <w:p>
      <w:pPr>
        <w:pStyle w:val="BodyText"/>
        <w:spacing w:line="200" w:lineRule="exact"/>
        <w:ind w:left="115"/>
      </w:pPr>
      <w:r>
        <w:rPr/>
        <w:t>JANUARY</w:t>
      </w:r>
      <w:r>
        <w:rPr>
          <w:spacing w:val="14"/>
        </w:rPr>
        <w:t> </w:t>
      </w:r>
      <w:r>
        <w:rPr/>
        <w:t>2022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2022</w:t>
      </w:r>
    </w:p>
    <w:p>
      <w:pPr>
        <w:spacing w:after="0" w:line="200" w:lineRule="exact"/>
        <w:sectPr>
          <w:type w:val="continuous"/>
          <w:pgSz w:w="11920" w:h="16860"/>
          <w:pgMar w:top="0" w:bottom="0" w:left="480" w:right="0"/>
          <w:cols w:num="2" w:equalWidth="0">
            <w:col w:w="2394" w:space="1307"/>
            <w:col w:w="7739"/>
          </w:cols>
        </w:sectPr>
      </w:pP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343" w:lineRule="exact" w:before="43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Report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Vendor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  <w:tab w:pos="561" w:val="left" w:leader="none"/>
        </w:tabs>
        <w:spacing w:line="189" w:lineRule="auto" w:before="154" w:after="0"/>
        <w:ind w:left="561" w:right="44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contract management tasks and maintained vendor databases,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 to smoother procurement operations.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240" w:lineRule="auto" w:before="59" w:after="0"/>
        <w:ind w:left="5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drafting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modifications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compliance.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387" w:space="1593"/>
            <w:col w:w="7460"/>
          </w:cols>
        </w:sectPr>
      </w:pPr>
    </w:p>
    <w:p>
      <w:pPr>
        <w:pStyle w:val="Heading1"/>
        <w:tabs>
          <w:tab w:pos="4020" w:val="left" w:leader="none"/>
          <w:tab w:pos="11438" w:val="left" w:leader="none"/>
        </w:tabs>
        <w:spacing w:before="171"/>
        <w:ind w:left="3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6256" id="docshapegroup3" coordorigin="0,0" coordsize="4050,16860">
                <v:shape style="position:absolute;left:0;top:0;width:4050;height:16860" id="docshape4" coordorigin="0,0" coordsize="4050,16860" path="m4050,7710l0,7710,0,12750,0,16860,4050,16860,4050,12750,4050,7710xm4050,4650l0,4650,0,7245,4050,7245,4050,4650xm4050,0l0,0,0,4110,0,4185,4050,4185,4050,4110,4050,0xe" filled="true" fillcolor="#8e6700" stroked="false">
                  <v:path arrowok="t"/>
                  <v:fill type="solid"/>
                </v:shape>
                <v:shape style="position:absolute;left:0;top:4185;width:4050;height:3525" id="docshape5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6" stroked="false">
                  <v:imagedata r:id="rId6" o:title=""/>
                </v:shape>
                <v:shape style="position:absolute;left:765;top:5340;width:210;height:242" type="#_x0000_t75" id="docshape7" stroked="false">
                  <v:imagedata r:id="rId7" o:title=""/>
                </v:shape>
                <v:shape style="position:absolute;left:750;top:5851;width:242;height:210" type="#_x0000_t75" id="docshape8" stroked="false">
                  <v:imagedata r:id="rId8" o:title=""/>
                </v:shape>
                <v:shape style="position:absolute;left:750;top:6390;width:241;height:242" type="#_x0000_t75" id="docshape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8E6700" w:color="auto" w:val="clear"/>
        </w:rPr>
        <w:tab/>
      </w:r>
      <w:r>
        <w:rPr>
          <w:smallCaps/>
          <w:color w:val="FFFFFF"/>
          <w:spacing w:val="-2"/>
          <w:shd w:fill="8E6700" w:color="auto" w:val="clear"/>
        </w:rPr>
        <w:t>Education</w:t>
      </w:r>
      <w:r>
        <w:rPr>
          <w:smallCaps/>
          <w:color w:val="FFFFFF"/>
          <w:shd w:fill="8E6700" w:color="auto" w:val="clear"/>
        </w:rPr>
        <w:tab/>
      </w:r>
    </w:p>
    <w:p>
      <w:pPr>
        <w:pStyle w:val="BodyText"/>
        <w:spacing w:before="64"/>
        <w:rPr>
          <w:b/>
        </w:rPr>
      </w:pPr>
    </w:p>
    <w:p>
      <w:pPr>
        <w:pStyle w:val="BodyText"/>
        <w:ind w:left="3816"/>
      </w:pPr>
      <w:r>
        <w:rPr>
          <w:w w:val="105"/>
        </w:rPr>
        <w:t>Bachelor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Science</w:t>
      </w:r>
      <w:r>
        <w:rPr>
          <w:spacing w:val="7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Business</w:t>
      </w:r>
      <w:r>
        <w:rPr>
          <w:spacing w:val="-4"/>
          <w:w w:val="105"/>
        </w:rPr>
        <w:t> </w:t>
      </w:r>
      <w:r>
        <w:rPr>
          <w:w w:val="105"/>
        </w:rPr>
        <w:t>Administration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Temple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3816"/>
      </w:pPr>
      <w:r>
        <w:rPr/>
        <w:t>Philadelphia,</w:t>
      </w:r>
      <w:r>
        <w:rPr>
          <w:spacing w:val="27"/>
        </w:rPr>
        <w:t> </w:t>
      </w:r>
      <w:r>
        <w:rPr/>
        <w:t>PA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6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marsingh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2025-10-28T09:01:58Z</dcterms:created>
  <dcterms:modified xsi:type="dcterms:W3CDTF">2025-10-28T09:01:58Z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2025-10-28T00:00:00Z</vt:filetime>
  </property>
  <property fmtid="{D5CDD505-2E9C-101B-9397-08002B2CF9AE}" pid="5" name="Producer">
    <vt:lpwstr>Skia/PDF m121</vt:lpwstr>
  </property>
</Properties>
</file>