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0"/>
        <w:rPr>
          <w:rFonts w:ascii="Times New Roman"/>
          <w:sz w:val="82"/>
        </w:rPr>
      </w:pPr>
    </w:p>
    <w:p>
      <w:pPr>
        <w:spacing w:before="0"/>
        <w:ind w:left="3960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736996</wp:posOffset>
                </wp:positionH>
                <wp:positionV relativeFrom="paragraph">
                  <wp:posOffset>232420</wp:posOffset>
                </wp:positionV>
                <wp:extent cx="123825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3825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0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8.031246pt;margin-top:18.3008pt;width:97.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-5"/>
                          <w:sz w:val="130"/>
                        </w:rPr>
                        <w:t>JW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1"/>
          <w:sz w:val="82"/>
        </w:rPr>
        <w:t>Jamie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9"/>
          <w:sz w:val="82"/>
        </w:rPr>
        <w:t>Wilson</w:t>
      </w:r>
    </w:p>
    <w:p>
      <w:pPr>
        <w:spacing w:before="154"/>
        <w:ind w:left="3960" w:right="0" w:firstLine="0"/>
        <w:jc w:val="center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445242</wp:posOffset>
                </wp:positionV>
                <wp:extent cx="4634865" cy="3403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5.058426pt;width:364.95pt;height:26.8pt;mso-position-horizontal-relative:page;mso-position-vertical-relative:paragraph;z-index:15729152" id="docshapegroup2" coordorigin="4620,701" coordsize="7299,536">
                <v:rect style="position:absolute;left:4620;top:711;width:7299;height:525" id="docshape3" filled="true" fillcolor="#c46907" stroked="false">
                  <v:fill type="solid"/>
                </v:rect>
                <v:shape style="position:absolute;left:4620;top:701;width:266;height:520" id="docshape4" coordorigin="4620,701" coordsize="266,520" path="m4620,701l4886,701,4741,983,4620,1221,4620,701xe" filled="true" fillcolor="#ffffff" stroked="false">
                  <v:path arrowok="t"/>
                  <v:fill type="solid"/>
                </v:shape>
                <v:shape style="position:absolute;left:11385;top:726;width:534;height:505" id="docshape5" coordorigin="11385,726" coordsize="534,505" path="m11918,1231l11385,1231,11674,960,11918,726,11918,1231xe" filled="true" fillcolor="#b15e05" stroked="false">
                  <v:path arrowok="t"/>
                  <v:fill type="solid"/>
                </v:shape>
                <v:shape style="position:absolute;left:4620;top:711;width:7299;height:525" type="#_x0000_t202" id="docshape6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z w:val="29"/>
        </w:rPr>
        <w:t>Cosmetic</w:t>
      </w:r>
      <w:r>
        <w:rPr>
          <w:b/>
          <w:spacing w:val="13"/>
          <w:sz w:val="29"/>
        </w:rPr>
        <w:t> </w:t>
      </w:r>
      <w:r>
        <w:rPr>
          <w:b/>
          <w:sz w:val="29"/>
        </w:rPr>
        <w:t>account</w:t>
      </w:r>
      <w:r>
        <w:rPr>
          <w:b/>
          <w:spacing w:val="14"/>
          <w:sz w:val="29"/>
        </w:rPr>
        <w:t> </w:t>
      </w:r>
      <w:r>
        <w:rPr>
          <w:b/>
          <w:spacing w:val="-2"/>
          <w:sz w:val="29"/>
        </w:rPr>
        <w:t>executive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BodyText"/>
        <w:rPr>
          <w:b/>
          <w:sz w:val="35"/>
        </w:rPr>
      </w:pPr>
    </w:p>
    <w:p>
      <w:pPr>
        <w:pStyle w:val="BodyText"/>
        <w:spacing w:before="100"/>
        <w:rPr>
          <w:b/>
          <w:sz w:val="35"/>
        </w:rPr>
      </w:pPr>
    </w:p>
    <w:p>
      <w:pPr>
        <w:pStyle w:val="Heading1"/>
        <w:spacing w:before="1"/>
      </w:pPr>
      <w:r>
        <w:rPr>
          <w:color w:val="FFFFFF"/>
          <w:spacing w:val="18"/>
        </w:rPr>
        <w:t>CONTACT</w:t>
      </w:r>
    </w:p>
    <w:p>
      <w:pPr>
        <w:spacing w:line="205" w:lineRule="exact" w:before="207"/>
        <w:ind w:left="87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line="292" w:lineRule="auto" w:before="79"/>
        <w:ind w:left="110" w:right="462"/>
        <w:jc w:val="center"/>
      </w:pPr>
      <w:r>
        <w:rPr/>
        <w:br w:type="column"/>
      </w:r>
      <w:r>
        <w:rPr>
          <w:w w:val="105"/>
        </w:rPr>
        <w:t>Cosmetic</w:t>
      </w:r>
      <w:r>
        <w:rPr>
          <w:spacing w:val="26"/>
          <w:w w:val="105"/>
        </w:rPr>
        <w:t> </w:t>
      </w:r>
      <w:r>
        <w:rPr>
          <w:w w:val="105"/>
        </w:rPr>
        <w:t>account</w:t>
      </w:r>
      <w:r>
        <w:rPr>
          <w:spacing w:val="26"/>
          <w:w w:val="105"/>
        </w:rPr>
        <w:t> </w:t>
      </w:r>
      <w:r>
        <w:rPr>
          <w:w w:val="105"/>
        </w:rPr>
        <w:t>executive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six</w:t>
      </w:r>
      <w:r>
        <w:rPr>
          <w:spacing w:val="26"/>
          <w:w w:val="105"/>
        </w:rPr>
        <w:t> </w:t>
      </w:r>
      <w:r>
        <w:rPr>
          <w:w w:val="105"/>
        </w:rPr>
        <w:t>years</w:t>
      </w:r>
      <w:r>
        <w:rPr>
          <w:spacing w:val="26"/>
          <w:w w:val="105"/>
        </w:rPr>
        <w:t> </w:t>
      </w:r>
      <w:r>
        <w:rPr>
          <w:w w:val="105"/>
        </w:rPr>
        <w:t>of</w:t>
      </w:r>
      <w:r>
        <w:rPr>
          <w:spacing w:val="26"/>
          <w:w w:val="105"/>
        </w:rPr>
        <w:t> </w:t>
      </w:r>
      <w:r>
        <w:rPr>
          <w:w w:val="105"/>
        </w:rPr>
        <w:t>experience</w:t>
      </w:r>
      <w:r>
        <w:rPr>
          <w:spacing w:val="26"/>
          <w:w w:val="105"/>
        </w:rPr>
        <w:t> </w:t>
      </w: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luxury</w:t>
      </w:r>
      <w:r>
        <w:rPr>
          <w:spacing w:val="26"/>
          <w:w w:val="105"/>
        </w:rPr>
        <w:t> </w:t>
      </w:r>
      <w:r>
        <w:rPr>
          <w:w w:val="105"/>
        </w:rPr>
        <w:t>beauty</w:t>
      </w:r>
      <w:r>
        <w:rPr>
          <w:spacing w:val="26"/>
          <w:w w:val="105"/>
        </w:rPr>
        <w:t> </w:t>
      </w:r>
      <w:r>
        <w:rPr>
          <w:w w:val="105"/>
        </w:rPr>
        <w:t>sales</w:t>
      </w:r>
      <w:r>
        <w:rPr>
          <w:spacing w:val="26"/>
          <w:w w:val="105"/>
        </w:rPr>
        <w:t> </w:t>
      </w:r>
      <w:r>
        <w:rPr>
          <w:w w:val="105"/>
        </w:rPr>
        <w:t>and brand</w:t>
      </w:r>
      <w:r>
        <w:rPr>
          <w:spacing w:val="38"/>
          <w:w w:val="105"/>
        </w:rPr>
        <w:t> </w:t>
      </w:r>
      <w:r>
        <w:rPr>
          <w:w w:val="105"/>
        </w:rPr>
        <w:t>promotion.</w:t>
      </w:r>
      <w:r>
        <w:rPr>
          <w:spacing w:val="38"/>
          <w:w w:val="105"/>
        </w:rPr>
        <w:t> </w:t>
      </w:r>
      <w:r>
        <w:rPr>
          <w:w w:val="105"/>
        </w:rPr>
        <w:t>Skilled</w:t>
      </w:r>
      <w:r>
        <w:rPr>
          <w:spacing w:val="38"/>
          <w:w w:val="105"/>
        </w:rPr>
        <w:t> </w:t>
      </w:r>
      <w:r>
        <w:rPr>
          <w:w w:val="105"/>
        </w:rPr>
        <w:t>at</w:t>
      </w:r>
      <w:r>
        <w:rPr>
          <w:spacing w:val="38"/>
          <w:w w:val="105"/>
        </w:rPr>
        <w:t> </w:t>
      </w:r>
      <w:r>
        <w:rPr>
          <w:w w:val="105"/>
        </w:rPr>
        <w:t>managing</w:t>
      </w:r>
      <w:r>
        <w:rPr>
          <w:spacing w:val="38"/>
          <w:w w:val="105"/>
        </w:rPr>
        <w:t> </w:t>
      </w:r>
      <w:r>
        <w:rPr>
          <w:w w:val="105"/>
        </w:rPr>
        <w:t>retail</w:t>
      </w:r>
      <w:r>
        <w:rPr>
          <w:spacing w:val="38"/>
          <w:w w:val="105"/>
        </w:rPr>
        <w:t> </w:t>
      </w:r>
      <w:r>
        <w:rPr>
          <w:w w:val="105"/>
        </w:rPr>
        <w:t>partnerships,</w:t>
      </w:r>
      <w:r>
        <w:rPr>
          <w:spacing w:val="38"/>
          <w:w w:val="105"/>
        </w:rPr>
        <w:t> </w:t>
      </w:r>
      <w:r>
        <w:rPr>
          <w:w w:val="105"/>
        </w:rPr>
        <w:t>training</w:t>
      </w:r>
      <w:r>
        <w:rPr>
          <w:spacing w:val="38"/>
          <w:w w:val="105"/>
        </w:rPr>
        <w:t> </w:t>
      </w:r>
      <w:r>
        <w:rPr>
          <w:w w:val="105"/>
        </w:rPr>
        <w:t>sales</w:t>
      </w:r>
      <w:r>
        <w:rPr>
          <w:spacing w:val="38"/>
          <w:w w:val="105"/>
        </w:rPr>
        <w:t> </w:t>
      </w:r>
      <w:r>
        <w:rPr>
          <w:w w:val="105"/>
        </w:rPr>
        <w:t>teams,</w:t>
      </w:r>
      <w:r>
        <w:rPr>
          <w:spacing w:val="38"/>
          <w:w w:val="105"/>
        </w:rPr>
        <w:t> </w:t>
      </w:r>
      <w:r>
        <w:rPr>
          <w:w w:val="105"/>
        </w:rPr>
        <w:t>and increasing market share.</w:t>
      </w:r>
    </w:p>
    <w:p>
      <w:pPr>
        <w:spacing w:after="0" w:line="292" w:lineRule="auto"/>
        <w:jc w:val="center"/>
        <w:sectPr>
          <w:type w:val="continuous"/>
          <w:pgSz w:w="11920" w:h="16860"/>
          <w:pgMar w:top="0" w:bottom="0" w:left="280" w:right="0"/>
          <w:cols w:num="2" w:equalWidth="0">
            <w:col w:w="2233" w:space="2286"/>
            <w:col w:w="7121"/>
          </w:cols>
        </w:sectPr>
      </w:pPr>
    </w:p>
    <w:p>
      <w:pPr>
        <w:pStyle w:val="BodyText"/>
        <w:spacing w:before="112"/>
        <w:rPr>
          <w:sz w:val="18"/>
        </w:rPr>
      </w:pPr>
    </w:p>
    <w:p>
      <w:pPr>
        <w:spacing w:line="138" w:lineRule="exact" w:before="1"/>
        <w:ind w:left="872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line="166" w:lineRule="exact"/>
        <w:ind w:left="872"/>
      </w:pPr>
      <w:r>
        <w:rPr/>
        <w:br w:type="column"/>
      </w:r>
      <w:r>
        <w:rPr>
          <w:w w:val="105"/>
        </w:rPr>
        <w:t>Cosmetic</w:t>
      </w:r>
      <w:r>
        <w:rPr>
          <w:spacing w:val="3"/>
          <w:w w:val="105"/>
        </w:rPr>
        <w:t> </w:t>
      </w:r>
      <w:r>
        <w:rPr>
          <w:w w:val="105"/>
        </w:rPr>
        <w:t>Account</w:t>
      </w:r>
      <w:r>
        <w:rPr>
          <w:spacing w:val="13"/>
          <w:w w:val="105"/>
        </w:rPr>
        <w:t> </w:t>
      </w:r>
      <w:r>
        <w:rPr>
          <w:w w:val="105"/>
        </w:rPr>
        <w:t>Executive</w:t>
      </w:r>
      <w:r>
        <w:rPr>
          <w:spacing w:val="76"/>
          <w:w w:val="105"/>
        </w:rPr>
        <w:t> </w:t>
      </w:r>
      <w:r>
        <w:rPr>
          <w:w w:val="105"/>
        </w:rPr>
        <w:t>|</w:t>
      </w:r>
      <w:r>
        <w:rPr>
          <w:spacing w:val="20"/>
          <w:w w:val="105"/>
        </w:rPr>
        <w:t> </w:t>
      </w:r>
      <w:r>
        <w:rPr>
          <w:w w:val="105"/>
        </w:rPr>
        <w:t>L’Oréal</w:t>
      </w:r>
      <w:r>
        <w:rPr>
          <w:spacing w:val="13"/>
          <w:w w:val="105"/>
        </w:rPr>
        <w:t> </w:t>
      </w:r>
      <w:r>
        <w:rPr>
          <w:w w:val="105"/>
        </w:rPr>
        <w:t>,</w:t>
      </w:r>
      <w:r>
        <w:rPr>
          <w:spacing w:val="14"/>
          <w:w w:val="105"/>
        </w:rPr>
        <w:t> </w:t>
      </w:r>
      <w:r>
        <w:rPr>
          <w:w w:val="105"/>
        </w:rPr>
        <w:t>Los</w:t>
      </w:r>
      <w:r>
        <w:rPr>
          <w:spacing w:val="3"/>
          <w:w w:val="105"/>
        </w:rPr>
        <w:t> </w:t>
      </w:r>
      <w:r>
        <w:rPr>
          <w:w w:val="105"/>
        </w:rPr>
        <w:t>Angeles,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53"/>
        <w:ind w:left="8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-591890</wp:posOffset>
                </wp:positionV>
                <wp:extent cx="4634865" cy="34036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599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6599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705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46.605545pt;width:364.95pt;height:26.8pt;mso-position-horizontal-relative:page;mso-position-vertical-relative:paragraph;z-index:15729664" id="docshapegroup7" coordorigin="4620,-932" coordsize="7299,536">
                <v:rect style="position:absolute;left:4620;top:-922;width:7299;height:525" id="docshape8" filled="true" fillcolor="#c46907" stroked="false">
                  <v:fill type="solid"/>
                </v:rect>
                <v:shape style="position:absolute;left:4620;top:-933;width:266;height:520" id="docshape9" coordorigin="4620,-932" coordsize="266,520" path="m4620,-932l4886,-932,4741,-650,4620,-412,4620,-932xe" filled="true" fillcolor="#ffffff" stroked="false">
                  <v:path arrowok="t"/>
                  <v:fill type="solid"/>
                </v:shape>
                <v:shape style="position:absolute;left:11385;top:-907;width:534;height:505" id="docshape10" coordorigin="11385,-907" coordsize="534,505" path="m11918,-402l11385,-402,11674,-673,11918,-907,11918,-402xe" filled="true" fillcolor="#b15e05" stroked="false">
                  <v:path arrowok="t"/>
                  <v:fill type="solid"/>
                </v:shape>
                <v:shape style="position:absolute;left:4620;top:-922;width:7299;height:525" type="#_x0000_t202" id="docshape11" filled="false" stroked="false">
                  <v:textbox inset="0,0,0,0">
                    <w:txbxContent>
                      <w:p>
                        <w:pPr>
                          <w:spacing w:before="95"/>
                          <w:ind w:left="705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May</w:t>
      </w:r>
      <w:r>
        <w:rPr>
          <w:spacing w:val="21"/>
        </w:rPr>
        <w:t> </w:t>
      </w:r>
      <w:r>
        <w:rPr/>
        <w:t>2018</w:t>
      </w:r>
      <w:r>
        <w:rPr>
          <w:spacing w:val="21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2711" w:space="842"/>
            <w:col w:w="8087"/>
          </w:cols>
        </w:sectPr>
      </w:pPr>
    </w:p>
    <w:p>
      <w:pPr>
        <w:pStyle w:val="BodyText"/>
        <w:spacing w:before="180"/>
        <w:rPr>
          <w:sz w:val="18"/>
        </w:rPr>
      </w:pPr>
    </w:p>
    <w:p>
      <w:pPr>
        <w:spacing w:before="0"/>
        <w:ind w:left="87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Los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Angeles,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CA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1"/>
      </w:pPr>
      <w:r>
        <w:rPr>
          <w:color w:val="FFFFFF"/>
          <w:spacing w:val="22"/>
        </w:rPr>
        <w:t>KEY</w:t>
      </w:r>
      <w:r>
        <w:rPr>
          <w:color w:val="FFFFFF"/>
          <w:spacing w:val="16"/>
        </w:rPr>
        <w:t> </w:t>
      </w:r>
      <w:r>
        <w:rPr>
          <w:color w:val="FFFFFF"/>
          <w:spacing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1" w:lineRule="exact" w:before="0" w:after="0"/>
        <w:ind w:left="406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Expanded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presence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retail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stores,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4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  <w:tab w:pos="407" w:val="left" w:leader="none"/>
        </w:tabs>
        <w:spacing w:line="208" w:lineRule="auto" w:before="9" w:after="0"/>
        <w:ind w:left="407" w:right="306" w:hanging="298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programs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beauty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advisors,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knowledge scores by 40%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40" w:lineRule="auto" w:before="55" w:after="0"/>
        <w:ind w:left="406" w:right="0" w:hanging="296"/>
        <w:jc w:val="left"/>
        <w:rPr>
          <w:sz w:val="16"/>
        </w:rPr>
      </w:pPr>
      <w:r>
        <w:rPr>
          <w:w w:val="105"/>
          <w:sz w:val="16"/>
        </w:rPr>
        <w:t>Coordinated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regional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launches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teams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2920" w:space="1823"/>
            <w:col w:w="6897"/>
          </w:cols>
        </w:sectPr>
      </w:pPr>
    </w:p>
    <w:p>
      <w:pPr>
        <w:pStyle w:val="BodyText"/>
        <w:spacing w:line="120" w:lineRule="exact"/>
        <w:ind w:left="4425"/>
      </w:pPr>
      <w:r>
        <w:rPr>
          <w:w w:val="105"/>
        </w:rPr>
        <w:t>Sales</w:t>
      </w:r>
      <w:r>
        <w:rPr>
          <w:spacing w:val="12"/>
          <w:w w:val="105"/>
        </w:rPr>
        <w:t> </w:t>
      </w:r>
      <w:r>
        <w:rPr>
          <w:w w:val="105"/>
        </w:rPr>
        <w:t>Executive</w:t>
      </w:r>
      <w:r>
        <w:rPr>
          <w:spacing w:val="7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0"/>
          <w:w w:val="105"/>
          <w:position w:val="2"/>
        </w:rPr>
        <w:t> </w:t>
      </w:r>
      <w:r>
        <w:rPr>
          <w:w w:val="105"/>
        </w:rPr>
        <w:t>Estée</w:t>
      </w:r>
      <w:r>
        <w:rPr>
          <w:spacing w:val="13"/>
          <w:w w:val="105"/>
        </w:rPr>
        <w:t> </w:t>
      </w:r>
      <w:r>
        <w:rPr>
          <w:w w:val="105"/>
        </w:rPr>
        <w:t>Lauder</w:t>
      </w:r>
      <w:r>
        <w:rPr>
          <w:spacing w:val="12"/>
          <w:w w:val="105"/>
        </w:rPr>
        <w:t> </w:t>
      </w:r>
      <w:r>
        <w:rPr>
          <w:w w:val="105"/>
        </w:rPr>
        <w:t>,</w:t>
      </w:r>
      <w:r>
        <w:rPr>
          <w:spacing w:val="13"/>
          <w:w w:val="105"/>
        </w:rPr>
        <w:t> </w:t>
      </w:r>
      <w:r>
        <w:rPr>
          <w:w w:val="105"/>
        </w:rPr>
        <w:t>Los</w:t>
      </w:r>
      <w:r>
        <w:rPr>
          <w:spacing w:val="3"/>
          <w:w w:val="105"/>
        </w:rPr>
        <w:t> </w:t>
      </w:r>
      <w:r>
        <w:rPr>
          <w:w w:val="105"/>
        </w:rPr>
        <w:t>Angeles,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CA</w:t>
      </w:r>
    </w:p>
    <w:p>
      <w:pPr>
        <w:spacing w:after="0" w:line="120" w:lineRule="exact"/>
        <w:sectPr>
          <w:type w:val="continuous"/>
          <w:pgSz w:w="11920" w:h="16860"/>
          <w:pgMar w:top="0" w:bottom="0" w:left="280" w:right="0"/>
        </w:sectPr>
      </w:pPr>
    </w:p>
    <w:p>
      <w:pPr>
        <w:pStyle w:val="ListParagraph"/>
        <w:numPr>
          <w:ilvl w:val="1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Brand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promotion</w:t>
      </w:r>
    </w:p>
    <w:p>
      <w:pPr>
        <w:pStyle w:val="BodyText"/>
        <w:spacing w:before="106"/>
        <w:ind w:left="426"/>
      </w:pPr>
      <w:r>
        <w:rPr/>
        <w:br w:type="column"/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w w:val="105"/>
        </w:rPr>
        <w:t>2016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2191" w:space="1809"/>
            <w:col w:w="7640"/>
          </w:cols>
        </w:sectPr>
      </w:pPr>
    </w:p>
    <w:p>
      <w:pPr>
        <w:pStyle w:val="ListParagraph"/>
        <w:numPr>
          <w:ilvl w:val="1"/>
          <w:numId w:val="1"/>
        </w:numPr>
        <w:tabs>
          <w:tab w:pos="722" w:val="left" w:leader="none"/>
        </w:tabs>
        <w:spacing w:line="351" w:lineRule="exact" w:before="1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Product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launches</w:t>
      </w:r>
    </w:p>
    <w:p>
      <w:pPr>
        <w:pStyle w:val="ListParagraph"/>
        <w:numPr>
          <w:ilvl w:val="1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Retail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8"/>
        </w:rPr>
        <w:t>partnership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Sales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team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Territory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growth</w:t>
      </w:r>
    </w:p>
    <w:p>
      <w:pPr>
        <w:pStyle w:val="ListParagraph"/>
        <w:numPr>
          <w:ilvl w:val="1"/>
          <w:numId w:val="1"/>
        </w:numPr>
        <w:tabs>
          <w:tab w:pos="722" w:val="left" w:leader="none"/>
        </w:tabs>
        <w:spacing w:line="341" w:lineRule="exact" w:before="1" w:after="0"/>
        <w:ind w:left="72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Grew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regional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in-store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events</w:t>
      </w:r>
    </w:p>
    <w:p>
      <w:pPr>
        <w:pStyle w:val="ListParagraph"/>
        <w:numPr>
          <w:ilvl w:val="1"/>
          <w:numId w:val="1"/>
        </w:numPr>
        <w:tabs>
          <w:tab w:pos="722" w:val="left" w:leader="none"/>
        </w:tabs>
        <w:spacing w:line="320" w:lineRule="exact" w:before="0" w:after="0"/>
        <w:ind w:left="72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relationships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major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stores</w:t>
      </w:r>
    </w:p>
    <w:p>
      <w:pPr>
        <w:pStyle w:val="ListParagraph"/>
        <w:numPr>
          <w:ilvl w:val="1"/>
          <w:numId w:val="1"/>
        </w:numPr>
        <w:tabs>
          <w:tab w:pos="722" w:val="left" w:leader="none"/>
        </w:tabs>
        <w:spacing w:line="336" w:lineRule="exact" w:before="0" w:after="0"/>
        <w:ind w:left="722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307715</wp:posOffset>
                </wp:positionV>
                <wp:extent cx="4634865" cy="34036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458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3"/>
                                  <w:sz w:val="33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24.229586pt;width:364.95pt;height:26.8pt;mso-position-horizontal-relative:page;mso-position-vertical-relative:paragraph;z-index:15730176" id="docshapegroup12" coordorigin="4620,485" coordsize="7299,536">
                <v:rect style="position:absolute;left:4620;top:494;width:7299;height:525" id="docshape13" filled="true" fillcolor="#c46907" stroked="false">
                  <v:fill type="solid"/>
                </v:rect>
                <v:shape style="position:absolute;left:4620;top:484;width:266;height:520" id="docshape14" coordorigin="4620,485" coordsize="266,520" path="m4620,485l4886,485,4741,767,4620,1004,4620,485xe" filled="true" fillcolor="#ffffff" stroked="false">
                  <v:path arrowok="t"/>
                  <v:fill type="solid"/>
                </v:shape>
                <v:shape style="position:absolute;left:11385;top:509;width:534;height:505" id="docshape15" coordorigin="11385,510" coordsize="534,505" path="m11918,1015l11385,1015,11674,743,11918,510,11918,1015xe" filled="true" fillcolor="#b15e05" stroked="false">
                  <v:path arrowok="t"/>
                  <v:fill type="solid"/>
                </v:shape>
                <v:shape style="position:absolute;left:4620;top:494;width:7299;height:525" type="#_x0000_t202" id="docshape16" filled="false" stroked="false">
                  <v:textbox inset="0,0,0,0">
                    <w:txbxContent>
                      <w:p>
                        <w:pPr>
                          <w:spacing w:before="95"/>
                          <w:ind w:left="458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3"/>
                            <w:sz w:val="33"/>
                          </w:rPr>
                          <w:t>DEVELOPMENT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Provided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trend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teams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0" w:bottom="0" w:left="280" w:right="0"/>
          <w:cols w:num="2" w:equalWidth="0">
            <w:col w:w="3462" w:space="965"/>
            <w:col w:w="7213"/>
          </w:cols>
        </w:sect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Heading1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90592" id="docshapegroup17" coordorigin="0,0" coordsize="4290,16860">
                <v:rect style="position:absolute;left:0;top:0;width:4290;height:16860" id="docshape18" filled="true" fillcolor="#c46907" stroked="false">
                  <v:fill type="solid"/>
                </v:rect>
                <v:shape style="position:absolute;left:705;top:4815;width:279;height:279" type="#_x0000_t75" id="docshape19" stroked="false">
                  <v:imagedata r:id="rId6" o:title=""/>
                </v:shape>
                <v:shape style="position:absolute;left:723;top:5340;width:243;height:279" type="#_x0000_t75" id="docshape20" stroked="false">
                  <v:imagedata r:id="rId7" o:title=""/>
                </v:shape>
                <v:shape style="position:absolute;left:705;top:5865;width:278;height:270" type="#_x0000_t75" id="docshape21" stroked="false">
                  <v:imagedata r:id="rId8" o:title=""/>
                </v:shape>
                <v:shape style="position:absolute;left:540;top:525;width:3210;height:3210" id="docshape22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21" w:val="left" w:leader="none"/>
          <w:tab w:pos="723" w:val="left" w:leader="none"/>
        </w:tabs>
        <w:spacing w:line="216" w:lineRule="auto" w:before="144" w:after="0"/>
        <w:ind w:left="723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Bachelor of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Arts – Marketing California State University</w:t>
      </w:r>
    </w:p>
    <w:p>
      <w:pPr>
        <w:spacing w:before="64"/>
        <w:ind w:left="723" w:right="0" w:firstLine="0"/>
        <w:jc w:val="left"/>
        <w:rPr>
          <w:sz w:val="18"/>
        </w:rPr>
      </w:pPr>
      <w:r>
        <w:rPr>
          <w:color w:val="FFFFFF"/>
          <w:sz w:val="18"/>
        </w:rPr>
        <w:t>Long</w:t>
      </w:r>
      <w:r>
        <w:rPr>
          <w:color w:val="FFFFFF"/>
          <w:spacing w:val="22"/>
          <w:sz w:val="18"/>
        </w:rPr>
        <w:t> </w:t>
      </w:r>
      <w:r>
        <w:rPr>
          <w:color w:val="FFFFFF"/>
          <w:sz w:val="18"/>
        </w:rPr>
        <w:t>Beach,</w:t>
      </w:r>
      <w:r>
        <w:rPr>
          <w:color w:val="FFFFFF"/>
          <w:spacing w:val="24"/>
          <w:sz w:val="18"/>
        </w:rPr>
        <w:t> </w:t>
      </w:r>
      <w:r>
        <w:rPr>
          <w:color w:val="FFFFFF"/>
          <w:sz w:val="18"/>
        </w:rPr>
        <w:t>CA</w:t>
      </w:r>
      <w:r>
        <w:rPr>
          <w:color w:val="FFFFFF"/>
          <w:spacing w:val="24"/>
          <w:sz w:val="18"/>
        </w:rPr>
        <w:t> </w:t>
      </w:r>
      <w:r>
        <w:rPr>
          <w:color w:val="FFFFFF"/>
          <w:position w:val="3"/>
          <w:sz w:val="18"/>
        </w:rPr>
        <w:t>|</w:t>
      </w:r>
      <w:r>
        <w:rPr>
          <w:color w:val="FFFFFF"/>
          <w:spacing w:val="24"/>
          <w:position w:val="3"/>
          <w:sz w:val="18"/>
        </w:rPr>
        <w:t> </w:t>
      </w:r>
      <w:r>
        <w:rPr>
          <w:color w:val="FFFFFF"/>
          <w:sz w:val="18"/>
        </w:rPr>
        <w:t>May</w:t>
      </w:r>
      <w:r>
        <w:rPr>
          <w:color w:val="FFFFFF"/>
          <w:spacing w:val="23"/>
          <w:sz w:val="18"/>
        </w:rPr>
        <w:t> </w:t>
      </w:r>
      <w:r>
        <w:rPr>
          <w:color w:val="FFFFFF"/>
          <w:spacing w:val="-4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6" w:lineRule="exact" w:before="169" w:after="0"/>
        <w:ind w:left="406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Luxury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Certificate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6" w:lineRule="exact" w:before="0" w:after="0"/>
        <w:ind w:left="406" w:right="0" w:hanging="296"/>
        <w:jc w:val="left"/>
        <w:rPr>
          <w:sz w:val="16"/>
        </w:rPr>
      </w:pPr>
      <w:r>
        <w:rPr>
          <w:w w:val="105"/>
          <w:sz w:val="16"/>
        </w:rPr>
        <w:t>Retail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Program</w:t>
      </w:r>
    </w:p>
    <w:sectPr>
      <w:type w:val="continuous"/>
      <w:pgSz w:w="11920" w:h="16860"/>
      <w:pgMar w:top="0" w:bottom="0" w:left="280" w:right="0"/>
      <w:cols w:num="2" w:equalWidth="0">
        <w:col w:w="3200" w:space="1116"/>
        <w:col w:w="73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0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4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8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2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2025-10-21T14:16:00Z</dcterms:created>
  <dcterms:modified xsi:type="dcterms:W3CDTF">2025-10-21T14:16:00Z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