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ind w:left="0" w:firstLine="0"/>
        <w:rPr>
          <w:rFonts w:ascii="Times New Roman"/>
          <w:sz w:val="74"/>
        </w:rPr>
      </w:pPr>
    </w:p>
    <w:p>
      <w:pPr>
        <w:spacing w:before="0"/>
        <w:ind w:left="0" w:right="164" w:firstLine="0"/>
        <w:jc w:val="center"/>
        <w:rPr>
          <w:rFonts w:ascii="Microsoft Sans Serif"/>
          <w:sz w:val="74"/>
        </w:rPr>
      </w:pPr>
      <w:r>
        <w:rPr>
          <w:b/>
          <w:spacing w:val="-7"/>
          <w:sz w:val="74"/>
        </w:rPr>
        <w:t>Cameron</w:t>
      </w:r>
      <w:r>
        <w:rPr>
          <w:b/>
          <w:spacing w:val="-38"/>
          <w:sz w:val="74"/>
        </w:rPr>
        <w:t> </w:t>
      </w:r>
      <w:r>
        <w:rPr>
          <w:rFonts w:ascii="Microsoft Sans Serif"/>
          <w:spacing w:val="-2"/>
          <w:sz w:val="74"/>
        </w:rPr>
        <w:t>Moore</w:t>
      </w:r>
    </w:p>
    <w:p>
      <w:pPr>
        <w:pStyle w:val="Title"/>
      </w:pPr>
      <w:r>
        <w:rPr/>
        <w:t>Crisis</w:t>
      </w:r>
      <w:r>
        <w:rPr>
          <w:spacing w:val="51"/>
        </w:rPr>
        <w:t> </w:t>
      </w:r>
      <w:r>
        <w:rPr/>
        <w:t>Intervention</w:t>
      </w:r>
      <w:r>
        <w:rPr>
          <w:spacing w:val="51"/>
        </w:rPr>
        <w:t> </w:t>
      </w:r>
      <w:r>
        <w:rPr>
          <w:spacing w:val="-2"/>
        </w:rPr>
        <w:t>Specialist</w:t>
      </w:r>
    </w:p>
    <w:p>
      <w:pPr>
        <w:spacing w:before="194"/>
        <w:ind w:left="2447" w:right="0" w:firstLine="0"/>
        <w:jc w:val="left"/>
        <w:rPr>
          <w:sz w:val="16"/>
        </w:rPr>
      </w:pPr>
      <w:r>
        <w:rPr>
          <w:w w:val="110"/>
          <w:sz w:val="16"/>
        </w:rPr>
        <w:t>(555)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412-1987</w:t>
      </w:r>
      <w:r>
        <w:rPr>
          <w:spacing w:val="25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11"/>
          <w:w w:val="120"/>
          <w:sz w:val="11"/>
        </w:rPr>
        <w:t> </w:t>
      </w:r>
      <w:r>
        <w:rPr>
          <w:w w:val="110"/>
          <w:sz w:val="16"/>
        </w:rPr>
        <w:t>Kansas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City,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MO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64108</w:t>
      </w:r>
      <w:r>
        <w:rPr>
          <w:spacing w:val="-1"/>
          <w:w w:val="11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43"/>
          <w:w w:val="12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cameronmoore@example.com</w:t>
        </w:r>
      </w:hyperlink>
    </w:p>
    <w:p>
      <w:pPr>
        <w:pStyle w:val="BodyText"/>
        <w:spacing w:before="12"/>
        <w:ind w:left="0"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left="0" w:firstLine="0"/>
        <w:rPr>
          <w:sz w:val="16"/>
        </w:rPr>
      </w:pPr>
    </w:p>
    <w:p>
      <w:pPr>
        <w:spacing w:line="292" w:lineRule="auto" w:before="1"/>
        <w:ind w:left="268" w:right="0" w:firstLine="330"/>
        <w:jc w:val="left"/>
        <w:rPr>
          <w:sz w:val="16"/>
        </w:rPr>
      </w:pPr>
      <w:r>
        <w:rPr>
          <w:w w:val="105"/>
          <w:sz w:val="16"/>
        </w:rPr>
        <w:t>Crisis intervention specialist with three years of experience in 24/7 mobile response and hotline services for individuals in acute psychological distress. Skilled in suicide risk assessment, safety planning, and resource referral across clinical and community settings.</w:t>
      </w:r>
    </w:p>
    <w:p>
      <w:pPr>
        <w:pStyle w:val="BodyText"/>
        <w:ind w:left="0" w:firstLine="0"/>
        <w:rPr>
          <w:sz w:val="16"/>
        </w:rPr>
      </w:pPr>
    </w:p>
    <w:p>
      <w:pPr>
        <w:pStyle w:val="BodyText"/>
        <w:spacing w:before="105"/>
        <w:ind w:left="0" w:firstLine="0"/>
        <w:rPr>
          <w:sz w:val="16"/>
        </w:rPr>
      </w:pPr>
    </w:p>
    <w:p>
      <w:pPr>
        <w:pStyle w:val="Heading1"/>
      </w:pPr>
      <w:r>
        <w:rPr>
          <w:spacing w:val="-8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80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Active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listening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Community crisis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-2"/>
          <w:sz w:val="18"/>
        </w:rPr>
        <w:t> assessments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Suicide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Case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debrieﬁng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Emergency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Safety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Trauma-informed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support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20" w:right="680"/>
          <w:cols w:num="2" w:equalWidth="0">
            <w:col w:w="2944" w:space="2143"/>
            <w:col w:w="5433"/>
          </w:cols>
        </w:sectPr>
      </w:pPr>
    </w:p>
    <w:p>
      <w:pPr>
        <w:pStyle w:val="Heading1"/>
        <w:spacing w:before="2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B8CB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6b8cbd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Professional</w:t>
      </w:r>
      <w:r>
        <w:rPr>
          <w:spacing w:val="-14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52"/>
        <w:ind w:left="358" w:right="2408" w:firstLine="0"/>
      </w:pPr>
      <w:r>
        <w:rPr/>
        <w:t>CRISIS</w:t>
      </w:r>
      <w:r>
        <w:rPr>
          <w:spacing w:val="-12"/>
        </w:rPr>
        <w:t> </w:t>
      </w:r>
      <w:r>
        <w:rPr/>
        <w:t>RESPONSE</w:t>
      </w:r>
      <w:r>
        <w:rPr>
          <w:spacing w:val="-12"/>
        </w:rPr>
        <w:t> </w:t>
      </w:r>
      <w:r>
        <w:rPr/>
        <w:t>COUNSELOR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MIDWEST</w:t>
      </w:r>
      <w:r>
        <w:rPr>
          <w:spacing w:val="-12"/>
        </w:rPr>
        <w:t> </w:t>
      </w:r>
      <w:r>
        <w:rPr/>
        <w:t>CRISIS</w:t>
      </w:r>
      <w:r>
        <w:rPr>
          <w:spacing w:val="-12"/>
        </w:rPr>
        <w:t> </w:t>
      </w:r>
      <w:r>
        <w:rPr/>
        <w:t>CENTER,</w:t>
      </w:r>
      <w:r>
        <w:rPr>
          <w:spacing w:val="-12"/>
        </w:rPr>
        <w:t> </w:t>
      </w:r>
      <w:r>
        <w:rPr/>
        <w:t>KANSAS</w:t>
      </w:r>
      <w:r>
        <w:rPr>
          <w:spacing w:val="-12"/>
        </w:rPr>
        <w:t> </w:t>
      </w:r>
      <w:r>
        <w:rPr/>
        <w:t>CITY,</w:t>
      </w:r>
      <w:r>
        <w:rPr>
          <w:spacing w:val="-12"/>
        </w:rPr>
        <w:t> </w:t>
      </w:r>
      <w:r>
        <w:rPr/>
        <w:t>MO OCTOBER 2021 – PRESENT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  <w:tab w:pos="878" w:val="left" w:leader="none"/>
        </w:tabs>
        <w:spacing w:line="201" w:lineRule="auto" w:before="192" w:after="0"/>
        <w:ind w:left="878" w:right="147" w:hanging="298"/>
        <w:jc w:val="left"/>
        <w:rPr>
          <w:sz w:val="18"/>
        </w:rPr>
      </w:pPr>
      <w:r>
        <w:rPr>
          <w:w w:val="105"/>
          <w:sz w:val="18"/>
        </w:rPr>
        <w:t>Respond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crises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in-person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telehealth,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de-escalation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  <w:tab w:pos="878" w:val="left" w:leader="none"/>
        </w:tabs>
        <w:spacing w:line="216" w:lineRule="auto" w:before="97" w:after="0"/>
        <w:ind w:left="878" w:right="376" w:hanging="298"/>
        <w:jc w:val="left"/>
        <w:rPr>
          <w:sz w:val="18"/>
        </w:rPr>
      </w:pPr>
      <w:r>
        <w:rPr>
          <w:w w:val="105"/>
          <w:sz w:val="18"/>
        </w:rPr>
        <w:t>Partner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high-risk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calls,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preserving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dignity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autonomy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240" w:lineRule="auto" w:before="69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interventions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electronic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24-hour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window</w:t>
      </w:r>
    </w:p>
    <w:p>
      <w:pPr>
        <w:pStyle w:val="BodyText"/>
        <w:spacing w:before="48"/>
        <w:ind w:left="0" w:firstLine="0"/>
      </w:pPr>
    </w:p>
    <w:p>
      <w:pPr>
        <w:pStyle w:val="BodyText"/>
        <w:spacing w:line="278" w:lineRule="auto" w:before="1"/>
        <w:ind w:left="358" w:right="3967" w:firstLine="0"/>
      </w:pPr>
      <w:r>
        <w:rPr/>
        <w:t>CRISIS</w:t>
      </w:r>
      <w:r>
        <w:rPr>
          <w:spacing w:val="-11"/>
        </w:rPr>
        <w:t> </w:t>
      </w:r>
      <w:r>
        <w:rPr/>
        <w:t>LINE</w:t>
      </w:r>
      <w:r>
        <w:rPr>
          <w:spacing w:val="-11"/>
        </w:rPr>
        <w:t> </w:t>
      </w:r>
      <w:r>
        <w:rPr/>
        <w:t>OPERATOR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MISSOURI</w:t>
      </w:r>
      <w:r>
        <w:rPr>
          <w:spacing w:val="-11"/>
        </w:rPr>
        <w:t> </w:t>
      </w:r>
      <w:r>
        <w:rPr/>
        <w:t>HELP</w:t>
      </w:r>
      <w:r>
        <w:rPr>
          <w:spacing w:val="-11"/>
        </w:rPr>
        <w:t> </w:t>
      </w:r>
      <w:r>
        <w:rPr/>
        <w:t>NOW,</w:t>
      </w:r>
      <w:r>
        <w:rPr>
          <w:spacing w:val="-11"/>
        </w:rPr>
        <w:t> </w:t>
      </w:r>
      <w:r>
        <w:rPr/>
        <w:t>KANSAS</w:t>
      </w:r>
      <w:r>
        <w:rPr>
          <w:spacing w:val="-11"/>
        </w:rPr>
        <w:t> </w:t>
      </w:r>
      <w:r>
        <w:rPr/>
        <w:t>CITY,</w:t>
      </w:r>
      <w:r>
        <w:rPr>
          <w:spacing w:val="-11"/>
        </w:rPr>
        <w:t> </w:t>
      </w:r>
      <w:r>
        <w:rPr/>
        <w:t>MO JULY 2020 – SEPTEMBER 2021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167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Answered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individuals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psychiatric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crisis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listening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empathy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Referred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callers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shelters,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domestic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violence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supports</w:t>
      </w:r>
    </w:p>
    <w:p>
      <w:pPr>
        <w:pStyle w:val="ListParagraph"/>
        <w:numPr>
          <w:ilvl w:val="1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debrieﬁng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mitigate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burnout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Heading1"/>
        <w:spacing w:before="267"/>
      </w:pPr>
      <w:r>
        <w:rPr>
          <w:spacing w:val="-2"/>
        </w:rPr>
        <w:t>Education</w:t>
      </w:r>
    </w:p>
    <w:p>
      <w:pPr>
        <w:pStyle w:val="BodyText"/>
        <w:spacing w:line="295" w:lineRule="auto" w:before="252"/>
        <w:ind w:left="358" w:right="4523" w:firstLine="0"/>
      </w:pPr>
      <w:r>
        <w:rPr>
          <w:w w:val="105"/>
        </w:rPr>
        <w:t>Bachelor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Arts</w:t>
      </w:r>
      <w:r>
        <w:rPr>
          <w:spacing w:val="-10"/>
          <w:w w:val="105"/>
        </w:rPr>
        <w:t> </w:t>
      </w:r>
      <w:r>
        <w:rPr>
          <w:w w:val="105"/>
        </w:rPr>
        <w:t>(B.A.)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Psychology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Missouri Kansas City, MO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May 2020</w:t>
      </w:r>
    </w:p>
    <w:p>
      <w:pPr>
        <w:pStyle w:val="BodyText"/>
        <w:spacing w:before="105"/>
        <w:ind w:left="0" w:firstLine="0"/>
      </w:pPr>
    </w:p>
    <w:p>
      <w:pPr>
        <w:pStyle w:val="Heading1"/>
      </w:pPr>
      <w:r>
        <w:rPr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sz w:val="18"/>
        </w:rPr>
        <w:t>Applied</w:t>
      </w:r>
      <w:r>
        <w:rPr>
          <w:spacing w:val="7"/>
          <w:sz w:val="18"/>
        </w:rPr>
        <w:t> </w:t>
      </w:r>
      <w:r>
        <w:rPr>
          <w:sz w:val="18"/>
        </w:rPr>
        <w:t>Suicide</w:t>
      </w:r>
      <w:r>
        <w:rPr>
          <w:spacing w:val="8"/>
          <w:sz w:val="18"/>
        </w:rPr>
        <w:t> </w:t>
      </w:r>
      <w:r>
        <w:rPr>
          <w:sz w:val="18"/>
        </w:rPr>
        <w:t>Intervention</w:t>
      </w:r>
      <w:r>
        <w:rPr>
          <w:spacing w:val="7"/>
          <w:sz w:val="18"/>
        </w:rPr>
        <w:t> </w:t>
      </w:r>
      <w:r>
        <w:rPr>
          <w:sz w:val="18"/>
        </w:rPr>
        <w:t>Skills</w:t>
      </w:r>
      <w:r>
        <w:rPr>
          <w:spacing w:val="8"/>
          <w:sz w:val="18"/>
        </w:rPr>
        <w:t> </w:t>
      </w:r>
      <w:r>
        <w:rPr>
          <w:sz w:val="18"/>
        </w:rPr>
        <w:t>Training</w:t>
      </w:r>
      <w:r>
        <w:rPr>
          <w:spacing w:val="7"/>
          <w:sz w:val="18"/>
        </w:rPr>
        <w:t> </w:t>
      </w:r>
      <w:r>
        <w:rPr>
          <w:sz w:val="18"/>
        </w:rPr>
        <w:t>(ASIST)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LivingWorks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Crisis</w:t>
      </w:r>
      <w:r>
        <w:rPr>
          <w:spacing w:val="5"/>
          <w:sz w:val="18"/>
        </w:rPr>
        <w:t> </w:t>
      </w:r>
      <w:r>
        <w:rPr>
          <w:sz w:val="18"/>
        </w:rPr>
        <w:t>Intervention</w:t>
      </w:r>
      <w:r>
        <w:rPr>
          <w:spacing w:val="5"/>
          <w:sz w:val="18"/>
        </w:rPr>
        <w:t> </w:t>
      </w:r>
      <w:r>
        <w:rPr>
          <w:sz w:val="18"/>
        </w:rPr>
        <w:t>Team</w:t>
      </w:r>
      <w:r>
        <w:rPr>
          <w:spacing w:val="5"/>
          <w:sz w:val="18"/>
        </w:rPr>
        <w:t> </w:t>
      </w:r>
      <w:r>
        <w:rPr>
          <w:sz w:val="18"/>
        </w:rPr>
        <w:t>(CIT)</w:t>
      </w:r>
      <w:r>
        <w:rPr>
          <w:spacing w:val="5"/>
          <w:sz w:val="18"/>
        </w:rPr>
        <w:t> </w:t>
      </w:r>
      <w:r>
        <w:rPr>
          <w:sz w:val="18"/>
        </w:rPr>
        <w:t>Certiﬁcation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Kansas</w:t>
      </w:r>
      <w:r>
        <w:rPr>
          <w:spacing w:val="5"/>
          <w:sz w:val="18"/>
        </w:rPr>
        <w:t> </w:t>
      </w:r>
      <w:r>
        <w:rPr>
          <w:sz w:val="18"/>
        </w:rPr>
        <w:t>City</w:t>
      </w:r>
      <w:r>
        <w:rPr>
          <w:spacing w:val="5"/>
          <w:sz w:val="18"/>
        </w:rPr>
        <w:t> </w:t>
      </w:r>
      <w:r>
        <w:rPr>
          <w:sz w:val="18"/>
        </w:rPr>
        <w:t>PD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2022</w:t>
      </w:r>
    </w:p>
    <w:sectPr>
      <w:type w:val="continuous"/>
      <w:pgSz w:w="11920" w:h="16860"/>
      <w:pgMar w:top="0" w:bottom="280" w:left="7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81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moore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2025-10-02T14:33:10Z</dcterms:created>
  <dcterms:modified xsi:type="dcterms:W3CDTF">2025-10-02T14:33:10Z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