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Jamie</w:t>
      </w:r>
      <w:r>
        <w:rPr>
          <w:spacing w:val="-48"/>
        </w:rPr>
        <w:t> </w:t>
      </w:r>
      <w:r>
        <w:rPr>
          <w:spacing w:val="-2"/>
        </w:rPr>
        <w:t>Wilson</w:t>
      </w:r>
    </w:p>
    <w:p>
      <w:pPr>
        <w:spacing w:before="68"/>
        <w:ind w:left="4470" w:right="65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05"/>
          <w:sz w:val="26"/>
        </w:rPr>
        <w:t>Junior</w:t>
      </w:r>
      <w:r>
        <w:rPr>
          <w:rFonts w:ascii="Microsoft Sans Serif"/>
          <w:spacing w:val="-16"/>
          <w:w w:val="105"/>
          <w:sz w:val="26"/>
        </w:rPr>
        <w:t> </w:t>
      </w:r>
      <w:r>
        <w:rPr>
          <w:rFonts w:ascii="Microsoft Sans Serif"/>
          <w:w w:val="105"/>
          <w:sz w:val="26"/>
        </w:rPr>
        <w:t>Python</w:t>
      </w:r>
      <w:r>
        <w:rPr>
          <w:rFonts w:ascii="Microsoft Sans Serif"/>
          <w:spacing w:val="-15"/>
          <w:w w:val="105"/>
          <w:sz w:val="26"/>
        </w:rPr>
        <w:t> </w:t>
      </w:r>
      <w:r>
        <w:rPr>
          <w:rFonts w:ascii="Microsoft Sans Serif"/>
          <w:spacing w:val="-2"/>
          <w:w w:val="105"/>
          <w:sz w:val="26"/>
        </w:rPr>
        <w:t>Developer</w:t>
      </w:r>
    </w:p>
    <w:p>
      <w:pPr>
        <w:pStyle w:val="BodyText"/>
        <w:spacing w:line="273" w:lineRule="auto" w:before="141"/>
        <w:ind w:left="4470" w:right="63"/>
        <w:jc w:val="center"/>
      </w:pPr>
      <w:r>
        <w:rPr>
          <w:w w:val="105"/>
        </w:rPr>
        <w:t>Junior Python developer with one year of experience developing scripts, automating data tasks, and building web applications with Flask. Comfortable working in cross-functional teams and applying clean coding practices to improve reliability and scalability.</w:t>
      </w: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15B6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29"/>
                              </w:rPr>
                              <w:t>ACADEMIC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PROJECTS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415b6f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29"/>
                        </w:rPr>
                        <w:t>ACADEMIC</w:t>
                      </w:r>
                      <w:r>
                        <w:rPr>
                          <w:rFonts w:ascii="Microsoft Sans Serif"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PROJECTS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555-222-</w:t>
      </w:r>
      <w:r>
        <w:rPr>
          <w:color w:val="FFFFFF"/>
          <w:spacing w:val="-4"/>
          <w:sz w:val="18"/>
        </w:rPr>
        <w:t>8888</w:t>
      </w:r>
    </w:p>
    <w:p>
      <w:pPr>
        <w:spacing w:line="540" w:lineRule="atLeast"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wilson@email.com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February</w:t>
      </w:r>
      <w:r>
        <w:rPr>
          <w:spacing w:val="-6"/>
          <w:w w:val="105"/>
        </w:rPr>
        <w:t> </w:t>
      </w:r>
      <w:r>
        <w:rPr>
          <w:w w:val="105"/>
        </w:rPr>
        <w:t>2024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116"/>
        <w:ind w:left="110"/>
      </w:pPr>
      <w:r>
        <w:rPr/>
        <w:t>Web</w:t>
      </w:r>
      <w:r>
        <w:rPr>
          <w:spacing w:val="-2"/>
        </w:rPr>
        <w:t> </w:t>
      </w:r>
      <w:r>
        <w:rPr/>
        <w:t>App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/>
        <w:t>Daily</w:t>
      </w:r>
      <w:r>
        <w:rPr>
          <w:spacing w:val="10"/>
        </w:rPr>
        <w:t> </w:t>
      </w:r>
      <w:r>
        <w:rPr/>
        <w:t>Weather</w:t>
      </w:r>
      <w:r>
        <w:rPr>
          <w:spacing w:val="10"/>
        </w:rPr>
        <w:t> </w:t>
      </w:r>
      <w:r>
        <w:rPr/>
        <w:t>Dashboard</w:t>
      </w:r>
      <w:r>
        <w:rPr>
          <w:spacing w:val="10"/>
        </w:rPr>
        <w:t> </w:t>
      </w:r>
      <w:r>
        <w:rPr/>
        <w:t>|</w:t>
      </w:r>
      <w:r>
        <w:rPr>
          <w:spacing w:val="9"/>
        </w:rPr>
        <w:t> </w:t>
      </w:r>
      <w:r>
        <w:rPr/>
        <w:t>Tennessee</w:t>
      </w:r>
      <w:r>
        <w:rPr>
          <w:spacing w:val="10"/>
        </w:rPr>
        <w:t> </w:t>
      </w:r>
      <w:r>
        <w:rPr>
          <w:spacing w:val="-4"/>
        </w:rPr>
        <w:t>Tech</w:t>
      </w:r>
    </w:p>
    <w:p>
      <w:pPr>
        <w:pStyle w:val="BodyText"/>
        <w:spacing w:before="36"/>
      </w:pPr>
    </w:p>
    <w:p>
      <w:pPr>
        <w:pStyle w:val="BodyText"/>
        <w:spacing w:line="273" w:lineRule="auto"/>
        <w:ind w:left="779" w:right="64"/>
      </w:pPr>
      <w:r>
        <w:rPr>
          <w:w w:val="105"/>
        </w:rPr>
        <w:t>Developed a Flask-based app using OpenWeatherMap API to provide real-time data visualization with charts and user customization</w:t>
      </w:r>
    </w:p>
    <w:p>
      <w:pPr>
        <w:pStyle w:val="BodyText"/>
        <w:spacing w:line="273" w:lineRule="auto" w:before="90"/>
        <w:ind w:left="779" w:right="548"/>
      </w:pPr>
      <w:r>
        <w:rPr>
          <w:w w:val="105"/>
        </w:rPr>
        <w:t>Implemented</w:t>
      </w:r>
      <w:r>
        <w:rPr>
          <w:spacing w:val="-3"/>
          <w:w w:val="105"/>
        </w:rPr>
        <w:t> </w:t>
      </w:r>
      <w:r>
        <w:rPr>
          <w:w w:val="105"/>
        </w:rPr>
        <w:t>error</w:t>
      </w:r>
      <w:r>
        <w:rPr>
          <w:spacing w:val="-3"/>
          <w:w w:val="105"/>
        </w:rPr>
        <w:t> </w:t>
      </w:r>
      <w:r>
        <w:rPr>
          <w:w w:val="105"/>
        </w:rPr>
        <w:t>handling,</w:t>
      </w:r>
      <w:r>
        <w:rPr>
          <w:spacing w:val="-3"/>
          <w:w w:val="105"/>
        </w:rPr>
        <w:t> </w:t>
      </w:r>
      <w:r>
        <w:rPr>
          <w:w w:val="105"/>
        </w:rPr>
        <w:t>scheduled</w:t>
      </w:r>
      <w:r>
        <w:rPr>
          <w:spacing w:val="-3"/>
          <w:w w:val="105"/>
        </w:rPr>
        <w:t> </w:t>
      </w:r>
      <w:r>
        <w:rPr>
          <w:w w:val="105"/>
        </w:rPr>
        <w:t>tasks,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RESTful</w:t>
      </w:r>
      <w:r>
        <w:rPr>
          <w:spacing w:val="-3"/>
          <w:w w:val="105"/>
        </w:rPr>
        <w:t> </w:t>
      </w:r>
      <w:r>
        <w:rPr>
          <w:w w:val="105"/>
        </w:rPr>
        <w:t>routing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ensure consistent performance across devices</w:t>
      </w:r>
    </w:p>
    <w:p>
      <w:pPr>
        <w:pStyle w:val="BodyText"/>
        <w:spacing w:before="181"/>
        <w:ind w:left="110"/>
      </w:pP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2024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-4"/>
          <w:w w:val="105"/>
        </w:rPr>
        <w:t> 2024</w:t>
      </w:r>
    </w:p>
    <w:p>
      <w:pPr>
        <w:pStyle w:val="BodyText"/>
        <w:spacing w:before="131"/>
        <w:ind w:left="110"/>
      </w:pPr>
      <w:r>
        <w:rPr>
          <w:spacing w:val="-2"/>
          <w:w w:val="105"/>
        </w:rPr>
        <w:t>Python</w:t>
      </w:r>
      <w:r>
        <w:rPr>
          <w:w w:val="105"/>
        </w:rPr>
        <w:t> </w:t>
      </w:r>
      <w:r>
        <w:rPr>
          <w:spacing w:val="-2"/>
          <w:w w:val="105"/>
        </w:rPr>
        <w:t>Development</w:t>
      </w:r>
      <w:r>
        <w:rPr>
          <w:w w:val="105"/>
        </w:rPr>
        <w:t> </w:t>
      </w:r>
      <w:r>
        <w:rPr>
          <w:spacing w:val="-2"/>
          <w:w w:val="105"/>
        </w:rPr>
        <w:t>Intern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DataNest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Nashville,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TN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540" w:space="1868"/>
            <w:col w:w="7052"/>
          </w:cols>
        </w:sectPr>
      </w:pPr>
    </w:p>
    <w:p>
      <w:pPr>
        <w:pStyle w:val="BodyText"/>
        <w:spacing w:before="12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5B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2400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24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5B6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415b6f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710" id="docshape9" coordorigin="765,8010" coordsize="75,1710" path="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2400" id="docshape10" coordorigin="5175,4560" coordsize="75,2400" path="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6407l5249,6402,5245,6393,5243,6389,5236,6382,5232,6380,5223,6376,5218,6375,5207,6375,5202,6376,5193,6380,5189,6382,5182,6389,5180,6393,5176,6402,5175,6407,5175,6413,5175,6418,5176,6423,5180,6432,5182,6436,5189,6443,5193,6445,5202,6449,5207,6450,5218,6450,5223,6449,5232,6445,5236,6443,5243,6436,5245,6432,5249,6423,5250,6418,5250,6407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415b6f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Nashville,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TN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rFonts w:ascii="Microsoft Sans Serif"/>
          <w:sz w:val="29"/>
        </w:rPr>
      </w:pPr>
    </w:p>
    <w:p>
      <w:pPr>
        <w:spacing w:line="374" w:lineRule="auto" w:before="1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API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integration </w:t>
      </w:r>
      <w:r>
        <w:rPr>
          <w:color w:val="FFFFFF"/>
          <w:w w:val="105"/>
          <w:sz w:val="18"/>
        </w:rPr>
        <w:t>Data cleaning </w:t>
      </w:r>
      <w:r>
        <w:rPr>
          <w:color w:val="FFFFFF"/>
          <w:spacing w:val="-2"/>
          <w:w w:val="105"/>
          <w:sz w:val="18"/>
        </w:rPr>
        <w:t>Flask</w:t>
      </w:r>
    </w:p>
    <w:p>
      <w:pPr>
        <w:spacing w:line="381" w:lineRule="auto" w:before="6"/>
        <w:ind w:left="779" w:right="219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Pandas </w:t>
      </w:r>
      <w:r>
        <w:rPr>
          <w:color w:val="FFFFFF"/>
          <w:spacing w:val="-2"/>
          <w:w w:val="105"/>
          <w:sz w:val="18"/>
        </w:rPr>
        <w:t>Python</w:t>
      </w:r>
    </w:p>
    <w:p>
      <w:pPr>
        <w:spacing w:line="194" w:lineRule="exact" w:before="0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Web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scraping</w:t>
      </w:r>
    </w:p>
    <w:p>
      <w:pPr>
        <w:pStyle w:val="BodyText"/>
        <w:spacing w:line="273" w:lineRule="auto" w:before="172"/>
        <w:ind w:left="1078"/>
      </w:pPr>
      <w:r>
        <w:rPr/>
        <w:br w:type="column"/>
      </w:r>
      <w:r>
        <w:rPr>
          <w:w w:val="105"/>
        </w:rPr>
        <w:t>Automated</w:t>
      </w:r>
      <w:r>
        <w:rPr>
          <w:spacing w:val="-1"/>
          <w:w w:val="105"/>
        </w:rPr>
        <w:t> </w:t>
      </w:r>
      <w:r>
        <w:rPr>
          <w:w w:val="105"/>
        </w:rPr>
        <w:t>Excel</w:t>
      </w:r>
      <w:r>
        <w:rPr>
          <w:spacing w:val="-1"/>
          <w:w w:val="105"/>
        </w:rPr>
        <w:t> </w:t>
      </w:r>
      <w:r>
        <w:rPr>
          <w:w w:val="105"/>
        </w:rPr>
        <w:t>report</w:t>
      </w:r>
      <w:r>
        <w:rPr>
          <w:spacing w:val="-1"/>
          <w:w w:val="105"/>
        </w:rPr>
        <w:t> </w:t>
      </w:r>
      <w:r>
        <w:rPr>
          <w:w w:val="105"/>
        </w:rPr>
        <w:t>generation</w:t>
      </w:r>
      <w:r>
        <w:rPr>
          <w:spacing w:val="-1"/>
          <w:w w:val="105"/>
        </w:rPr>
        <w:t> </w:t>
      </w:r>
      <w:r>
        <w:rPr>
          <w:w w:val="105"/>
        </w:rPr>
        <w:t>using</w:t>
      </w:r>
      <w:r>
        <w:rPr>
          <w:spacing w:val="-1"/>
          <w:w w:val="105"/>
        </w:rPr>
        <w:t> </w:t>
      </w:r>
      <w:r>
        <w:rPr>
          <w:w w:val="105"/>
        </w:rPr>
        <w:t>Pandas,</w:t>
      </w:r>
      <w:r>
        <w:rPr>
          <w:spacing w:val="-1"/>
          <w:w w:val="105"/>
        </w:rPr>
        <w:t> </w:t>
      </w:r>
      <w:r>
        <w:rPr>
          <w:w w:val="105"/>
        </w:rPr>
        <w:t>saving</w:t>
      </w:r>
      <w:r>
        <w:rPr>
          <w:spacing w:val="-1"/>
          <w:w w:val="105"/>
        </w:rPr>
        <w:t> </w:t>
      </w:r>
      <w:r>
        <w:rPr>
          <w:w w:val="105"/>
        </w:rPr>
        <w:t>10+</w:t>
      </w:r>
      <w:r>
        <w:rPr>
          <w:spacing w:val="-1"/>
          <w:w w:val="105"/>
        </w:rPr>
        <w:t> </w:t>
      </w:r>
      <w:r>
        <w:rPr>
          <w:w w:val="105"/>
        </w:rPr>
        <w:t>hours</w:t>
      </w:r>
      <w:r>
        <w:rPr>
          <w:spacing w:val="-1"/>
          <w:w w:val="105"/>
        </w:rPr>
        <w:t> </w:t>
      </w:r>
      <w:r>
        <w:rPr>
          <w:w w:val="105"/>
        </w:rPr>
        <w:t>weekly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the analytics team</w:t>
      </w:r>
    </w:p>
    <w:p>
      <w:pPr>
        <w:pStyle w:val="BodyText"/>
        <w:spacing w:line="273" w:lineRule="auto" w:before="90"/>
        <w:ind w:left="1078"/>
      </w:pPr>
      <w:r>
        <w:rPr>
          <w:w w:val="105"/>
        </w:rPr>
        <w:t>Created and documented reusable scripts for data validation, improving pipeline consistency across three departments</w:t>
      </w:r>
    </w:p>
    <w:p>
      <w:pPr>
        <w:pStyle w:val="BodyText"/>
        <w:spacing w:before="149"/>
      </w:pPr>
    </w:p>
    <w:p>
      <w:pPr>
        <w:pStyle w:val="Heading1"/>
        <w:tabs>
          <w:tab w:pos="408" w:val="left" w:leader="none"/>
          <w:tab w:pos="7235" w:val="left" w:leader="none"/>
        </w:tabs>
      </w:pPr>
      <w:r>
        <w:rPr>
          <w:rFonts w:ascii="Times New Roman"/>
          <w:color w:val="FFFFFF"/>
          <w:shd w:fill="9EABB5" w:color="auto" w:val="clear"/>
        </w:rPr>
        <w:tab/>
      </w:r>
      <w:r>
        <w:rPr>
          <w:color w:val="FFFFFF"/>
          <w:spacing w:val="-2"/>
          <w:shd w:fill="9EABB5" w:color="auto" w:val="clear"/>
        </w:rPr>
        <w:t>EDUCATION</w:t>
      </w:r>
      <w:r>
        <w:rPr>
          <w:color w:val="FFFFFF"/>
          <w:shd w:fill="9EABB5" w:color="auto" w:val="clear"/>
        </w:rPr>
        <w:tab/>
      </w:r>
    </w:p>
    <w:p>
      <w:pPr>
        <w:pStyle w:val="BodyText"/>
        <w:spacing w:before="300"/>
        <w:ind w:left="408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(B.S.)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Software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116"/>
        <w:ind w:left="408"/>
      </w:pPr>
      <w:r>
        <w:rPr>
          <w:spacing w:val="-2"/>
          <w:w w:val="105"/>
        </w:rPr>
        <w:t>Tennessee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Tech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Nashville,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26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2857499</wp:posOffset>
                </wp:positionH>
                <wp:positionV relativeFrom="paragraph">
                  <wp:posOffset>178393</wp:posOffset>
                </wp:positionV>
                <wp:extent cx="4524375" cy="323850"/>
                <wp:effectExtent l="0" t="0" r="0" b="0"/>
                <wp:wrapTopAndBottom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15B6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14.046707pt;width:356.25pt;height:25.5pt;mso-position-horizontal-relative:page;mso-position-vertical-relative:paragraph;z-index:-15728128;mso-wrap-distance-left:0;mso-wrap-distance-right:0" type="#_x0000_t202" id="docshape13" filled="true" fillcolor="#415b6f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80"/>
        <w:ind w:left="408"/>
      </w:pPr>
      <w:r>
        <w:rPr>
          <w:w w:val="105"/>
        </w:rPr>
        <w:t>PCAP</w:t>
      </w:r>
      <w:r>
        <w:rPr>
          <w:spacing w:val="-11"/>
          <w:w w:val="105"/>
        </w:rPr>
        <w:t> </w:t>
      </w:r>
      <w:r>
        <w:rPr>
          <w:w w:val="105"/>
        </w:rPr>
        <w:t>–</w:t>
      </w:r>
      <w:r>
        <w:rPr>
          <w:spacing w:val="-11"/>
          <w:w w:val="105"/>
        </w:rPr>
        <w:t> </w:t>
      </w:r>
      <w:r>
        <w:rPr>
          <w:w w:val="105"/>
        </w:rPr>
        <w:t>Certiﬁed</w:t>
      </w:r>
      <w:r>
        <w:rPr>
          <w:spacing w:val="-11"/>
          <w:w w:val="105"/>
        </w:rPr>
        <w:t> </w:t>
      </w:r>
      <w:r>
        <w:rPr>
          <w:w w:val="105"/>
        </w:rPr>
        <w:t>Associate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Python</w:t>
      </w:r>
      <w:r>
        <w:rPr>
          <w:spacing w:val="-11"/>
          <w:w w:val="105"/>
        </w:rPr>
        <w:t> </w:t>
      </w:r>
      <w:r>
        <w:rPr>
          <w:w w:val="105"/>
        </w:rPr>
        <w:t>Programming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0"/>
          <w:w w:val="105"/>
        </w:rPr>
        <w:t> </w:t>
      </w:r>
      <w:r>
        <w:rPr>
          <w:w w:val="105"/>
        </w:rPr>
        <w:t>Python</w:t>
      </w:r>
      <w:r>
        <w:rPr>
          <w:spacing w:val="-11"/>
          <w:w w:val="105"/>
        </w:rPr>
        <w:t> </w:t>
      </w:r>
      <w:r>
        <w:rPr>
          <w:w w:val="105"/>
        </w:rPr>
        <w:t>Institute,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2024</w:t>
      </w:r>
    </w:p>
    <w:sectPr>
      <w:type w:val="continuous"/>
      <w:pgSz w:w="11920" w:h="16860"/>
      <w:pgMar w:top="760" w:bottom="280" w:left="280" w:right="180"/>
      <w:cols w:num="2" w:equalWidth="0">
        <w:col w:w="2153" w:space="1956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70" w:right="6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wil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2025-10-31T04:30:51Z</dcterms:created>
  <dcterms:modified xsi:type="dcterms:W3CDTF">2025-10-31T04:30:51Z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