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3"/>
        <w:ind w:left="669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(123)</w:t>
      </w:r>
      <w:r>
        <w:rPr>
          <w:color w:val="FFFFFF"/>
          <w:spacing w:val="13"/>
          <w:w w:val="105"/>
          <w:sz w:val="16"/>
        </w:rPr>
        <w:t> </w:t>
      </w:r>
      <w:r>
        <w:rPr>
          <w:color w:val="FFFFFF"/>
          <w:w w:val="105"/>
          <w:sz w:val="16"/>
        </w:rPr>
        <w:t>456-7890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4"/>
          <w:w w:val="105"/>
          <w:sz w:val="18"/>
        </w:rPr>
        <w:t> </w:t>
      </w:r>
      <w:hyperlink r:id="rId5">
        <w:r>
          <w:rPr>
            <w:color w:val="FFFFFF"/>
            <w:w w:val="105"/>
            <w:sz w:val="16"/>
          </w:rPr>
          <w:t>email@example.com</w:t>
        </w:r>
      </w:hyperlink>
      <w:r>
        <w:rPr>
          <w:color w:val="FFFFFF"/>
          <w:spacing w:val="76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4"/>
          <w:w w:val="105"/>
          <w:sz w:val="18"/>
        </w:rPr>
        <w:t> </w:t>
      </w:r>
      <w:r>
        <w:rPr>
          <w:color w:val="FFFFFF"/>
          <w:w w:val="105"/>
          <w:sz w:val="16"/>
        </w:rPr>
        <w:t>Phoenix,</w:t>
      </w:r>
      <w:r>
        <w:rPr>
          <w:color w:val="FFFFFF"/>
          <w:spacing w:val="3"/>
          <w:w w:val="105"/>
          <w:sz w:val="16"/>
        </w:rPr>
        <w:t> </w:t>
      </w:r>
      <w:r>
        <w:rPr>
          <w:color w:val="FFFFFF"/>
          <w:w w:val="105"/>
          <w:sz w:val="16"/>
        </w:rPr>
        <w:t>AZ</w:t>
      </w:r>
      <w:r>
        <w:rPr>
          <w:color w:val="FFFFFF"/>
          <w:spacing w:val="14"/>
          <w:w w:val="105"/>
          <w:sz w:val="16"/>
        </w:rPr>
        <w:t> </w:t>
      </w:r>
      <w:r>
        <w:rPr>
          <w:color w:val="FFFFFF"/>
          <w:spacing w:val="-4"/>
          <w:w w:val="105"/>
          <w:sz w:val="16"/>
        </w:rPr>
        <w:t>12345</w:t>
      </w:r>
    </w:p>
    <w:p>
      <w:pPr>
        <w:pStyle w:val="BodyText"/>
        <w:spacing w:before="149"/>
        <w:ind w:left="0"/>
        <w:rPr>
          <w:sz w:val="16"/>
        </w:rPr>
      </w:pPr>
    </w:p>
    <w:p>
      <w:pPr>
        <w:spacing w:before="0"/>
        <w:ind w:left="669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z w:val="82"/>
        </w:rPr>
        <w:t>Cameron</w:t>
      </w:r>
      <w:r>
        <w:rPr>
          <w:b/>
          <w:color w:val="FFFFFF"/>
          <w:spacing w:val="11"/>
          <w:sz w:val="82"/>
        </w:rPr>
        <w:t> </w:t>
      </w:r>
      <w:r>
        <w:rPr>
          <w:rFonts w:ascii="Microsoft Sans Serif"/>
          <w:color w:val="FFFFFF"/>
          <w:spacing w:val="-2"/>
          <w:sz w:val="82"/>
        </w:rPr>
        <w:t>Moore</w:t>
      </w:r>
    </w:p>
    <w:p>
      <w:pPr>
        <w:spacing w:before="169"/>
        <w:ind w:left="669" w:right="0" w:firstLine="0"/>
        <w:jc w:val="left"/>
        <w:rPr>
          <w:b/>
          <w:sz w:val="29"/>
        </w:rPr>
      </w:pPr>
      <w:r>
        <w:rPr>
          <w:b/>
          <w:color w:val="FFFFFF"/>
          <w:sz w:val="29"/>
        </w:rPr>
        <w:t>Retail</w:t>
      </w:r>
      <w:r>
        <w:rPr>
          <w:b/>
          <w:color w:val="FFFFFF"/>
          <w:spacing w:val="52"/>
          <w:sz w:val="29"/>
        </w:rPr>
        <w:t> </w:t>
      </w:r>
      <w:r>
        <w:rPr>
          <w:b/>
          <w:color w:val="FFFFFF"/>
          <w:sz w:val="29"/>
        </w:rPr>
        <w:t>security</w:t>
      </w:r>
      <w:r>
        <w:rPr>
          <w:b/>
          <w:color w:val="FFFFFF"/>
          <w:spacing w:val="53"/>
          <w:sz w:val="29"/>
        </w:rPr>
        <w:t> </w:t>
      </w:r>
      <w:r>
        <w:rPr>
          <w:b/>
          <w:color w:val="FFFFFF"/>
          <w:spacing w:val="-2"/>
          <w:sz w:val="29"/>
        </w:rPr>
        <w:t>officer</w:t>
      </w:r>
    </w:p>
    <w:p>
      <w:pPr>
        <w:spacing w:before="164"/>
        <w:ind w:left="669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Retail</w:t>
      </w:r>
      <w:r>
        <w:rPr>
          <w:color w:val="FFFFFF"/>
          <w:spacing w:val="16"/>
          <w:w w:val="105"/>
          <w:sz w:val="16"/>
        </w:rPr>
        <w:t> </w:t>
      </w:r>
      <w:r>
        <w:rPr>
          <w:color w:val="FFFFFF"/>
          <w:w w:val="105"/>
          <w:sz w:val="16"/>
        </w:rPr>
        <w:t>security</w:t>
      </w:r>
      <w:r>
        <w:rPr>
          <w:color w:val="FFFFFF"/>
          <w:spacing w:val="16"/>
          <w:w w:val="105"/>
          <w:sz w:val="16"/>
        </w:rPr>
        <w:t> </w:t>
      </w:r>
      <w:r>
        <w:rPr>
          <w:color w:val="FFFFFF"/>
          <w:w w:val="105"/>
          <w:sz w:val="16"/>
        </w:rPr>
        <w:t>officer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16"/>
          <w:w w:val="105"/>
          <w:sz w:val="16"/>
        </w:rPr>
        <w:t> </w:t>
      </w:r>
      <w:r>
        <w:rPr>
          <w:color w:val="FFFFFF"/>
          <w:w w:val="105"/>
          <w:sz w:val="16"/>
        </w:rPr>
        <w:t>expertise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16"/>
          <w:w w:val="105"/>
          <w:sz w:val="16"/>
        </w:rPr>
        <w:t> </w:t>
      </w:r>
      <w:r>
        <w:rPr>
          <w:color w:val="FFFFFF"/>
          <w:w w:val="105"/>
          <w:sz w:val="16"/>
        </w:rPr>
        <w:t>theft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prevention</w:t>
      </w:r>
      <w:r>
        <w:rPr>
          <w:color w:val="FFFFFF"/>
          <w:spacing w:val="16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customer</w:t>
      </w:r>
      <w:r>
        <w:rPr>
          <w:color w:val="FFFFFF"/>
          <w:spacing w:val="16"/>
          <w:w w:val="105"/>
          <w:sz w:val="16"/>
        </w:rPr>
        <w:t> </w:t>
      </w:r>
      <w:r>
        <w:rPr>
          <w:color w:val="FFFFFF"/>
          <w:w w:val="105"/>
          <w:sz w:val="16"/>
        </w:rPr>
        <w:t>assistance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16"/>
          <w:w w:val="105"/>
          <w:sz w:val="16"/>
        </w:rPr>
        <w:t> </w:t>
      </w:r>
      <w:r>
        <w:rPr>
          <w:color w:val="FFFFFF"/>
          <w:w w:val="105"/>
          <w:sz w:val="16"/>
        </w:rPr>
        <w:t>large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retail</w:t>
      </w:r>
      <w:r>
        <w:rPr>
          <w:color w:val="FFFFFF"/>
          <w:spacing w:val="16"/>
          <w:w w:val="105"/>
          <w:sz w:val="16"/>
        </w:rPr>
        <w:t> </w:t>
      </w:r>
      <w:r>
        <w:rPr>
          <w:color w:val="FFFFFF"/>
          <w:spacing w:val="-2"/>
          <w:w w:val="105"/>
          <w:sz w:val="16"/>
        </w:rPr>
        <w:t>chains.</w:t>
      </w:r>
    </w:p>
    <w:p>
      <w:pPr>
        <w:pStyle w:val="BodyText"/>
        <w:ind w:left="0"/>
        <w:rPr>
          <w:sz w:val="31"/>
        </w:rPr>
      </w:pPr>
    </w:p>
    <w:p>
      <w:pPr>
        <w:pStyle w:val="BodyText"/>
        <w:spacing w:before="267"/>
        <w:ind w:left="0"/>
        <w:rPr>
          <w:sz w:val="31"/>
        </w:rPr>
      </w:pPr>
    </w:p>
    <w:p>
      <w:pPr>
        <w:pStyle w:val="Heading1"/>
        <w:ind w:left="498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-43740</wp:posOffset>
                </wp:positionV>
                <wp:extent cx="2238375" cy="36195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238375" cy="3619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114"/>
                              <w:ind w:left="1041" w:right="0" w:firstLine="0"/>
                              <w:jc w:val="left"/>
                              <w:rPr>
                                <w:b/>
                                <w:sz w:val="31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31"/>
                              </w:rPr>
                              <w:t>KEY</w:t>
                            </w:r>
                            <w:r>
                              <w:rPr>
                                <w:b/>
                                <w:color w:val="FFFFFF"/>
                                <w:spacing w:val="-14"/>
                                <w:sz w:val="31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31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-3.444126pt;width:176.25pt;height:28.5pt;mso-position-horizontal-relative:page;mso-position-vertical-relative:paragraph;z-index:15729664" type="#_x0000_t202" id="docshape1" filled="false" stroked="false">
                <v:textbox inset="0,0,0,0">
                  <w:txbxContent>
                    <w:p>
                      <w:pPr>
                        <w:spacing w:before="114"/>
                        <w:ind w:left="1041" w:right="0" w:firstLine="0"/>
                        <w:jc w:val="left"/>
                        <w:rPr>
                          <w:b/>
                          <w:sz w:val="31"/>
                        </w:rPr>
                      </w:pPr>
                      <w:r>
                        <w:rPr>
                          <w:b/>
                          <w:color w:val="FFFFFF"/>
                          <w:sz w:val="31"/>
                        </w:rPr>
                        <w:t>KEY</w:t>
                      </w:r>
                      <w:r>
                        <w:rPr>
                          <w:b/>
                          <w:color w:val="FFFFFF"/>
                          <w:spacing w:val="-14"/>
                          <w:sz w:val="31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-2"/>
                          <w:sz w:val="31"/>
                        </w:rPr>
                        <w:t>SKILLS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color w:val="FFFFFF"/>
        </w:rPr>
        <w:t>PROFESSIONAL</w:t>
      </w:r>
      <w:r>
        <w:rPr>
          <w:color w:val="FFFFFF"/>
          <w:spacing w:val="-19"/>
        </w:rPr>
        <w:t> </w:t>
      </w:r>
      <w:r>
        <w:rPr>
          <w:color w:val="FFFFFF"/>
          <w:spacing w:val="-2"/>
        </w:rPr>
        <w:t>EXPERIENCE</w:t>
      </w:r>
    </w:p>
    <w:p>
      <w:pPr>
        <w:pStyle w:val="BodyText"/>
        <w:spacing w:before="113"/>
        <w:ind w:left="0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420" w:bottom="280" w:left="0" w:right="1380"/>
        </w:sectPr>
      </w:pP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43" w:lineRule="exact" w:before="101" w:after="0"/>
        <w:ind w:left="872" w:right="0" w:hanging="296"/>
        <w:jc w:val="left"/>
        <w:rPr>
          <w:sz w:val="18"/>
        </w:rPr>
      </w:pPr>
      <w:r>
        <w:rPr>
          <w:w w:val="105"/>
          <w:sz w:val="18"/>
        </w:rPr>
        <w:t>Customer</w:t>
      </w:r>
      <w:r>
        <w:rPr>
          <w:spacing w:val="11"/>
          <w:w w:val="105"/>
          <w:sz w:val="18"/>
        </w:rPr>
        <w:t> </w:t>
      </w:r>
      <w:r>
        <w:rPr>
          <w:spacing w:val="-2"/>
          <w:w w:val="105"/>
          <w:sz w:val="18"/>
        </w:rPr>
        <w:t>safety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16" w:lineRule="exact" w:before="0" w:after="0"/>
        <w:ind w:left="872" w:right="0" w:hanging="296"/>
        <w:jc w:val="left"/>
        <w:rPr>
          <w:sz w:val="18"/>
        </w:rPr>
      </w:pPr>
      <w:r>
        <w:rPr>
          <w:w w:val="105"/>
          <w:sz w:val="18"/>
        </w:rPr>
        <w:t>Loss</w:t>
      </w:r>
      <w:r>
        <w:rPr>
          <w:spacing w:val="7"/>
          <w:w w:val="105"/>
          <w:sz w:val="18"/>
        </w:rPr>
        <w:t> </w:t>
      </w:r>
      <w:r>
        <w:rPr>
          <w:spacing w:val="-2"/>
          <w:w w:val="105"/>
          <w:sz w:val="18"/>
        </w:rPr>
        <w:t>prevention</w:t>
      </w:r>
    </w:p>
    <w:p>
      <w:pPr>
        <w:pStyle w:val="BodyText"/>
        <w:spacing w:before="113"/>
        <w:ind w:left="576"/>
      </w:pPr>
      <w:r>
        <w:rPr/>
        <w:br w:type="column"/>
      </w:r>
      <w:r>
        <w:rPr>
          <w:w w:val="105"/>
        </w:rPr>
        <w:t>Retail</w:t>
      </w:r>
      <w:r>
        <w:rPr>
          <w:spacing w:val="13"/>
          <w:w w:val="105"/>
        </w:rPr>
        <w:t> </w:t>
      </w:r>
      <w:r>
        <w:rPr>
          <w:w w:val="105"/>
        </w:rPr>
        <w:t>Security</w:t>
      </w:r>
      <w:r>
        <w:rPr>
          <w:spacing w:val="13"/>
          <w:w w:val="105"/>
        </w:rPr>
        <w:t> </w:t>
      </w:r>
      <w:r>
        <w:rPr>
          <w:spacing w:val="-2"/>
          <w:w w:val="105"/>
        </w:rPr>
        <w:t>Officer</w:t>
      </w:r>
    </w:p>
    <w:p>
      <w:pPr>
        <w:pStyle w:val="BodyText"/>
        <w:spacing w:before="36"/>
        <w:ind w:left="576"/>
      </w:pPr>
      <w:r>
        <w:rPr/>
        <w:t>Target,</w:t>
      </w:r>
      <w:r>
        <w:rPr>
          <w:spacing w:val="20"/>
        </w:rPr>
        <w:t> </w:t>
      </w:r>
      <w:r>
        <w:rPr/>
        <w:t>Phoenix,</w:t>
      </w:r>
      <w:r>
        <w:rPr>
          <w:spacing w:val="20"/>
        </w:rPr>
        <w:t> </w:t>
      </w:r>
      <w:r>
        <w:rPr/>
        <w:t>AZ</w:t>
      </w:r>
      <w:r>
        <w:rPr>
          <w:spacing w:val="21"/>
        </w:rPr>
        <w:t> </w:t>
      </w:r>
      <w:r>
        <w:rPr>
          <w:position w:val="2"/>
        </w:rPr>
        <w:t>|</w:t>
      </w:r>
      <w:r>
        <w:rPr>
          <w:spacing w:val="20"/>
          <w:position w:val="2"/>
        </w:rPr>
        <w:t> </w:t>
      </w:r>
      <w:r>
        <w:rPr/>
        <w:t>May</w:t>
      </w:r>
      <w:r>
        <w:rPr>
          <w:spacing w:val="21"/>
        </w:rPr>
        <w:t> </w:t>
      </w:r>
      <w:r>
        <w:rPr/>
        <w:t>2020</w:t>
      </w:r>
      <w:r>
        <w:rPr>
          <w:spacing w:val="20"/>
        </w:rPr>
        <w:t> </w:t>
      </w:r>
      <w:r>
        <w:rPr/>
        <w:t>–</w:t>
      </w:r>
      <w:r>
        <w:rPr>
          <w:spacing w:val="20"/>
        </w:rPr>
        <w:t> </w:t>
      </w:r>
      <w:r>
        <w:rPr>
          <w:spacing w:val="-2"/>
        </w:rPr>
        <w:t>Present</w:t>
      </w:r>
    </w:p>
    <w:p>
      <w:pPr>
        <w:spacing w:after="0"/>
        <w:sectPr>
          <w:type w:val="continuous"/>
          <w:pgSz w:w="11920" w:h="16860"/>
          <w:pgMar w:top="420" w:bottom="280" w:left="0" w:right="1380"/>
          <w:cols w:num="2" w:equalWidth="0">
            <w:col w:w="2320" w:space="1549"/>
            <w:col w:w="6671"/>
          </w:cols>
        </w:sectPr>
      </w:pP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36" w:lineRule="exact" w:before="0" w:after="0"/>
        <w:ind w:left="872" w:right="0" w:hanging="296"/>
        <w:jc w:val="left"/>
        <w:rPr>
          <w:sz w:val="18"/>
        </w:rPr>
      </w:pPr>
      <w:r>
        <w:rPr>
          <w:w w:val="105"/>
          <w:sz w:val="18"/>
        </w:rPr>
        <w:t>Security</w:t>
      </w:r>
      <w:r>
        <w:rPr>
          <w:spacing w:val="13"/>
          <w:w w:val="105"/>
          <w:sz w:val="18"/>
        </w:rPr>
        <w:t> </w:t>
      </w:r>
      <w:r>
        <w:rPr>
          <w:spacing w:val="-2"/>
          <w:w w:val="105"/>
          <w:sz w:val="18"/>
        </w:rPr>
        <w:t>patrols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23" w:lineRule="exact" w:before="0" w:after="0"/>
        <w:ind w:left="872" w:right="0" w:hanging="296"/>
        <w:jc w:val="left"/>
        <w:rPr>
          <w:sz w:val="18"/>
        </w:rPr>
      </w:pPr>
      <w:r>
        <w:rPr>
          <w:w w:val="105"/>
          <w:sz w:val="18"/>
        </w:rPr>
        <w:t>Shoplifting</w:t>
      </w:r>
      <w:r>
        <w:rPr>
          <w:spacing w:val="28"/>
          <w:w w:val="105"/>
          <w:sz w:val="18"/>
        </w:rPr>
        <w:t> </w:t>
      </w:r>
      <w:r>
        <w:rPr>
          <w:spacing w:val="-2"/>
          <w:w w:val="105"/>
          <w:sz w:val="18"/>
        </w:rPr>
        <w:t>apprehension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43" w:lineRule="exact" w:before="0" w:after="0"/>
        <w:ind w:left="872" w:right="0" w:hanging="296"/>
        <w:jc w:val="left"/>
        <w:rPr>
          <w:sz w:val="18"/>
        </w:rPr>
      </w:pPr>
      <w:r>
        <w:rPr>
          <w:spacing w:val="2"/>
          <w:sz w:val="18"/>
        </w:rPr>
        <w:t>Surveillance</w:t>
      </w:r>
      <w:r>
        <w:rPr>
          <w:spacing w:val="46"/>
          <w:sz w:val="18"/>
        </w:rPr>
        <w:t> </w:t>
      </w:r>
      <w:r>
        <w:rPr>
          <w:spacing w:val="-2"/>
          <w:sz w:val="18"/>
        </w:rPr>
        <w:t>monitoring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36" w:lineRule="exact" w:before="60" w:after="0"/>
        <w:ind w:left="872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Reduced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shoplifting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incidents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20%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through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active</w:t>
      </w:r>
      <w:r>
        <w:rPr>
          <w:spacing w:val="24"/>
          <w:w w:val="105"/>
          <w:sz w:val="18"/>
        </w:rPr>
        <w:t> </w:t>
      </w:r>
      <w:r>
        <w:rPr>
          <w:spacing w:val="-2"/>
          <w:w w:val="105"/>
          <w:sz w:val="18"/>
        </w:rPr>
        <w:t>monitoring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23" w:lineRule="exact" w:before="0" w:after="0"/>
        <w:ind w:left="872" w:right="0" w:hanging="296"/>
        <w:jc w:val="left"/>
        <w:rPr>
          <w:sz w:val="18"/>
        </w:rPr>
      </w:pPr>
      <w:r>
        <w:rPr>
          <w:w w:val="105"/>
          <w:sz w:val="18"/>
        </w:rPr>
        <w:t>Assist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customers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during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emergencies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in-</w:t>
      </w:r>
      <w:r>
        <w:rPr>
          <w:spacing w:val="-2"/>
          <w:w w:val="105"/>
          <w:sz w:val="18"/>
        </w:rPr>
        <w:t>store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43" w:lineRule="exact" w:before="0" w:after="0"/>
        <w:ind w:left="872" w:right="0" w:hanging="296"/>
        <w:jc w:val="left"/>
        <w:rPr>
          <w:sz w:val="18"/>
        </w:rPr>
      </w:pPr>
      <w:r>
        <w:rPr>
          <w:w w:val="105"/>
          <w:sz w:val="18"/>
        </w:rPr>
        <w:t>Coordinate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police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theft</w:t>
      </w:r>
      <w:r>
        <w:rPr>
          <w:spacing w:val="17"/>
          <w:w w:val="105"/>
          <w:sz w:val="18"/>
        </w:rPr>
        <w:t> </w:t>
      </w:r>
      <w:r>
        <w:rPr>
          <w:spacing w:val="-4"/>
          <w:w w:val="105"/>
          <w:sz w:val="18"/>
        </w:rPr>
        <w:t>cases</w:t>
      </w:r>
    </w:p>
    <w:p>
      <w:pPr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420" w:bottom="280" w:left="0" w:right="1380"/>
          <w:cols w:num="2" w:equalWidth="0">
            <w:col w:w="3073" w:space="926"/>
            <w:col w:w="6541"/>
          </w:cols>
        </w:sectPr>
      </w:pPr>
    </w:p>
    <w:p>
      <w:pPr>
        <w:pStyle w:val="BodyText"/>
        <w:spacing w:before="48"/>
        <w:ind w:left="0"/>
      </w:pPr>
    </w:p>
    <w:p>
      <w:pPr>
        <w:pStyle w:val="BodyText"/>
        <w:spacing w:before="1"/>
        <w:ind w:left="444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50600</wp:posOffset>
                </wp:positionV>
                <wp:extent cx="2238375" cy="371475"/>
                <wp:effectExtent l="0" t="0" r="0" b="0"/>
                <wp:wrapNone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2238375" cy="3714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129"/>
                              <w:ind w:left="1041" w:right="0" w:firstLine="0"/>
                              <w:jc w:val="left"/>
                              <w:rPr>
                                <w:b/>
                                <w:sz w:val="31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31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3.984305pt;width:176.25pt;height:29.25pt;mso-position-horizontal-relative:page;mso-position-vertical-relative:paragraph;z-index:15729152" type="#_x0000_t202" id="docshape2" filled="false" stroked="false">
                <v:textbox inset="0,0,0,0">
                  <w:txbxContent>
                    <w:p>
                      <w:pPr>
                        <w:spacing w:before="129"/>
                        <w:ind w:left="1041" w:right="0" w:firstLine="0"/>
                        <w:jc w:val="left"/>
                        <w:rPr>
                          <w:b/>
                          <w:sz w:val="31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31"/>
                        </w:rPr>
                        <w:t>EDUCATION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w w:val="105"/>
        </w:rPr>
        <w:t>Security</w:t>
      </w:r>
      <w:r>
        <w:rPr>
          <w:spacing w:val="14"/>
          <w:w w:val="105"/>
        </w:rPr>
        <w:t> </w:t>
      </w:r>
      <w:r>
        <w:rPr>
          <w:spacing w:val="-2"/>
          <w:w w:val="105"/>
        </w:rPr>
        <w:t>Guard</w:t>
      </w:r>
    </w:p>
    <w:p>
      <w:pPr>
        <w:pStyle w:val="BodyText"/>
        <w:spacing w:before="21"/>
        <w:ind w:left="4444"/>
      </w:pPr>
      <w:r>
        <w:rPr/>
        <w:t>Walmart,</w:t>
      </w:r>
      <w:r>
        <w:rPr>
          <w:spacing w:val="26"/>
        </w:rPr>
        <w:t> </w:t>
      </w:r>
      <w:r>
        <w:rPr/>
        <w:t>Phoenix,</w:t>
      </w:r>
      <w:r>
        <w:rPr>
          <w:spacing w:val="26"/>
        </w:rPr>
        <w:t> </w:t>
      </w:r>
      <w:r>
        <w:rPr/>
        <w:t>AZ</w:t>
      </w:r>
      <w:r>
        <w:rPr>
          <w:spacing w:val="72"/>
          <w:w w:val="150"/>
        </w:rPr>
        <w:t> </w:t>
      </w:r>
      <w:r>
        <w:rPr>
          <w:position w:val="2"/>
        </w:rPr>
        <w:t>|</w:t>
      </w:r>
      <w:r>
        <w:rPr>
          <w:spacing w:val="26"/>
          <w:position w:val="2"/>
        </w:rPr>
        <w:t> </w:t>
      </w:r>
      <w:r>
        <w:rPr/>
        <w:t>August</w:t>
      </w:r>
      <w:r>
        <w:rPr>
          <w:spacing w:val="26"/>
        </w:rPr>
        <w:t> </w:t>
      </w:r>
      <w:r>
        <w:rPr/>
        <w:t>2017</w:t>
      </w:r>
      <w:r>
        <w:rPr>
          <w:spacing w:val="26"/>
        </w:rPr>
        <w:t> </w:t>
      </w:r>
      <w:r>
        <w:rPr/>
        <w:t>–</w:t>
      </w:r>
      <w:r>
        <w:rPr>
          <w:spacing w:val="26"/>
        </w:rPr>
        <w:t> </w:t>
      </w:r>
      <w:r>
        <w:rPr/>
        <w:t>April</w:t>
      </w:r>
      <w:r>
        <w:rPr>
          <w:spacing w:val="26"/>
        </w:rPr>
        <w:t> </w:t>
      </w:r>
      <w:r>
        <w:rPr>
          <w:spacing w:val="-4"/>
        </w:rPr>
        <w:t>2020</w:t>
      </w:r>
    </w:p>
    <w:p>
      <w:pPr>
        <w:pStyle w:val="BodyText"/>
        <w:spacing w:before="10"/>
        <w:ind w:left="0"/>
        <w:rPr>
          <w:sz w:val="11"/>
        </w:rPr>
      </w:pPr>
    </w:p>
    <w:p>
      <w:pPr>
        <w:spacing w:after="0"/>
        <w:rPr>
          <w:sz w:val="11"/>
        </w:rPr>
        <w:sectPr>
          <w:type w:val="continuous"/>
          <w:pgSz w:w="11920" w:h="16860"/>
          <w:pgMar w:top="420" w:bottom="280" w:left="0" w:right="1380"/>
        </w:sectPr>
      </w:pPr>
    </w:p>
    <w:p>
      <w:pPr>
        <w:pStyle w:val="BodyText"/>
        <w:ind w:left="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380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2371712" y="2133612"/>
                            <a:ext cx="9525" cy="8572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57250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76237"/>
                                </a:lnTo>
                                <a:lnTo>
                                  <a:pt x="0" y="5962637"/>
                                </a:lnTo>
                                <a:lnTo>
                                  <a:pt x="0" y="8572475"/>
                                </a:lnTo>
                                <a:lnTo>
                                  <a:pt x="9525" y="8572475"/>
                                </a:lnTo>
                                <a:lnTo>
                                  <a:pt x="9525" y="5962637"/>
                                </a:lnTo>
                                <a:lnTo>
                                  <a:pt x="9525" y="476237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7568565" cy="2133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133600">
                                <a:moveTo>
                                  <a:pt x="7568183" y="2133599"/>
                                </a:moveTo>
                                <a:lnTo>
                                  <a:pt x="0" y="21335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133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666987" y="2286012"/>
                            <a:ext cx="490156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428625">
                                <a:moveTo>
                                  <a:pt x="4901184" y="66675"/>
                                </a:moveTo>
                                <a:lnTo>
                                  <a:pt x="370827" y="66675"/>
                                </a:lnTo>
                                <a:lnTo>
                                  <a:pt x="361467" y="57315"/>
                                </a:lnTo>
                                <a:lnTo>
                                  <a:pt x="356311" y="52654"/>
                                </a:lnTo>
                                <a:lnTo>
                                  <a:pt x="322427" y="28371"/>
                                </a:lnTo>
                                <a:lnTo>
                                  <a:pt x="284454" y="11163"/>
                                </a:lnTo>
                                <a:lnTo>
                                  <a:pt x="243865" y="1701"/>
                                </a:lnTo>
                                <a:lnTo>
                                  <a:pt x="223062" y="0"/>
                                </a:lnTo>
                                <a:lnTo>
                                  <a:pt x="205574" y="0"/>
                                </a:lnTo>
                                <a:lnTo>
                                  <a:pt x="164249" y="5435"/>
                                </a:lnTo>
                                <a:lnTo>
                                  <a:pt x="124777" y="18834"/>
                                </a:lnTo>
                                <a:lnTo>
                                  <a:pt x="88671" y="39674"/>
                                </a:lnTo>
                                <a:lnTo>
                                  <a:pt x="57327" y="67157"/>
                                </a:lnTo>
                                <a:lnTo>
                                  <a:pt x="31953" y="100228"/>
                                </a:lnTo>
                                <a:lnTo>
                                  <a:pt x="13525" y="137617"/>
                                </a:lnTo>
                                <a:lnTo>
                                  <a:pt x="2730" y="177888"/>
                                </a:lnTo>
                                <a:lnTo>
                                  <a:pt x="0" y="216090"/>
                                </a:lnTo>
                                <a:lnTo>
                                  <a:pt x="12" y="223050"/>
                                </a:lnTo>
                                <a:lnTo>
                                  <a:pt x="5448" y="264375"/>
                                </a:lnTo>
                                <a:lnTo>
                                  <a:pt x="18846" y="303847"/>
                                </a:lnTo>
                                <a:lnTo>
                                  <a:pt x="39687" y="339953"/>
                                </a:lnTo>
                                <a:lnTo>
                                  <a:pt x="67170" y="371297"/>
                                </a:lnTo>
                                <a:lnTo>
                                  <a:pt x="100241" y="396671"/>
                                </a:lnTo>
                                <a:lnTo>
                                  <a:pt x="123825" y="409333"/>
                                </a:lnTo>
                                <a:lnTo>
                                  <a:pt x="123825" y="419100"/>
                                </a:lnTo>
                                <a:lnTo>
                                  <a:pt x="149618" y="419100"/>
                                </a:lnTo>
                                <a:lnTo>
                                  <a:pt x="157505" y="421487"/>
                                </a:lnTo>
                                <a:lnTo>
                                  <a:pt x="164249" y="423176"/>
                                </a:lnTo>
                                <a:lnTo>
                                  <a:pt x="177901" y="425894"/>
                                </a:lnTo>
                                <a:lnTo>
                                  <a:pt x="184772" y="426910"/>
                                </a:lnTo>
                                <a:lnTo>
                                  <a:pt x="198628" y="428282"/>
                                </a:lnTo>
                                <a:lnTo>
                                  <a:pt x="205574" y="428612"/>
                                </a:lnTo>
                                <a:lnTo>
                                  <a:pt x="223062" y="428612"/>
                                </a:lnTo>
                                <a:lnTo>
                                  <a:pt x="264388" y="423176"/>
                                </a:lnTo>
                                <a:lnTo>
                                  <a:pt x="279006" y="419100"/>
                                </a:lnTo>
                                <a:lnTo>
                                  <a:pt x="4901184" y="419100"/>
                                </a:lnTo>
                                <a:lnTo>
                                  <a:pt x="4901184" y="666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521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52724" y="2371724"/>
                            <a:ext cx="257174" cy="257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371724" y="2133599"/>
                            <a:ext cx="9525" cy="3581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3581400">
                                <a:moveTo>
                                  <a:pt x="9524" y="3581399"/>
                                </a:moveTo>
                                <a:lnTo>
                                  <a:pt x="0" y="358139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3581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2324112"/>
                            <a:ext cx="2238375" cy="419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38375" h="419100">
                                <a:moveTo>
                                  <a:pt x="2238362" y="47612"/>
                                </a:moveTo>
                                <a:lnTo>
                                  <a:pt x="561606" y="47612"/>
                                </a:lnTo>
                                <a:lnTo>
                                  <a:pt x="556247" y="43205"/>
                                </a:lnTo>
                                <a:lnTo>
                                  <a:pt x="550748" y="39116"/>
                                </a:lnTo>
                                <a:lnTo>
                                  <a:pt x="515150" y="18567"/>
                                </a:lnTo>
                                <a:lnTo>
                                  <a:pt x="476224" y="5359"/>
                                </a:lnTo>
                                <a:lnTo>
                                  <a:pt x="435483" y="0"/>
                                </a:lnTo>
                                <a:lnTo>
                                  <a:pt x="412229" y="0"/>
                                </a:lnTo>
                                <a:lnTo>
                                  <a:pt x="371475" y="5359"/>
                                </a:lnTo>
                                <a:lnTo>
                                  <a:pt x="332562" y="18567"/>
                                </a:lnTo>
                                <a:lnTo>
                                  <a:pt x="296964" y="39116"/>
                                </a:lnTo>
                                <a:lnTo>
                                  <a:pt x="286092" y="47612"/>
                                </a:lnTo>
                                <a:lnTo>
                                  <a:pt x="0" y="47612"/>
                                </a:lnTo>
                                <a:lnTo>
                                  <a:pt x="0" y="409562"/>
                                </a:lnTo>
                                <a:lnTo>
                                  <a:pt x="356590" y="409562"/>
                                </a:lnTo>
                                <a:lnTo>
                                  <a:pt x="364832" y="412064"/>
                                </a:lnTo>
                                <a:lnTo>
                                  <a:pt x="405384" y="418757"/>
                                </a:lnTo>
                                <a:lnTo>
                                  <a:pt x="412229" y="419087"/>
                                </a:lnTo>
                                <a:lnTo>
                                  <a:pt x="435483" y="419087"/>
                                </a:lnTo>
                                <a:lnTo>
                                  <a:pt x="476224" y="413727"/>
                                </a:lnTo>
                                <a:lnTo>
                                  <a:pt x="491109" y="409562"/>
                                </a:lnTo>
                                <a:lnTo>
                                  <a:pt x="2238362" y="409562"/>
                                </a:lnTo>
                                <a:lnTo>
                                  <a:pt x="2238362" y="476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521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2400299"/>
                            <a:ext cx="276224" cy="2666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0" y="4181474"/>
                            <a:ext cx="223837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38375" h="428625">
                                <a:moveTo>
                                  <a:pt x="2238362" y="47625"/>
                                </a:moveTo>
                                <a:lnTo>
                                  <a:pt x="559701" y="47625"/>
                                </a:lnTo>
                                <a:lnTo>
                                  <a:pt x="555091" y="43827"/>
                                </a:lnTo>
                                <a:lnTo>
                                  <a:pt x="549503" y="39687"/>
                                </a:lnTo>
                                <a:lnTo>
                                  <a:pt x="513397" y="18846"/>
                                </a:lnTo>
                                <a:lnTo>
                                  <a:pt x="473925" y="5448"/>
                                </a:lnTo>
                                <a:lnTo>
                                  <a:pt x="432600" y="0"/>
                                </a:lnTo>
                                <a:lnTo>
                                  <a:pt x="415112" y="0"/>
                                </a:lnTo>
                                <a:lnTo>
                                  <a:pt x="373786" y="5448"/>
                                </a:lnTo>
                                <a:lnTo>
                                  <a:pt x="334314" y="18846"/>
                                </a:lnTo>
                                <a:lnTo>
                                  <a:pt x="298208" y="39687"/>
                                </a:lnTo>
                                <a:lnTo>
                                  <a:pt x="287997" y="47625"/>
                                </a:lnTo>
                                <a:lnTo>
                                  <a:pt x="0" y="47625"/>
                                </a:lnTo>
                                <a:lnTo>
                                  <a:pt x="0" y="419100"/>
                                </a:lnTo>
                                <a:lnTo>
                                  <a:pt x="359117" y="419100"/>
                                </a:lnTo>
                                <a:lnTo>
                                  <a:pt x="367042" y="421500"/>
                                </a:lnTo>
                                <a:lnTo>
                                  <a:pt x="408165" y="428294"/>
                                </a:lnTo>
                                <a:lnTo>
                                  <a:pt x="415112" y="428625"/>
                                </a:lnTo>
                                <a:lnTo>
                                  <a:pt x="432600" y="428625"/>
                                </a:lnTo>
                                <a:lnTo>
                                  <a:pt x="473925" y="423189"/>
                                </a:lnTo>
                                <a:lnTo>
                                  <a:pt x="488581" y="419100"/>
                                </a:lnTo>
                                <a:lnTo>
                                  <a:pt x="2238362" y="419100"/>
                                </a:lnTo>
                                <a:lnTo>
                                  <a:pt x="2238362" y="476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521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4257674"/>
                            <a:ext cx="276224" cy="2857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2672" id="docshapegroup3" coordorigin="0,0" coordsize="11919,16860">
                <v:shape style="position:absolute;left:3734;top:3360;width:15;height:13500" id="docshape4" coordorigin="3735,3360" coordsize="15,13500" path="m3750,3360l3735,3360,3735,4110,3735,12750,3735,16860,3750,16860,3750,12750,3750,4110,3750,3360xe" filled="true" fillcolor="#000000" stroked="false">
                  <v:path arrowok="t"/>
                  <v:fill type="solid"/>
                </v:shape>
                <v:rect style="position:absolute;left:0;top:0;width:11919;height:3360" id="docshape5" filled="true" fillcolor="#424242" stroked="false">
                  <v:fill type="solid"/>
                </v:rect>
                <v:shape style="position:absolute;left:4199;top:3600;width:7719;height:675" id="docshape6" coordorigin="4200,3600" coordsize="7719,675" path="m11918,3705l4784,3705,4769,3690,4761,3683,4708,3645,4648,3618,4584,3603,4551,3600,4524,3600,4459,3609,4396,3630,4340,3662,4290,3706,4250,3758,4221,3817,4204,3880,4200,3940,4200,3951,4209,4016,4230,4079,4262,4135,4306,4185,4358,4225,4395,4245,4395,4260,4436,4260,4448,4264,4459,4266,4480,4271,4491,4272,4513,4274,4524,4275,4551,4275,4616,4266,4639,4260,11918,4260,11918,3705xe" filled="true" fillcolor="#915211" stroked="false">
                  <v:path arrowok="t"/>
                  <v:fill type="solid"/>
                </v:shape>
                <v:shape style="position:absolute;left:4335;top:3735;width:405;height:405" type="#_x0000_t75" id="docshape7" stroked="false">
                  <v:imagedata r:id="rId6" o:title=""/>
                </v:shape>
                <v:rect style="position:absolute;left:3735;top:3360;width:15;height:5640" id="docshape8" filled="true" fillcolor="#000000" stroked="false">
                  <v:fill type="solid"/>
                </v:rect>
                <v:shape style="position:absolute;left:0;top:3660;width:3525;height:660" id="docshape9" coordorigin="0,3660" coordsize="3525,660" path="m3525,3735l884,3735,876,3728,867,3722,811,3689,750,3668,686,3660,649,3660,585,3668,524,3689,468,3722,451,3735,0,3735,0,4305,562,4305,575,4309,638,4319,649,4320,686,4320,750,4312,773,4305,3525,4305,3525,3735xe" filled="true" fillcolor="#915211" stroked="false">
                  <v:path arrowok="t"/>
                  <v:fill type="solid"/>
                </v:shape>
                <v:shape style="position:absolute;left:450;top:3780;width:435;height:420" type="#_x0000_t75" id="docshape10" stroked="false">
                  <v:imagedata r:id="rId7" o:title=""/>
                </v:shape>
                <v:shape style="position:absolute;left:0;top:6585;width:3525;height:675" id="docshape11" coordorigin="0,6585" coordsize="3525,675" path="m3525,6660l881,6660,874,6654,865,6647,809,6615,746,6594,681,6585,654,6585,589,6594,526,6615,470,6647,454,6660,0,6660,0,7245,566,7245,578,7249,643,7259,654,7260,681,7260,746,7251,769,7245,3525,7245,3525,6660xe" filled="true" fillcolor="#915211" stroked="false">
                  <v:path arrowok="t"/>
                  <v:fill type="solid"/>
                </v:shape>
                <v:shape style="position:absolute;left:450;top:6705;width:435;height:450" type="#_x0000_t75" id="docshape12" stroked="false">
                  <v:imagedata r:id="rId8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32"/>
        <w:ind w:left="0"/>
      </w:pPr>
    </w:p>
    <w:p>
      <w:pPr>
        <w:pStyle w:val="BodyText"/>
        <w:spacing w:line="268" w:lineRule="auto" w:before="1"/>
        <w:ind w:left="576" w:right="38"/>
      </w:pPr>
      <w:r>
        <w:rPr/>
        <w:t>High School Diploma</w:t>
      </w:r>
      <w:r>
        <w:rPr>
          <w:spacing w:val="40"/>
        </w:rPr>
        <w:t> </w:t>
      </w:r>
      <w:r>
        <w:rPr>
          <w:position w:val="2"/>
        </w:rPr>
        <w:t>| </w:t>
      </w:r>
      <w:r>
        <w:rPr/>
        <w:t>Desert Vista High School, Phoenix, AZ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43" w:lineRule="exact" w:before="101" w:after="0"/>
        <w:ind w:left="872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Conducted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patrols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large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retail</w:t>
      </w:r>
      <w:r>
        <w:rPr>
          <w:spacing w:val="22"/>
          <w:w w:val="105"/>
          <w:sz w:val="18"/>
        </w:rPr>
        <w:t> </w:t>
      </w:r>
      <w:r>
        <w:rPr>
          <w:spacing w:val="-2"/>
          <w:w w:val="105"/>
          <w:sz w:val="18"/>
        </w:rPr>
        <w:t>floors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23" w:lineRule="exact" w:before="0" w:after="0"/>
        <w:ind w:left="872" w:right="0" w:hanging="296"/>
        <w:jc w:val="left"/>
        <w:rPr>
          <w:sz w:val="18"/>
        </w:rPr>
      </w:pPr>
      <w:r>
        <w:rPr>
          <w:w w:val="105"/>
          <w:sz w:val="18"/>
        </w:rPr>
        <w:t>Monitored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CCTV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suspicious</w:t>
      </w:r>
      <w:r>
        <w:rPr>
          <w:spacing w:val="13"/>
          <w:w w:val="105"/>
          <w:sz w:val="18"/>
        </w:rPr>
        <w:t> </w:t>
      </w:r>
      <w:r>
        <w:rPr>
          <w:spacing w:val="-2"/>
          <w:w w:val="105"/>
          <w:sz w:val="18"/>
        </w:rPr>
        <w:t>activity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36" w:lineRule="exact" w:before="0" w:after="0"/>
        <w:ind w:left="872" w:right="0" w:hanging="296"/>
        <w:jc w:val="left"/>
        <w:rPr>
          <w:sz w:val="18"/>
        </w:rPr>
      </w:pPr>
      <w:r>
        <w:rPr>
          <w:w w:val="105"/>
          <w:sz w:val="18"/>
        </w:rPr>
        <w:t>Supported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loss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prevention</w:t>
      </w:r>
      <w:r>
        <w:rPr>
          <w:spacing w:val="23"/>
          <w:w w:val="105"/>
          <w:sz w:val="18"/>
        </w:rPr>
        <w:t> </w:t>
      </w:r>
      <w:r>
        <w:rPr>
          <w:spacing w:val="-2"/>
          <w:w w:val="105"/>
          <w:sz w:val="18"/>
        </w:rPr>
        <w:t>investigations</w:t>
      </w:r>
    </w:p>
    <w:sectPr>
      <w:type w:val="continuous"/>
      <w:pgSz w:w="11920" w:h="16860"/>
      <w:pgMar w:top="420" w:bottom="280" w:left="0" w:right="1380"/>
      <w:cols w:num="2" w:equalWidth="0">
        <w:col w:w="3294" w:space="705"/>
        <w:col w:w="654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87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2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16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31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45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59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74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88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031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872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41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872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2025-10-21T14:29:26Z</dcterms:created>
  <dcterms:modified xsi:type="dcterms:W3CDTF">2025-10-21T14:29:26Z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2025-10-21T00:00:00Z</vt:filetime>
  </property>
  <property fmtid="{D5CDD505-2E9C-101B-9397-08002B2CF9AE}" pid="5" name="Producer">
    <vt:lpwstr>Skia/PDF m121</vt:lpwstr>
  </property>
</Properties>
</file>