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48"/>
        <w:ind w:left="4150" w:right="2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733424</wp:posOffset>
                </wp:positionH>
                <wp:positionV relativeFrom="paragraph">
                  <wp:posOffset>-11175</wp:posOffset>
                </wp:positionV>
                <wp:extent cx="1228725" cy="14668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28725" cy="1466850"/>
                        </a:xfrm>
                        <a:prstGeom prst="rect">
                          <a:avLst/>
                        </a:prstGeom>
                        <a:solidFill>
                          <a:srgbClr val="996F41"/>
                        </a:solidFill>
                      </wps:spPr>
                      <wps:txbx>
                        <w:txbxContent>
                          <w:p>
                            <w:pPr>
                              <w:spacing w:before="731"/>
                              <w:ind w:left="415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JW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7.749996pt;margin-top:-.88pt;width:96.75pt;height:115.5pt;mso-position-horizontal-relative:page;mso-position-vertical-relative:paragraph;z-index:15729664" type="#_x0000_t202" id="docshape1" filled="true" fillcolor="#996f41" stroked="false">
                <v:textbox inset="0,0,0,0">
                  <w:txbxContent>
                    <w:p>
                      <w:pPr>
                        <w:spacing w:before="731"/>
                        <w:ind w:left="415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JW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spacing w:line="252" w:lineRule="auto" w:before="107"/>
        <w:ind w:left="4150" w:right="0" w:firstLine="0"/>
        <w:jc w:val="center"/>
        <w:rPr>
          <w:b/>
          <w:sz w:val="26"/>
        </w:rPr>
      </w:pPr>
      <w:r>
        <w:rPr>
          <w:b/>
          <w:color w:val="FFFFFF"/>
          <w:spacing w:val="10"/>
          <w:w w:val="105"/>
          <w:sz w:val="26"/>
        </w:rPr>
        <w:t>Pizza</w:t>
      </w:r>
      <w:r>
        <w:rPr>
          <w:b/>
          <w:color w:val="FFFFFF"/>
          <w:spacing w:val="-16"/>
          <w:w w:val="105"/>
          <w:sz w:val="26"/>
        </w:rPr>
        <w:t> </w:t>
      </w:r>
      <w:r>
        <w:rPr>
          <w:b/>
          <w:color w:val="FFFFFF"/>
          <w:spacing w:val="12"/>
          <w:w w:val="105"/>
          <w:sz w:val="26"/>
        </w:rPr>
        <w:t>delivery</w:t>
      </w:r>
      <w:r>
        <w:rPr>
          <w:b/>
          <w:color w:val="FFFFFF"/>
          <w:spacing w:val="-16"/>
          <w:w w:val="105"/>
          <w:sz w:val="26"/>
        </w:rPr>
        <w:t> </w:t>
      </w:r>
      <w:r>
        <w:rPr>
          <w:b/>
          <w:color w:val="FFFFFF"/>
          <w:spacing w:val="10"/>
          <w:w w:val="105"/>
          <w:sz w:val="26"/>
        </w:rPr>
        <w:t>driver</w:t>
      </w:r>
      <w:r>
        <w:rPr>
          <w:b/>
          <w:color w:val="FFFFFF"/>
          <w:spacing w:val="-16"/>
          <w:w w:val="105"/>
          <w:sz w:val="26"/>
        </w:rPr>
        <w:t> </w:t>
      </w:r>
      <w:r>
        <w:rPr>
          <w:b/>
          <w:color w:val="FFFFFF"/>
          <w:spacing w:val="10"/>
          <w:w w:val="105"/>
          <w:sz w:val="26"/>
        </w:rPr>
        <w:t>with</w:t>
      </w:r>
      <w:r>
        <w:rPr>
          <w:b/>
          <w:color w:val="FFFFFF"/>
          <w:spacing w:val="-16"/>
          <w:w w:val="105"/>
          <w:sz w:val="26"/>
        </w:rPr>
        <w:t> </w:t>
      </w:r>
      <w:r>
        <w:rPr>
          <w:b/>
          <w:color w:val="FFFFFF"/>
          <w:spacing w:val="11"/>
          <w:w w:val="105"/>
          <w:sz w:val="26"/>
        </w:rPr>
        <w:t>customer</w:t>
      </w:r>
      <w:r>
        <w:rPr>
          <w:b/>
          <w:color w:val="FFFFFF"/>
          <w:spacing w:val="-16"/>
          <w:w w:val="105"/>
          <w:sz w:val="26"/>
        </w:rPr>
        <w:t> </w:t>
      </w:r>
      <w:r>
        <w:rPr>
          <w:b/>
          <w:color w:val="FFFFFF"/>
          <w:spacing w:val="12"/>
          <w:w w:val="105"/>
          <w:sz w:val="26"/>
        </w:rPr>
        <w:t>complaint resolution experience</w:t>
      </w:r>
    </w:p>
    <w:p>
      <w:pPr>
        <w:spacing w:after="0" w:line="252" w:lineRule="auto"/>
        <w:jc w:val="center"/>
        <w:rPr>
          <w:sz w:val="26"/>
        </w:rPr>
        <w:sectPr>
          <w:type w:val="continuous"/>
          <w:pgSz w:w="11920" w:h="16860"/>
          <w:pgMar w:top="0" w:bottom="280" w:left="100" w:right="0"/>
        </w:sectPr>
      </w:pPr>
    </w:p>
    <w:p>
      <w:pPr>
        <w:pStyle w:val="BodyText"/>
        <w:rPr>
          <w:b/>
          <w:sz w:val="29"/>
        </w:rPr>
      </w:pPr>
    </w:p>
    <w:p>
      <w:pPr>
        <w:pStyle w:val="BodyText"/>
        <w:rPr>
          <w:b/>
          <w:sz w:val="29"/>
        </w:rPr>
      </w:pPr>
    </w:p>
    <w:p>
      <w:pPr>
        <w:pStyle w:val="BodyText"/>
        <w:spacing w:before="76"/>
        <w:rPr>
          <w:b/>
          <w:sz w:val="29"/>
        </w:rPr>
      </w:pPr>
    </w:p>
    <w:p>
      <w:pPr>
        <w:pStyle w:val="Heading1"/>
      </w:pPr>
      <w:r>
        <w:rPr>
          <w:color w:val="080808"/>
          <w:spacing w:val="-2"/>
          <w:sz w:val="33"/>
        </w:rPr>
        <w:t>C</w:t>
      </w:r>
      <w:r>
        <w:rPr>
          <w:color w:val="080808"/>
          <w:spacing w:val="-2"/>
        </w:rPr>
        <w:t>ONTACT</w:t>
      </w:r>
    </w:p>
    <w:p>
      <w:pPr>
        <w:spacing w:line="273" w:lineRule="auto" w:before="152"/>
        <w:ind w:left="97" w:right="382" w:firstLine="0"/>
        <w:jc w:val="center"/>
        <w:rPr>
          <w:sz w:val="18"/>
        </w:rPr>
      </w:pPr>
      <w:r>
        <w:rPr/>
        <w:br w:type="column"/>
      </w:r>
      <w:r>
        <w:rPr>
          <w:b/>
          <w:color w:val="FFFFFF"/>
          <w:w w:val="105"/>
          <w:sz w:val="18"/>
        </w:rPr>
        <w:t>Customer-focused driver experienced in handling escalated service issues </w:t>
      </w:r>
      <w:r>
        <w:rPr>
          <w:color w:val="FFFFFF"/>
          <w:w w:val="105"/>
          <w:sz w:val="18"/>
        </w:rPr>
        <w:t>Skilled pizza delivery driver with 4 years of experience resolving customer concerns during deliveries. Strong record of transforming complaints into repeat business through professional communication, accuracy, and fast resolutions.</w:t>
      </w:r>
    </w:p>
    <w:p>
      <w:pPr>
        <w:pStyle w:val="BodyText"/>
        <w:spacing w:before="2"/>
        <w:ind w:left="97" w:right="382"/>
        <w:jc w:val="center"/>
      </w:pPr>
      <w:r>
        <w:rPr>
          <w:color w:val="FFFFFF"/>
          <w:w w:val="105"/>
        </w:rPr>
        <w:t>Recognized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calm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demeanor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problem-solving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2"/>
          <w:w w:val="105"/>
        </w:rPr>
        <w:t>skills.</w:t>
      </w:r>
    </w:p>
    <w:p>
      <w:pPr>
        <w:spacing w:after="0"/>
        <w:jc w:val="center"/>
        <w:sectPr>
          <w:type w:val="continuous"/>
          <w:pgSz w:w="11920" w:h="16860"/>
          <w:pgMar w:top="0" w:bottom="280" w:left="100" w:right="0"/>
          <w:cols w:num="2" w:equalWidth="0">
            <w:col w:w="1573" w:space="2874"/>
            <w:col w:w="7373"/>
          </w:cols>
        </w:sectPr>
      </w:pPr>
    </w:p>
    <w:p>
      <w:pPr>
        <w:pStyle w:val="BodyText"/>
        <w:spacing w:before="169"/>
      </w:pPr>
    </w:p>
    <w:p>
      <w:pPr>
        <w:pStyle w:val="BodyText"/>
        <w:spacing w:before="1"/>
        <w:ind w:left="10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31602</wp:posOffset>
                </wp:positionV>
                <wp:extent cx="5025390" cy="4000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5025390" cy="4000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40"/>
                              <w:ind w:left="53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33"/>
                              </w:rPr>
                              <w:t>P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  <w:sz w:val="29"/>
                              </w:rPr>
                              <w:t>ROFESSIONAL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0.249969pt;margin-top:2.488408pt;width:395.7pt;height:31.5pt;mso-position-horizontal-relative:page;mso-position-vertical-relative:paragraph;z-index:15729152" type="#_x0000_t202" id="docshape2" filled="true" fillcolor="#e69037" stroked="false">
                <v:textbox inset="0,0,0,0">
                  <w:txbxContent>
                    <w:p>
                      <w:pPr>
                        <w:spacing w:before="140"/>
                        <w:ind w:left="53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33"/>
                        </w:rPr>
                        <w:t>P</w:t>
                      </w:r>
                      <w:r>
                        <w:rPr>
                          <w:b/>
                          <w:color w:val="FFFFFF"/>
                          <w:spacing w:val="-5"/>
                          <w:sz w:val="29"/>
                        </w:rPr>
                        <w:t>ROFESSIONAL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2E2929"/>
        </w:rPr>
        <w:t>(123)</w:t>
      </w:r>
      <w:r>
        <w:rPr>
          <w:color w:val="2E2929"/>
          <w:spacing w:val="16"/>
        </w:rPr>
        <w:t> </w:t>
      </w:r>
      <w:r>
        <w:rPr>
          <w:color w:val="2E2929"/>
        </w:rPr>
        <w:t>456-</w:t>
      </w:r>
      <w:r>
        <w:rPr>
          <w:color w:val="2E2929"/>
          <w:spacing w:val="-4"/>
        </w:rPr>
        <w:t>7890</w:t>
      </w:r>
    </w:p>
    <w:p>
      <w:pPr>
        <w:pStyle w:val="BodyText"/>
        <w:spacing w:before="6"/>
      </w:pPr>
    </w:p>
    <w:p>
      <w:pPr>
        <w:spacing w:after="0"/>
        <w:sectPr>
          <w:type w:val="continuous"/>
          <w:pgSz w:w="11920" w:h="16860"/>
          <w:pgMar w:top="0" w:bottom="280" w:left="100" w:right="0"/>
        </w:sectPr>
      </w:pPr>
    </w:p>
    <w:p>
      <w:pPr>
        <w:pStyle w:val="BodyText"/>
        <w:spacing w:line="590" w:lineRule="auto" w:before="75"/>
        <w:ind w:left="1089" w:right="59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3209912"/>
                                </a:moveTo>
                                <a:lnTo>
                                  <a:pt x="0" y="320991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320991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09862"/>
                                </a:lnTo>
                                <a:lnTo>
                                  <a:pt x="4882134" y="2809862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6F4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90524" y="271462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6224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038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860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352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40042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362449"/>
                            <a:ext cx="47625" cy="237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71725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2144547"/>
                                </a:moveTo>
                                <a:lnTo>
                                  <a:pt x="27165" y="2124075"/>
                                </a:lnTo>
                                <a:lnTo>
                                  <a:pt x="20472" y="2124075"/>
                                </a:lnTo>
                                <a:lnTo>
                                  <a:pt x="0" y="2144547"/>
                                </a:lnTo>
                                <a:lnTo>
                                  <a:pt x="0" y="2148116"/>
                                </a:lnTo>
                                <a:lnTo>
                                  <a:pt x="0" y="2151240"/>
                                </a:lnTo>
                                <a:lnTo>
                                  <a:pt x="20472" y="2171700"/>
                                </a:lnTo>
                                <a:lnTo>
                                  <a:pt x="27165" y="2171700"/>
                                </a:lnTo>
                                <a:lnTo>
                                  <a:pt x="47625" y="2151240"/>
                                </a:lnTo>
                                <a:lnTo>
                                  <a:pt x="47625" y="2144547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1725447"/>
                                </a:moveTo>
                                <a:lnTo>
                                  <a:pt x="27165" y="1704975"/>
                                </a:lnTo>
                                <a:lnTo>
                                  <a:pt x="20472" y="1704975"/>
                                </a:lnTo>
                                <a:lnTo>
                                  <a:pt x="0" y="1725447"/>
                                </a:lnTo>
                                <a:lnTo>
                                  <a:pt x="0" y="1729016"/>
                                </a:lnTo>
                                <a:lnTo>
                                  <a:pt x="0" y="1732140"/>
                                </a:lnTo>
                                <a:lnTo>
                                  <a:pt x="20472" y="1752600"/>
                                </a:lnTo>
                                <a:lnTo>
                                  <a:pt x="27165" y="1752600"/>
                                </a:lnTo>
                                <a:lnTo>
                                  <a:pt x="47625" y="1732140"/>
                                </a:lnTo>
                                <a:lnTo>
                                  <a:pt x="47625" y="1725447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1315872"/>
                                </a:moveTo>
                                <a:lnTo>
                                  <a:pt x="27165" y="1295400"/>
                                </a:lnTo>
                                <a:lnTo>
                                  <a:pt x="20472" y="1295400"/>
                                </a:lnTo>
                                <a:lnTo>
                                  <a:pt x="0" y="1315872"/>
                                </a:lnTo>
                                <a:lnTo>
                                  <a:pt x="0" y="1319441"/>
                                </a:lnTo>
                                <a:lnTo>
                                  <a:pt x="0" y="1322565"/>
                                </a:lnTo>
                                <a:lnTo>
                                  <a:pt x="20472" y="1343025"/>
                                </a:lnTo>
                                <a:lnTo>
                                  <a:pt x="27165" y="1343025"/>
                                </a:lnTo>
                                <a:lnTo>
                                  <a:pt x="47625" y="1322565"/>
                                </a:lnTo>
                                <a:lnTo>
                                  <a:pt x="47625" y="1315872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63842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936" y="320763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85787" y="0"/>
                            <a:ext cx="2562225" cy="5705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70547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705475">
                                <a:moveTo>
                                  <a:pt x="2562225" y="5678322"/>
                                </a:moveTo>
                                <a:lnTo>
                                  <a:pt x="2541765" y="5657850"/>
                                </a:lnTo>
                                <a:lnTo>
                                  <a:pt x="2535072" y="5657850"/>
                                </a:lnTo>
                                <a:lnTo>
                                  <a:pt x="2514600" y="5678322"/>
                                </a:lnTo>
                                <a:lnTo>
                                  <a:pt x="2514600" y="5681891"/>
                                </a:lnTo>
                                <a:lnTo>
                                  <a:pt x="2514600" y="5685015"/>
                                </a:lnTo>
                                <a:lnTo>
                                  <a:pt x="2535072" y="5705475"/>
                                </a:lnTo>
                                <a:lnTo>
                                  <a:pt x="2541765" y="5705475"/>
                                </a:lnTo>
                                <a:lnTo>
                                  <a:pt x="2562225" y="5685015"/>
                                </a:lnTo>
                                <a:lnTo>
                                  <a:pt x="2562225" y="5678322"/>
                                </a:lnTo>
                                <a:close/>
                              </a:path>
                              <a:path w="2562225" h="5705475">
                                <a:moveTo>
                                  <a:pt x="2562225" y="5468772"/>
                                </a:moveTo>
                                <a:lnTo>
                                  <a:pt x="2541765" y="5448300"/>
                                </a:lnTo>
                                <a:lnTo>
                                  <a:pt x="2535072" y="5448300"/>
                                </a:lnTo>
                                <a:lnTo>
                                  <a:pt x="2514600" y="5468772"/>
                                </a:lnTo>
                                <a:lnTo>
                                  <a:pt x="2514600" y="5472341"/>
                                </a:lnTo>
                                <a:lnTo>
                                  <a:pt x="2514600" y="5475465"/>
                                </a:lnTo>
                                <a:lnTo>
                                  <a:pt x="2535072" y="5495925"/>
                                </a:lnTo>
                                <a:lnTo>
                                  <a:pt x="2541765" y="5495925"/>
                                </a:lnTo>
                                <a:lnTo>
                                  <a:pt x="2562225" y="5475465"/>
                                </a:lnTo>
                                <a:lnTo>
                                  <a:pt x="2562225" y="5468772"/>
                                </a:lnTo>
                                <a:close/>
                              </a:path>
                              <a:path w="2562225" h="5705475">
                                <a:moveTo>
                                  <a:pt x="2562225" y="5268747"/>
                                </a:moveTo>
                                <a:lnTo>
                                  <a:pt x="2541765" y="5248275"/>
                                </a:lnTo>
                                <a:lnTo>
                                  <a:pt x="2535072" y="5248275"/>
                                </a:lnTo>
                                <a:lnTo>
                                  <a:pt x="2514600" y="5268747"/>
                                </a:lnTo>
                                <a:lnTo>
                                  <a:pt x="2514600" y="5272316"/>
                                </a:lnTo>
                                <a:lnTo>
                                  <a:pt x="2514600" y="5275440"/>
                                </a:lnTo>
                                <a:lnTo>
                                  <a:pt x="2535072" y="5295900"/>
                                </a:lnTo>
                                <a:lnTo>
                                  <a:pt x="2541765" y="5295900"/>
                                </a:lnTo>
                                <a:lnTo>
                                  <a:pt x="2562225" y="5275440"/>
                                </a:lnTo>
                                <a:lnTo>
                                  <a:pt x="2562225" y="5268747"/>
                                </a:lnTo>
                                <a:close/>
                              </a:path>
                              <a:path w="2562225" h="5705475">
                                <a:moveTo>
                                  <a:pt x="2562225" y="4407560"/>
                                </a:moveTo>
                                <a:lnTo>
                                  <a:pt x="2545702" y="4391025"/>
                                </a:lnTo>
                                <a:lnTo>
                                  <a:pt x="2531135" y="4391025"/>
                                </a:lnTo>
                                <a:lnTo>
                                  <a:pt x="2514600" y="4407560"/>
                                </a:lnTo>
                                <a:lnTo>
                                  <a:pt x="2514600" y="4410075"/>
                                </a:lnTo>
                                <a:lnTo>
                                  <a:pt x="2514600" y="4412602"/>
                                </a:lnTo>
                                <a:lnTo>
                                  <a:pt x="2531135" y="4429125"/>
                                </a:lnTo>
                                <a:lnTo>
                                  <a:pt x="2545702" y="4429125"/>
                                </a:lnTo>
                                <a:lnTo>
                                  <a:pt x="2562225" y="4412602"/>
                                </a:lnTo>
                                <a:lnTo>
                                  <a:pt x="2562225" y="4407560"/>
                                </a:lnTo>
                                <a:close/>
                              </a:path>
                              <a:path w="2562225" h="5705475">
                                <a:moveTo>
                                  <a:pt x="2562225" y="4049547"/>
                                </a:moveTo>
                                <a:lnTo>
                                  <a:pt x="2541765" y="4029075"/>
                                </a:lnTo>
                                <a:lnTo>
                                  <a:pt x="2535072" y="4029075"/>
                                </a:lnTo>
                                <a:lnTo>
                                  <a:pt x="2514600" y="4049547"/>
                                </a:lnTo>
                                <a:lnTo>
                                  <a:pt x="2514600" y="4053116"/>
                                </a:lnTo>
                                <a:lnTo>
                                  <a:pt x="2514600" y="4056240"/>
                                </a:lnTo>
                                <a:lnTo>
                                  <a:pt x="2535072" y="4076700"/>
                                </a:lnTo>
                                <a:lnTo>
                                  <a:pt x="2541765" y="4076700"/>
                                </a:lnTo>
                                <a:lnTo>
                                  <a:pt x="2562225" y="4056240"/>
                                </a:lnTo>
                                <a:lnTo>
                                  <a:pt x="2562225" y="4049547"/>
                                </a:lnTo>
                                <a:close/>
                              </a:path>
                              <a:path w="2562225" h="5705475">
                                <a:moveTo>
                                  <a:pt x="2562225" y="3839997"/>
                                </a:moveTo>
                                <a:lnTo>
                                  <a:pt x="2541765" y="3819525"/>
                                </a:lnTo>
                                <a:lnTo>
                                  <a:pt x="2535072" y="3819525"/>
                                </a:lnTo>
                                <a:lnTo>
                                  <a:pt x="2514600" y="3839997"/>
                                </a:lnTo>
                                <a:lnTo>
                                  <a:pt x="2514600" y="3843566"/>
                                </a:lnTo>
                                <a:lnTo>
                                  <a:pt x="2514600" y="3846690"/>
                                </a:lnTo>
                                <a:lnTo>
                                  <a:pt x="2535072" y="3867150"/>
                                </a:lnTo>
                                <a:lnTo>
                                  <a:pt x="2541765" y="3867150"/>
                                </a:lnTo>
                                <a:lnTo>
                                  <a:pt x="2562225" y="3846690"/>
                                </a:lnTo>
                                <a:lnTo>
                                  <a:pt x="2562225" y="38399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720" id="docshapegroup3" coordorigin="0,0" coordsize="11919,16858">
                <v:shape style="position:absolute;left:4229;top:0;width:7689;height:16858" id="docshape4" coordorigin="4230,0" coordsize="7689,16858" path="m11918,5055l4230,5055,4230,16858,11918,16858,11918,5055xm11918,0l4230,0,4230,4425,11918,4425,11918,0xe" filled="true" fillcolor="#996f41" stroked="false">
                  <v:path arrowok="t"/>
                  <v:fill type="solid"/>
                </v:shape>
                <v:rect style="position:absolute;left:0;top:0;width:4230;height:16858" id="docshape5" filled="true" fillcolor="#ece8e8" stroked="false">
                  <v:fill type="solid"/>
                </v:rect>
                <v:rect style="position:absolute;left:615;top:4275;width:405;height:435" id="docshape6" filled="true" fillcolor="#e69037" stroked="false">
                  <v:fill type="solid"/>
                </v:rect>
                <v:shape style="position:absolute;left:675;top:4350;width:279;height:279" type="#_x0000_t75" id="docshape7" stroked="false">
                  <v:imagedata r:id="rId5" o:title=""/>
                </v:shape>
                <v:rect style="position:absolute;left:615;top:4785;width:405;height:420" id="docshape8" filled="true" fillcolor="#e69037" stroked="false">
                  <v:fill type="solid"/>
                </v:rect>
                <v:shape style="position:absolute;left:693;top:4860;width:243;height:270" type="#_x0000_t75" id="docshape9" stroked="false">
                  <v:imagedata r:id="rId6" o:title=""/>
                </v:shape>
                <v:rect style="position:absolute;left:615;top:5280;width:405;height:435" id="docshape10" filled="true" fillcolor="#e69037" stroked="false">
                  <v:fill type="solid"/>
                </v:rect>
                <v:shape style="position:absolute;left:675;top:5355;width:278;height:279" type="#_x0000_t75" id="docshape11" stroked="false">
                  <v:imagedata r:id="rId7" o:title=""/>
                </v:shape>
                <v:shape style="position:absolute;left:614;top:6870;width:75;height:3735" id="docshape12" coordorigin="615,6870" coordsize="75,3735" path="m690,10562l689,10557,685,10548,683,10544,676,10537,672,10535,663,10531,658,10530,647,10530,642,10531,633,10535,629,10537,622,10544,620,10548,616,10557,615,10562,615,10568,615,10573,616,10578,620,10587,622,10591,629,10598,633,10600,642,10604,647,10605,658,10605,663,10604,672,10600,676,10598,683,10591,685,10587,689,10578,690,10573,690,10562xm690,10247l689,10242,685,10233,683,10229,676,10222,672,10220,663,10216,658,10215,647,10215,642,10216,633,10220,629,10222,622,10229,620,10233,616,10242,615,10247,615,10253,615,10258,616,10263,620,10272,622,10276,629,10283,633,10285,642,10289,647,10290,658,10290,663,10289,672,10285,676,10283,683,10276,685,10272,689,10263,690,10258,690,10247xm690,9917l689,9912,685,9903,683,9899,676,9892,672,9890,663,9886,658,9885,647,9885,642,9886,633,9890,629,9892,622,9899,620,9903,616,9912,615,9917,615,9923,615,9928,616,9933,620,9942,622,9946,629,9953,633,9955,642,9959,647,9960,658,9960,663,9959,672,9955,676,9953,683,9946,685,9942,689,9933,690,9928,690,9917xm690,9587l689,9582,685,9573,683,9569,676,9562,672,9560,663,9556,658,9555,647,9555,642,9556,633,9560,629,9562,622,9569,620,9573,616,9582,615,9587,615,9593,615,9598,616,9603,620,9612,622,9616,629,9623,633,9625,642,9629,647,9630,658,9630,663,9629,672,9625,676,9623,683,9616,685,9612,689,9603,690,9598,690,9587xm690,9257l689,9252,685,9243,683,9239,676,9232,672,9230,663,9226,658,9225,647,9225,642,9226,633,9230,629,9232,622,9239,620,9243,616,9252,615,9257,615,9263,615,9268,616,9273,620,9282,622,9286,629,9293,633,9295,642,9299,647,9300,658,9300,663,9299,672,9295,676,9293,683,9286,685,9282,689,9273,690,9268,690,9257xm690,8942l689,8937,685,8928,683,8924,676,8917,672,8915,663,8911,658,8910,647,8910,642,8911,633,8915,629,8917,622,8924,620,8928,616,8937,615,8942,615,8948,615,8953,616,8958,620,8967,622,8971,629,8978,633,8980,642,8984,647,8985,658,8985,663,8984,672,8980,676,8978,683,8971,685,8967,689,8958,690,8953,690,8942xm690,6902l689,6897,685,6888,683,6884,676,6877,672,6875,663,6871,658,6870,647,6870,642,6871,633,6875,629,6877,622,6884,620,6888,616,6897,615,6902,615,6908,615,6913,616,6918,620,6927,622,6931,629,6938,633,6940,642,6944,647,6945,658,6945,663,6944,672,6940,676,6938,683,6931,685,6927,689,6918,690,6913,690,6902xe" filled="true" fillcolor="#000000" stroked="false">
                  <v:path arrowok="t"/>
                  <v:fill type="solid"/>
                </v:shape>
                <v:rect style="position:absolute;left:4245;top:4155;width:7545;height:15" id="docshape13" filled="true" fillcolor="#ffffff" stroked="false">
                  <v:fill type="solid"/>
                </v:rect>
                <v:shape style="position:absolute;left:4006;top:5051;width:238;height:368" id="docshape14" coordorigin="4006,5051" coordsize="238,368" path="m4244,5419l4006,5051,4244,5051,4244,5419xe" filled="true" fillcolor="#e69037" stroked="false">
                  <v:path arrowok="t"/>
                  <v:fill type="solid"/>
                </v:shape>
                <v:shape style="position:absolute;left:1079;top:0;width:4035;height:8985" id="docshape15" coordorigin="1080,0" coordsize="4035,8985" path="m3165,0l1080,0,1080,2385,3165,2385,3165,0xm5115,8942l5114,8937,5110,8928,5108,8924,5101,8917,5097,8915,5088,8911,5083,8910,5072,8910,5067,8911,5058,8915,5054,8917,5047,8924,5045,8928,5041,8937,5040,8942,5040,8948,5040,8953,5041,8958,5045,8967,5047,8971,5054,8978,5058,8980,5067,8984,5072,8985,5083,8985,5088,8984,5097,8980,5101,8978,5108,8971,5110,8967,5114,8958,5115,8953,5115,8942xm5115,8612l5114,8607,5110,8598,5108,8594,5101,8587,5097,8585,5088,8581,5083,8580,5072,8580,5067,8581,5058,8585,5054,8587,5047,8594,5045,8598,5041,8607,5040,8612,5040,8618,5040,8623,5041,8628,5045,8637,5047,8641,5054,8648,5058,8650,5067,8654,5072,8655,5083,8655,5088,8654,5097,8650,5101,8648,5108,8641,5110,8637,5114,8628,5115,8623,5115,8612xm5115,8297l5114,8292,5110,8283,5108,8279,5101,8272,5097,8270,5088,8266,5083,8265,5072,8265,5067,8266,5058,8270,5054,8272,5047,8279,5045,8283,5041,8292,5040,8297,5040,8303,5040,8308,5041,8313,5045,8322,5047,8326,5054,8333,5058,8335,5067,8339,5072,8340,5083,8340,5088,8339,5097,8335,5101,8333,5108,8326,5110,8322,5114,8313,5115,8308,5115,8297xm5115,6941l5114,6937,5111,6930,5109,6927,5103,6921,5100,6919,5093,6916,5089,6915,5066,6915,5062,6916,5055,6919,5052,6921,5046,6927,5044,6930,5041,6937,5040,6941,5040,6945,5040,6949,5041,6953,5044,6960,5046,6963,5052,6969,5055,6971,5062,6974,5066,6975,5089,6975,5093,6974,5100,6971,5103,6969,5109,6963,5111,6960,5114,6953,5115,6949,5115,6941xm5115,6377l5114,6372,5110,6363,5108,6359,5101,6352,5097,6350,5088,6346,5083,6345,5072,6345,5067,6346,5058,6350,5054,6352,5047,6359,5045,6363,5041,6372,5040,6377,5040,6383,5040,6388,5041,6393,5045,6402,5047,6406,5054,6413,5058,6415,5067,6419,5072,6420,5083,6420,5088,6419,5097,6415,5101,6413,5108,6406,5110,6402,5114,6393,5115,6388,5115,6377xm5115,6047l5114,6042,5110,6033,5108,6029,5101,6022,5097,6020,5088,6016,5083,6015,5072,6015,5067,6016,5058,6020,5054,6022,5047,6029,5045,6033,5041,6042,5040,6047,5040,6053,5040,6058,5041,6063,5045,6072,5047,6076,5054,6083,5058,6085,5067,6089,5072,6090,5083,6090,5088,6089,5097,6085,5101,6083,5108,6076,5110,6072,5114,6063,5115,6058,5115,6047xe" filled="true" fillcolor="#ffffff" stroked="false">
                  <v:path arrowok="t"/>
                  <v:fill type="solid"/>
                </v:shape>
                <v:shape style="position:absolute;left:989;top:0;width:2265;height:2490" id="docshape16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8">
        <w:r>
          <w:rPr>
            <w:color w:val="2E2929"/>
            <w:spacing w:val="-2"/>
          </w:rPr>
          <w:t>email@example.com</w:t>
        </w:r>
      </w:hyperlink>
      <w:r>
        <w:rPr>
          <w:color w:val="2E2929"/>
          <w:spacing w:val="-2"/>
        </w:rPr>
        <w:t> </w:t>
      </w:r>
      <w:r>
        <w:rPr>
          <w:color w:val="2E2929"/>
          <w:w w:val="105"/>
        </w:rPr>
        <w:t>City, ST 123</w:t>
      </w:r>
    </w:p>
    <w:p>
      <w:pPr>
        <w:pStyle w:val="BodyText"/>
        <w:spacing w:before="43"/>
      </w:pPr>
    </w:p>
    <w:p>
      <w:pPr>
        <w:pStyle w:val="Heading1"/>
        <w:spacing w:before="1"/>
      </w:pPr>
      <w:r>
        <w:rPr>
          <w:color w:val="080808"/>
          <w:spacing w:val="-2"/>
          <w:sz w:val="33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line="278" w:lineRule="auto" w:before="271"/>
        <w:ind w:left="810" w:right="596"/>
      </w:pPr>
      <w:r>
        <w:rPr>
          <w:w w:val="105"/>
        </w:rPr>
        <w:t>Associate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Arts</w:t>
      </w:r>
      <w:r>
        <w:rPr>
          <w:spacing w:val="-13"/>
          <w:w w:val="105"/>
        </w:rPr>
        <w:t> </w:t>
      </w:r>
      <w:r>
        <w:rPr>
          <w:w w:val="105"/>
        </w:rPr>
        <w:t>(A.A.)</w:t>
      </w:r>
      <w:r>
        <w:rPr>
          <w:spacing w:val="-13"/>
          <w:w w:val="105"/>
        </w:rPr>
        <w:t> </w:t>
      </w:r>
      <w:r>
        <w:rPr>
          <w:w w:val="105"/>
        </w:rPr>
        <w:t>in Communication Studies</w:t>
      </w:r>
    </w:p>
    <w:p>
      <w:pPr>
        <w:pStyle w:val="BodyText"/>
        <w:spacing w:before="92"/>
      </w:pPr>
    </w:p>
    <w:p>
      <w:pPr>
        <w:pStyle w:val="BodyText"/>
        <w:spacing w:before="1"/>
        <w:ind w:left="810"/>
      </w:pPr>
      <w:r>
        <w:rPr>
          <w:spacing w:val="-2"/>
          <w:w w:val="105"/>
        </w:rPr>
        <w:t>Fresno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City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College,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Fresno,</w:t>
      </w:r>
      <w:r>
        <w:rPr>
          <w:spacing w:val="-5"/>
          <w:w w:val="105"/>
        </w:rPr>
        <w:t> CA</w:t>
      </w:r>
    </w:p>
    <w:p>
      <w:pPr>
        <w:pStyle w:val="BodyText"/>
        <w:spacing w:before="180"/>
      </w:pPr>
    </w:p>
    <w:p>
      <w:pPr>
        <w:pStyle w:val="Heading1"/>
      </w:pPr>
      <w:r>
        <w:rPr>
          <w:color w:val="080808"/>
          <w:spacing w:val="-4"/>
          <w:sz w:val="33"/>
        </w:rPr>
        <w:t>K</w:t>
      </w:r>
      <w:r>
        <w:rPr>
          <w:color w:val="080808"/>
          <w:spacing w:val="-4"/>
        </w:rPr>
        <w:t>EY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376" w:lineRule="auto" w:before="286"/>
        <w:ind w:left="810" w:right="596"/>
      </w:pPr>
      <w:r>
        <w:rPr>
          <w:w w:val="105"/>
        </w:rPr>
        <w:t>Conﬂict resolution Customer retention </w:t>
      </w:r>
      <w:r>
        <w:rPr>
          <w:spacing w:val="-2"/>
          <w:w w:val="105"/>
        </w:rPr>
        <w:t>Delivery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service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recovery </w:t>
      </w:r>
      <w:r>
        <w:rPr>
          <w:w w:val="105"/>
        </w:rPr>
        <w:t>Escalation management Food delivery protocol Mobile POS usage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6"/>
      </w:pPr>
    </w:p>
    <w:p>
      <w:pPr>
        <w:spacing w:line="278" w:lineRule="auto" w:before="0"/>
        <w:ind w:left="104" w:right="2411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Pizza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Delivery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Driver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Paciﬁc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Pie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Co.,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Fresno,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CA February 2021 - Present</w:t>
      </w:r>
    </w:p>
    <w:p>
      <w:pPr>
        <w:pStyle w:val="BodyText"/>
        <w:spacing w:before="32"/>
      </w:pPr>
    </w:p>
    <w:p>
      <w:pPr>
        <w:pStyle w:val="BodyText"/>
        <w:spacing w:before="1"/>
        <w:ind w:left="866"/>
      </w:pPr>
      <w:r>
        <w:rPr>
          <w:color w:val="FFFFFF"/>
          <w:spacing w:val="-2"/>
          <w:w w:val="105"/>
        </w:rPr>
        <w:t>Delivered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over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900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customer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orders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while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maintaining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a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4.8-star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service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rating</w:t>
      </w:r>
    </w:p>
    <w:p>
      <w:pPr>
        <w:pStyle w:val="BodyText"/>
        <w:spacing w:line="278" w:lineRule="auto" w:before="123"/>
        <w:ind w:left="866"/>
      </w:pPr>
      <w:r>
        <w:rPr>
          <w:color w:val="FFFFFF"/>
          <w:w w:val="105"/>
        </w:rPr>
        <w:t>Handled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1–2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order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complaints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week,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resolving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90%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without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manager </w:t>
      </w:r>
      <w:r>
        <w:rPr>
          <w:color w:val="FFFFFF"/>
          <w:spacing w:val="-2"/>
          <w:w w:val="105"/>
        </w:rPr>
        <w:t>involvement</w:t>
      </w:r>
    </w:p>
    <w:p>
      <w:pPr>
        <w:pStyle w:val="BodyText"/>
        <w:spacing w:before="89"/>
        <w:ind w:left="866"/>
      </w:pPr>
      <w:r>
        <w:rPr>
          <w:color w:val="FFFFFF"/>
        </w:rPr>
        <w:t>Issued</w:t>
      </w:r>
      <w:r>
        <w:rPr>
          <w:color w:val="FFFFFF"/>
          <w:spacing w:val="11"/>
        </w:rPr>
        <w:t> </w:t>
      </w:r>
      <w:r>
        <w:rPr>
          <w:color w:val="FFFFFF"/>
        </w:rPr>
        <w:t>partial</w:t>
      </w:r>
      <w:r>
        <w:rPr>
          <w:color w:val="FFFFFF"/>
          <w:spacing w:val="12"/>
        </w:rPr>
        <w:t> </w:t>
      </w:r>
      <w:r>
        <w:rPr>
          <w:color w:val="FFFFFF"/>
        </w:rPr>
        <w:t>refunds,</w:t>
      </w:r>
      <w:r>
        <w:rPr>
          <w:color w:val="FFFFFF"/>
          <w:spacing w:val="12"/>
        </w:rPr>
        <w:t> </w:t>
      </w:r>
      <w:r>
        <w:rPr>
          <w:color w:val="FFFFFF"/>
        </w:rPr>
        <w:t>redeliveries,</w:t>
      </w:r>
      <w:r>
        <w:rPr>
          <w:color w:val="FFFFFF"/>
          <w:spacing w:val="12"/>
        </w:rPr>
        <w:t> </w:t>
      </w:r>
      <w:r>
        <w:rPr>
          <w:color w:val="FFFFFF"/>
        </w:rPr>
        <w:t>and</w:t>
      </w:r>
      <w:r>
        <w:rPr>
          <w:color w:val="FFFFFF"/>
          <w:spacing w:val="11"/>
        </w:rPr>
        <w:t> </w:t>
      </w:r>
      <w:r>
        <w:rPr>
          <w:color w:val="FFFFFF"/>
        </w:rPr>
        <w:t>loyalty</w:t>
      </w:r>
      <w:r>
        <w:rPr>
          <w:color w:val="FFFFFF"/>
          <w:spacing w:val="12"/>
        </w:rPr>
        <w:t> </w:t>
      </w:r>
      <w:r>
        <w:rPr>
          <w:color w:val="FFFFFF"/>
        </w:rPr>
        <w:t>discounts</w:t>
      </w:r>
      <w:r>
        <w:rPr>
          <w:color w:val="FFFFFF"/>
          <w:spacing w:val="12"/>
        </w:rPr>
        <w:t> </w:t>
      </w:r>
      <w:r>
        <w:rPr>
          <w:color w:val="FFFFFF"/>
        </w:rPr>
        <w:t>per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policy</w:t>
      </w:r>
    </w:p>
    <w:p>
      <w:pPr>
        <w:pStyle w:val="BodyText"/>
        <w:spacing w:before="201"/>
      </w:pPr>
    </w:p>
    <w:p>
      <w:pPr>
        <w:pStyle w:val="BodyText"/>
        <w:spacing w:line="278" w:lineRule="auto"/>
        <w:ind w:left="104" w:right="4307"/>
      </w:pPr>
      <w:r>
        <w:rPr>
          <w:b/>
          <w:color w:val="FFFFFF"/>
          <w:w w:val="105"/>
        </w:rPr>
        <w:t>Server</w:t>
      </w:r>
      <w:r>
        <w:rPr>
          <w:b/>
          <w:color w:val="FFFFFF"/>
          <w:spacing w:val="-14"/>
          <w:w w:val="105"/>
        </w:rPr>
        <w:t> </w:t>
      </w:r>
      <w:r>
        <w:rPr>
          <w:color w:val="FFFFFF"/>
          <w:w w:val="105"/>
        </w:rPr>
        <w:t>|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Big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Burger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Grill,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Fresno,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CA June 2019 - January 2021</w:t>
      </w:r>
    </w:p>
    <w:p>
      <w:pPr>
        <w:pStyle w:val="BodyText"/>
        <w:spacing w:before="48"/>
      </w:pPr>
    </w:p>
    <w:p>
      <w:pPr>
        <w:pStyle w:val="BodyText"/>
        <w:spacing w:line="364" w:lineRule="auto"/>
        <w:ind w:left="866"/>
      </w:pPr>
      <w:r>
        <w:rPr>
          <w:color w:val="FFFFFF"/>
          <w:w w:val="105"/>
        </w:rPr>
        <w:t>Managed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up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10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tables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time,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resolving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food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mix-ups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delays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swiftly Trained new servers on customer care and order entry systems</w:t>
      </w:r>
    </w:p>
    <w:p>
      <w:pPr>
        <w:pStyle w:val="BodyText"/>
        <w:spacing w:before="16"/>
        <w:ind w:left="866"/>
      </w:pPr>
      <w:r>
        <w:rPr>
          <w:color w:val="FFFFFF"/>
          <w:spacing w:val="-2"/>
          <w:w w:val="105"/>
        </w:rPr>
        <w:t>Upsold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menu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items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to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increase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average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order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4"/>
          <w:w w:val="105"/>
        </w:rPr>
        <w:t>size</w:t>
      </w:r>
    </w:p>
    <w:sectPr>
      <w:type w:val="continuous"/>
      <w:pgSz w:w="11920" w:h="16860"/>
      <w:pgMar w:top="0" w:bottom="280" w:left="100" w:right="0"/>
      <w:cols w:num="2" w:equalWidth="0">
        <w:col w:w="3527" w:space="844"/>
        <w:col w:w="744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1"/>
      <w:ind w:left="415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2025-10-27T12:13:53Z</dcterms:created>
  <dcterms:modified xsi:type="dcterms:W3CDTF">2025-10-27T12:13:53Z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2025-10-27T00:00:00Z</vt:filetime>
  </property>
  <property fmtid="{D5CDD505-2E9C-101B-9397-08002B2CF9AE}" pid="5" name="Producer">
    <vt:lpwstr>Skia/PDF m121</vt:lpwstr>
  </property>
</Properties>
</file>