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ind w:left="0" w:firstLine="0"/>
        <w:rPr>
          <w:rFonts w:ascii="Times New Roman"/>
          <w:sz w:val="74"/>
        </w:rPr>
      </w:pPr>
    </w:p>
    <w:p>
      <w:pPr>
        <w:spacing w:before="0"/>
        <w:ind w:left="93" w:right="0" w:firstLine="0"/>
        <w:jc w:val="center"/>
        <w:rPr>
          <w:rFonts w:ascii="Microsoft Sans Serif"/>
          <w:sz w:val="74"/>
        </w:rPr>
      </w:pPr>
      <w:r>
        <w:rPr>
          <w:b/>
          <w:color w:val="080808"/>
          <w:sz w:val="74"/>
        </w:rPr>
        <w:t>Jamie</w:t>
      </w:r>
      <w:r>
        <w:rPr>
          <w:b/>
          <w:color w:val="080808"/>
          <w:spacing w:val="-47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Wilson</w:t>
      </w:r>
    </w:p>
    <w:p>
      <w:pPr>
        <w:pStyle w:val="Title"/>
      </w:pPr>
      <w:r>
        <w:rPr>
          <w:color w:val="080808"/>
        </w:rPr>
        <w:t>Mechanical</w:t>
      </w:r>
      <w:r>
        <w:rPr>
          <w:color w:val="080808"/>
          <w:spacing w:val="29"/>
        </w:rPr>
        <w:t> </w:t>
      </w:r>
      <w:r>
        <w:rPr>
          <w:color w:val="080808"/>
        </w:rPr>
        <w:t>Engineering</w:t>
      </w:r>
      <w:r>
        <w:rPr>
          <w:color w:val="080808"/>
          <w:spacing w:val="30"/>
        </w:rPr>
        <w:t> </w:t>
      </w:r>
      <w:r>
        <w:rPr>
          <w:color w:val="080808"/>
          <w:spacing w:val="-2"/>
        </w:rPr>
        <w:t>Manager</w:t>
      </w:r>
    </w:p>
    <w:p>
      <w:pPr>
        <w:spacing w:before="194"/>
        <w:ind w:left="3291" w:right="0" w:firstLine="0"/>
        <w:jc w:val="left"/>
        <w:rPr>
          <w:sz w:val="16"/>
        </w:rPr>
      </w:pPr>
      <w:r>
        <w:rPr>
          <w:color w:val="080808"/>
          <w:spacing w:val="-2"/>
          <w:w w:val="110"/>
          <w:sz w:val="16"/>
        </w:rPr>
        <w:t>(123)</w:t>
      </w:r>
      <w:r>
        <w:rPr>
          <w:color w:val="080808"/>
          <w:spacing w:val="-11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456-7890</w:t>
      </w:r>
      <w:r>
        <w:rPr>
          <w:color w:val="080808"/>
          <w:spacing w:val="1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r>
        <w:rPr>
          <w:color w:val="080808"/>
          <w:spacing w:val="-2"/>
          <w:w w:val="110"/>
          <w:sz w:val="16"/>
        </w:rPr>
        <w:t>City,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ST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123</w:t>
      </w:r>
      <w:r>
        <w:rPr>
          <w:color w:val="080808"/>
          <w:spacing w:val="5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hyperlink r:id="rId5">
        <w:r>
          <w:rPr>
            <w:color w:val="080808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line="240" w:lineRule="auto"/>
        <w:ind w:left="0" w:firstLine="0"/>
        <w:rPr>
          <w:sz w:val="16"/>
        </w:rPr>
      </w:pPr>
    </w:p>
    <w:p>
      <w:pPr>
        <w:pStyle w:val="BodyText"/>
        <w:spacing w:line="240" w:lineRule="auto" w:before="138"/>
        <w:ind w:left="0" w:firstLine="0"/>
        <w:rPr>
          <w:sz w:val="16"/>
        </w:rPr>
      </w:pPr>
    </w:p>
    <w:p>
      <w:pPr>
        <w:spacing w:line="292" w:lineRule="auto" w:before="0"/>
        <w:ind w:left="431" w:right="0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ragraph">
                  <wp:posOffset>-152172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-11.982063pt;width:507.74996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Mechanical engineering manager with over 11 years of experience leading R&amp;D and product development teams. Specialized in prototyping, CAD, and reliability testing for complex mechanical systems. Strong record of product innovation and cost-efﬁcient </w:t>
      </w:r>
      <w:r>
        <w:rPr>
          <w:spacing w:val="-2"/>
          <w:w w:val="105"/>
          <w:sz w:val="16"/>
        </w:rPr>
        <w:t>engineering.</w:t>
      </w:r>
    </w:p>
    <w:p>
      <w:pPr>
        <w:pStyle w:val="BodyText"/>
        <w:spacing w:line="240" w:lineRule="auto"/>
        <w:ind w:left="0" w:firstLine="0"/>
        <w:rPr>
          <w:sz w:val="16"/>
        </w:rPr>
      </w:pPr>
    </w:p>
    <w:p>
      <w:pPr>
        <w:pStyle w:val="BodyText"/>
        <w:spacing w:line="240" w:lineRule="auto" w:before="106"/>
        <w:ind w:left="0" w:firstLine="0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52"/>
        <w:ind w:left="358" w:right="2694" w:firstLine="0"/>
      </w:pPr>
      <w:r>
        <w:rPr/>
        <w:t>MECHANICAL ENGINEERING MANAGER</w:t>
      </w:r>
      <w:r>
        <w:rPr>
          <w:spacing w:val="25"/>
        </w:rPr>
        <w:t> </w:t>
      </w:r>
      <w:r>
        <w:rPr/>
        <w:t>|</w:t>
      </w:r>
      <w:r>
        <w:rPr>
          <w:spacing w:val="25"/>
        </w:rPr>
        <w:t> </w:t>
      </w:r>
      <w:r>
        <w:rPr/>
        <w:t>INNOVOTECH SYSTEMS, CHICAGO, IL JUNE 2018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39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lines,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share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workﬂows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cross-functional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technicians</w:t>
      </w:r>
    </w:p>
    <w:p>
      <w:pPr>
        <w:pStyle w:val="BodyText"/>
        <w:spacing w:line="240" w:lineRule="auto" w:before="48"/>
        <w:ind w:left="0" w:firstLine="0"/>
      </w:pPr>
    </w:p>
    <w:p>
      <w:pPr>
        <w:pStyle w:val="BodyText"/>
        <w:spacing w:line="278" w:lineRule="auto"/>
        <w:ind w:left="358" w:right="2989" w:firstLine="0"/>
      </w:pPr>
      <w:r>
        <w:rPr/>
        <w:t>SENIOR</w:t>
      </w:r>
      <w:r>
        <w:rPr>
          <w:spacing w:val="-5"/>
        </w:rPr>
        <w:t> </w:t>
      </w:r>
      <w:r>
        <w:rPr/>
        <w:t>MECHANICAL</w:t>
      </w:r>
      <w:r>
        <w:rPr>
          <w:spacing w:val="-5"/>
        </w:rPr>
        <w:t> </w:t>
      </w:r>
      <w:r>
        <w:rPr/>
        <w:t>ENGINEER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VELOCITY</w:t>
      </w:r>
      <w:r>
        <w:rPr>
          <w:spacing w:val="-5"/>
        </w:rPr>
        <w:t> </w:t>
      </w:r>
      <w:r>
        <w:rPr/>
        <w:t>MANUFACTURING,</w:t>
      </w:r>
      <w:r>
        <w:rPr>
          <w:spacing w:val="-5"/>
        </w:rPr>
        <w:t> </w:t>
      </w:r>
      <w:r>
        <w:rPr/>
        <w:t>JOLIET,</w:t>
      </w:r>
      <w:r>
        <w:rPr>
          <w:spacing w:val="-5"/>
        </w:rPr>
        <w:t> </w:t>
      </w:r>
      <w:r>
        <w:rPr/>
        <w:t>IL MAY 2012 – JUNE 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mechanical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industrial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libraries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Trained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six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engineers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GD&amp;T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tolerance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Heading1"/>
        <w:spacing w:before="267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67"/>
        <w:ind w:left="358" w:right="4006" w:firstLine="0"/>
      </w:pPr>
      <w:r>
        <w:rPr>
          <w:w w:val="105"/>
        </w:rPr>
        <w:t>Master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(M.S.)</w:t>
      </w:r>
      <w:r>
        <w:rPr>
          <w:spacing w:val="-12"/>
          <w:w w:val="105"/>
        </w:rPr>
        <w:t> </w:t>
      </w:r>
      <w:r>
        <w:rPr>
          <w:w w:val="105"/>
        </w:rPr>
        <w:t>Mechanical</w:t>
      </w:r>
      <w:r>
        <w:rPr>
          <w:spacing w:val="-12"/>
          <w:w w:val="105"/>
        </w:rPr>
        <w:t> </w:t>
      </w:r>
      <w:r>
        <w:rPr>
          <w:w w:val="105"/>
        </w:rPr>
        <w:t>Engineering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Illinois Urbana-Champaign, IL</w:t>
      </w:r>
    </w:p>
    <w:p>
      <w:pPr>
        <w:pStyle w:val="BodyText"/>
        <w:spacing w:line="240" w:lineRule="auto" w:before="92"/>
        <w:ind w:left="0" w:firstLine="0"/>
      </w:pPr>
    </w:p>
    <w:p>
      <w:pPr>
        <w:pStyle w:val="BodyText"/>
        <w:spacing w:line="278" w:lineRule="auto"/>
        <w:ind w:left="358" w:right="2694" w:firstLine="0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(B.S.)</w:t>
      </w:r>
      <w:r>
        <w:rPr>
          <w:spacing w:val="-12"/>
          <w:w w:val="105"/>
        </w:rPr>
        <w:t> </w:t>
      </w:r>
      <w:r>
        <w:rPr>
          <w:w w:val="105"/>
        </w:rPr>
        <w:t>Mechanical</w:t>
      </w:r>
      <w:r>
        <w:rPr>
          <w:spacing w:val="-12"/>
          <w:w w:val="105"/>
        </w:rPr>
        <w:t> </w:t>
      </w:r>
      <w:r>
        <w:rPr>
          <w:w w:val="105"/>
        </w:rPr>
        <w:t>Engineering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Northwestern</w:t>
      </w:r>
      <w:r>
        <w:rPr>
          <w:spacing w:val="-12"/>
          <w:w w:val="105"/>
        </w:rPr>
        <w:t> </w:t>
      </w:r>
      <w:r>
        <w:rPr>
          <w:w w:val="105"/>
        </w:rPr>
        <w:t>University Evanston, IL</w:t>
      </w:r>
    </w:p>
    <w:p>
      <w:pPr>
        <w:pStyle w:val="BodyText"/>
        <w:spacing w:line="240" w:lineRule="auto" w:before="119"/>
        <w:ind w:left="0" w:firstLine="0"/>
      </w:pPr>
    </w:p>
    <w:p>
      <w:pPr>
        <w:pStyle w:val="Heading1"/>
      </w:pPr>
      <w:r>
        <w:rPr>
          <w:color w:val="080808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sz w:val="18"/>
        </w:rPr>
        <w:t>Professional</w:t>
      </w:r>
      <w:r>
        <w:rPr>
          <w:spacing w:val="5"/>
          <w:sz w:val="18"/>
        </w:rPr>
        <w:t> </w:t>
      </w:r>
      <w:r>
        <w:rPr>
          <w:sz w:val="18"/>
        </w:rPr>
        <w:t>Engineer</w:t>
      </w:r>
      <w:r>
        <w:rPr>
          <w:spacing w:val="5"/>
          <w:sz w:val="18"/>
        </w:rPr>
        <w:t> </w:t>
      </w:r>
      <w:r>
        <w:rPr>
          <w:sz w:val="18"/>
        </w:rPr>
        <w:t>(PE)</w:t>
      </w:r>
      <w:r>
        <w:rPr>
          <w:spacing w:val="6"/>
          <w:sz w:val="18"/>
        </w:rPr>
        <w:t> </w:t>
      </w:r>
      <w:r>
        <w:rPr>
          <w:sz w:val="18"/>
        </w:rPr>
        <w:t>License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Six</w:t>
      </w:r>
      <w:r>
        <w:rPr>
          <w:spacing w:val="3"/>
          <w:sz w:val="18"/>
        </w:rPr>
        <w:t> </w:t>
      </w:r>
      <w:r>
        <w:rPr>
          <w:sz w:val="18"/>
        </w:rPr>
        <w:t>Sigma</w:t>
      </w:r>
      <w:r>
        <w:rPr>
          <w:spacing w:val="4"/>
          <w:sz w:val="18"/>
        </w:rPr>
        <w:t> </w:t>
      </w:r>
      <w:r>
        <w:rPr>
          <w:sz w:val="18"/>
        </w:rPr>
        <w:t>Green</w:t>
      </w:r>
      <w:r>
        <w:rPr>
          <w:spacing w:val="4"/>
          <w:sz w:val="18"/>
        </w:rPr>
        <w:t> </w:t>
      </w:r>
      <w:r>
        <w:rPr>
          <w:sz w:val="18"/>
        </w:rPr>
        <w:t>Belt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3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Heading1"/>
        <w:spacing w:before="267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94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2" filled="true" fillcolor="#4a4a4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CAD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Failure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mode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effects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(FMEA)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Mechanical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Root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cause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Design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manufacturability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(DFM)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Lean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Prototyping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leadership</w:t>
      </w:r>
    </w:p>
    <w:sectPr>
      <w:type w:val="continuous"/>
      <w:pgSz w:w="11920" w:h="16860"/>
      <w:pgMar w:top="0" w:bottom="280" w:left="720" w:right="940"/>
      <w:cols w:num="2" w:equalWidth="0">
        <w:col w:w="3778" w:space="1309"/>
        <w:col w:w="51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483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2025-10-07T02:43:42Z</dcterms:created>
  <dcterms:modified xsi:type="dcterms:W3CDTF">2025-10-07T02:43:42Z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