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3"/>
        <w:rPr>
          <w:rFonts w:ascii="Times New Roman"/>
          <w:sz w:val="96"/>
        </w:rPr>
      </w:pPr>
    </w:p>
    <w:p>
      <w:pPr>
        <w:spacing w:before="0"/>
        <w:ind w:left="4015" w:right="18" w:firstLine="0"/>
        <w:jc w:val="center"/>
        <w:rPr>
          <w:rFonts w:ascii="Microsoft Sans Serif"/>
          <w:sz w:val="96"/>
        </w:rPr>
      </w:pPr>
      <w:r>
        <w:rPr>
          <w:b/>
          <w:color w:val="FFFFFF"/>
          <w:spacing w:val="10"/>
          <w:sz w:val="96"/>
        </w:rPr>
        <w:t>JAMIE</w:t>
      </w:r>
      <w:r>
        <w:rPr>
          <w:b/>
          <w:color w:val="FFFFFF"/>
          <w:spacing w:val="16"/>
          <w:sz w:val="96"/>
        </w:rPr>
        <w:t> </w:t>
      </w:r>
      <w:r>
        <w:rPr>
          <w:rFonts w:ascii="Microsoft Sans Serif"/>
          <w:color w:val="FFFFFF"/>
          <w:spacing w:val="14"/>
          <w:sz w:val="96"/>
        </w:rPr>
        <w:t>WILSON</w:t>
      </w:r>
    </w:p>
    <w:p>
      <w:pPr>
        <w:spacing w:before="104"/>
        <w:ind w:left="4015" w:right="0" w:firstLine="0"/>
        <w:jc w:val="center"/>
        <w:rPr>
          <w:b/>
          <w:sz w:val="28"/>
        </w:rPr>
      </w:pPr>
      <w:r>
        <w:rPr>
          <w:b/>
          <w:color w:val="FFFFFF"/>
          <w:spacing w:val="-8"/>
          <w:sz w:val="28"/>
        </w:rPr>
        <w:t>Substance</w:t>
      </w:r>
      <w:r>
        <w:rPr>
          <w:b/>
          <w:color w:val="FFFFFF"/>
          <w:spacing w:val="-5"/>
          <w:sz w:val="28"/>
        </w:rPr>
        <w:t> </w:t>
      </w:r>
      <w:r>
        <w:rPr>
          <w:b/>
          <w:color w:val="FFFFFF"/>
          <w:spacing w:val="-8"/>
          <w:sz w:val="28"/>
        </w:rPr>
        <w:t>Abuse</w:t>
      </w:r>
      <w:r>
        <w:rPr>
          <w:b/>
          <w:color w:val="FFFFFF"/>
          <w:spacing w:val="-5"/>
          <w:sz w:val="28"/>
        </w:rPr>
        <w:t> </w:t>
      </w:r>
      <w:r>
        <w:rPr>
          <w:b/>
          <w:color w:val="FFFFFF"/>
          <w:spacing w:val="-8"/>
          <w:sz w:val="28"/>
        </w:rPr>
        <w:t>Counselor</w:t>
      </w:r>
    </w:p>
    <w:p>
      <w:pPr>
        <w:pStyle w:val="BodyText"/>
        <w:rPr>
          <w:b/>
          <w:sz w:val="28"/>
        </w:rPr>
      </w:pPr>
    </w:p>
    <w:p>
      <w:pPr>
        <w:pStyle w:val="BodyText"/>
        <w:spacing w:before="69"/>
        <w:rPr>
          <w:b/>
          <w:sz w:val="28"/>
        </w:rPr>
      </w:pPr>
    </w:p>
    <w:p>
      <w:pPr>
        <w:spacing w:before="0"/>
        <w:ind w:left="6938" w:right="0" w:firstLine="0"/>
        <w:jc w:val="left"/>
        <w:rPr>
          <w:b/>
          <w:sz w:val="28"/>
        </w:rPr>
      </w:pPr>
      <w:r>
        <w:rPr/>
        <mc:AlternateContent>
          <mc:Choice Requires="wps">
            <w:drawing>
              <wp:anchor distT="0" distB="0" distL="0" distR="0" allowOverlap="1" layoutInCell="1" locked="0" behindDoc="1" simplePos="0" relativeHeight="487527424">
                <wp:simplePos x="0" y="0"/>
                <wp:positionH relativeFrom="page">
                  <wp:posOffset>2447924</wp:posOffset>
                </wp:positionH>
                <wp:positionV relativeFrom="paragraph">
                  <wp:posOffset>62019</wp:posOffset>
                </wp:positionV>
                <wp:extent cx="9525" cy="84867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9525" cy="8486775"/>
                          <a:chExt cx="9525" cy="8486775"/>
                        </a:xfrm>
                      </wpg:grpSpPr>
                      <wps:wsp>
                        <wps:cNvPr id="2" name="Graphic 2"/>
                        <wps:cNvSpPr/>
                        <wps:spPr>
                          <a:xfrm>
                            <a:off x="0" y="6600824"/>
                            <a:ext cx="9525" cy="1885950"/>
                          </a:xfrm>
                          <a:custGeom>
                            <a:avLst/>
                            <a:gdLst/>
                            <a:ahLst/>
                            <a:cxnLst/>
                            <a:rect l="l" t="t" r="r" b="b"/>
                            <a:pathLst>
                              <a:path w="9525" h="1885950">
                                <a:moveTo>
                                  <a:pt x="0" y="1885949"/>
                                </a:moveTo>
                                <a:lnTo>
                                  <a:pt x="9524" y="1885949"/>
                                </a:lnTo>
                                <a:lnTo>
                                  <a:pt x="9524" y="0"/>
                                </a:lnTo>
                                <a:lnTo>
                                  <a:pt x="0" y="0"/>
                                </a:lnTo>
                                <a:lnTo>
                                  <a:pt x="0" y="1885949"/>
                                </a:lnTo>
                                <a:close/>
                              </a:path>
                            </a:pathLst>
                          </a:custGeom>
                          <a:solidFill>
                            <a:srgbClr val="1F1F1F">
                              <a:alpha val="23529"/>
                            </a:srgbClr>
                          </a:solidFill>
                        </wps:spPr>
                        <wps:bodyPr wrap="square" lIns="0" tIns="0" rIns="0" bIns="0" rtlCol="0">
                          <a:prstTxWarp prst="textNoShape">
                            <a:avLst/>
                          </a:prstTxWarp>
                          <a:noAutofit/>
                        </wps:bodyPr>
                      </wps:wsp>
                      <wps:wsp>
                        <wps:cNvPr id="3" name="Graphic 3"/>
                        <wps:cNvSpPr/>
                        <wps:spPr>
                          <a:xfrm>
                            <a:off x="0" y="0"/>
                            <a:ext cx="9525" cy="6600825"/>
                          </a:xfrm>
                          <a:custGeom>
                            <a:avLst/>
                            <a:gdLst/>
                            <a:ahLst/>
                            <a:cxnLst/>
                            <a:rect l="l" t="t" r="r" b="b"/>
                            <a:pathLst>
                              <a:path w="9525" h="6600825">
                                <a:moveTo>
                                  <a:pt x="9524" y="6600824"/>
                                </a:moveTo>
                                <a:lnTo>
                                  <a:pt x="0" y="6600824"/>
                                </a:lnTo>
                                <a:lnTo>
                                  <a:pt x="0" y="0"/>
                                </a:lnTo>
                                <a:lnTo>
                                  <a:pt x="9524" y="0"/>
                                </a:lnTo>
                                <a:lnTo>
                                  <a:pt x="9524" y="6600824"/>
                                </a:lnTo>
                                <a:close/>
                              </a:path>
                            </a:pathLst>
                          </a:custGeom>
                          <a:solidFill>
                            <a:srgbClr val="1F1F1F">
                              <a:alpha val="36079"/>
                            </a:srgbClr>
                          </a:solidFill>
                        </wps:spPr>
                        <wps:bodyPr wrap="square" lIns="0" tIns="0" rIns="0" bIns="0" rtlCol="0">
                          <a:prstTxWarp prst="textNoShape">
                            <a:avLst/>
                          </a:prstTxWarp>
                          <a:noAutofit/>
                        </wps:bodyPr>
                      </wps:wsp>
                    </wpg:wgp>
                  </a:graphicData>
                </a:graphic>
              </wp:anchor>
            </w:drawing>
          </mc:Choice>
          <mc:Fallback>
            <w:pict>
              <v:group style="position:absolute;margin-left:192.749985pt;margin-top:4.883463pt;width:.75pt;height:668.25pt;mso-position-horizontal-relative:page;mso-position-vertical-relative:paragraph;z-index:-15789056" id="docshapegroup1" coordorigin="3855,98" coordsize="15,13365">
                <v:rect style="position:absolute;left:3855;top:10492;width:15;height:2970" id="docshape2" filled="true" fillcolor="#1f1f1f" stroked="false">
                  <v:fill opacity="15420f" type="solid"/>
                </v:rect>
                <v:rect style="position:absolute;left:3855;top:97;width:15;height:10395" id="docshape3" filled="true" fillcolor="#1f1f1f" stroked="false">
                  <v:fill opacity="23645f" type="solid"/>
                </v:rect>
                <w10:wrap type="none"/>
              </v:group>
            </w:pict>
          </mc:Fallback>
        </mc:AlternateContent>
      </w:r>
      <w:r>
        <w:rPr>
          <w:b/>
          <w:spacing w:val="-5"/>
          <w:sz w:val="28"/>
        </w:rPr>
        <w:t>ABOUT</w:t>
      </w:r>
      <w:r>
        <w:rPr>
          <w:b/>
          <w:spacing w:val="-13"/>
          <w:sz w:val="28"/>
        </w:rPr>
        <w:t> </w:t>
      </w:r>
      <w:r>
        <w:rPr>
          <w:b/>
          <w:spacing w:val="-5"/>
          <w:sz w:val="28"/>
        </w:rPr>
        <w:t>ME</w:t>
      </w:r>
    </w:p>
    <w:p>
      <w:pPr>
        <w:pStyle w:val="BodyText"/>
        <w:spacing w:before="38"/>
        <w:rPr>
          <w:b/>
          <w:sz w:val="20"/>
        </w:rPr>
      </w:pPr>
    </w:p>
    <w:p>
      <w:pPr>
        <w:spacing w:after="0"/>
        <w:rPr>
          <w:sz w:val="20"/>
        </w:rPr>
        <w:sectPr>
          <w:type w:val="continuous"/>
          <w:pgSz w:w="11920" w:h="16860"/>
          <w:pgMar w:top="0" w:bottom="0" w:left="180" w:right="320"/>
        </w:sectPr>
      </w:pPr>
    </w:p>
    <w:p>
      <w:pPr>
        <w:pStyle w:val="BodyText"/>
        <w:rPr>
          <w:b/>
          <w:sz w:val="28"/>
        </w:rPr>
      </w:pPr>
      <w:r>
        <w:rPr/>
        <mc:AlternateContent>
          <mc:Choice Requires="wps">
            <w:drawing>
              <wp:anchor distT="0" distB="0" distL="0" distR="0" allowOverlap="1" layoutInCell="1" locked="0" behindDoc="1" simplePos="0" relativeHeight="487526912">
                <wp:simplePos x="0" y="0"/>
                <wp:positionH relativeFrom="page">
                  <wp:posOffset>0</wp:posOffset>
                </wp:positionH>
                <wp:positionV relativeFrom="page">
                  <wp:posOffset>0</wp:posOffset>
                </wp:positionV>
                <wp:extent cx="7568565" cy="10704830"/>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7568565" cy="10704830"/>
                        </a:xfrm>
                        <a:custGeom>
                          <a:avLst/>
                          <a:gdLst/>
                          <a:ahLst/>
                          <a:cxnLst/>
                          <a:rect l="l" t="t" r="r" b="b"/>
                          <a:pathLst>
                            <a:path w="7568565" h="10704830">
                              <a:moveTo>
                                <a:pt x="7568183" y="10704575"/>
                              </a:moveTo>
                              <a:lnTo>
                                <a:pt x="0" y="10704575"/>
                              </a:lnTo>
                              <a:lnTo>
                                <a:pt x="0" y="0"/>
                              </a:lnTo>
                              <a:lnTo>
                                <a:pt x="7568183" y="0"/>
                              </a:lnTo>
                              <a:lnTo>
                                <a:pt x="7568183" y="10704575"/>
                              </a:lnTo>
                              <a:close/>
                            </a:path>
                          </a:pathLst>
                        </a:custGeom>
                        <a:solidFill>
                          <a:srgbClr val="FBF5F5"/>
                        </a:solidFill>
                      </wps:spPr>
                      <wps:bodyPr wrap="square" lIns="0" tIns="0" rIns="0" bIns="0" rtlCol="0">
                        <a:prstTxWarp prst="textNoShape">
                          <a:avLst/>
                        </a:prstTxWarp>
                        <a:noAutofit/>
                      </wps:bodyPr>
                    </wps:wsp>
                  </a:graphicData>
                </a:graphic>
              </wp:anchor>
            </w:drawing>
          </mc:Choice>
          <mc:Fallback>
            <w:pict>
              <v:rect style="position:absolute;margin-left:0pt;margin-top:.000028pt;width:595.919953pt;height:842.879963pt;mso-position-horizontal-relative:page;mso-position-vertical-relative:page;z-index:-15789568" id="docshape4" filled="true" fillcolor="#fbf5f5" stroked="false">
                <v:fill type="solid"/>
                <w10:wrap type="none"/>
              </v:rect>
            </w:pict>
          </mc:Fallback>
        </mc:AlternateContent>
      </w:r>
      <w:r>
        <w:rPr/>
        <mc:AlternateContent>
          <mc:Choice Requires="wps">
            <w:drawing>
              <wp:anchor distT="0" distB="0" distL="0" distR="0" allowOverlap="1" layoutInCell="1" locked="0" behindDoc="1" simplePos="0" relativeHeight="487527936">
                <wp:simplePos x="0" y="0"/>
                <wp:positionH relativeFrom="page">
                  <wp:posOffset>-60557</wp:posOffset>
                </wp:positionH>
                <wp:positionV relativeFrom="page">
                  <wp:posOffset>0</wp:posOffset>
                </wp:positionV>
                <wp:extent cx="7689850" cy="243840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689850" cy="2438400"/>
                          <a:chExt cx="7689850" cy="2438400"/>
                        </a:xfrm>
                      </wpg:grpSpPr>
                      <wps:wsp>
                        <wps:cNvPr id="6" name="Graphic 6"/>
                        <wps:cNvSpPr/>
                        <wps:spPr>
                          <a:xfrm>
                            <a:off x="2508482" y="380999"/>
                            <a:ext cx="9525" cy="1581150"/>
                          </a:xfrm>
                          <a:custGeom>
                            <a:avLst/>
                            <a:gdLst/>
                            <a:ahLst/>
                            <a:cxnLst/>
                            <a:rect l="l" t="t" r="r" b="b"/>
                            <a:pathLst>
                              <a:path w="9525" h="1581150">
                                <a:moveTo>
                                  <a:pt x="0" y="1581150"/>
                                </a:moveTo>
                                <a:lnTo>
                                  <a:pt x="9524" y="1581150"/>
                                </a:lnTo>
                                <a:lnTo>
                                  <a:pt x="9524" y="0"/>
                                </a:lnTo>
                                <a:lnTo>
                                  <a:pt x="0" y="0"/>
                                </a:lnTo>
                                <a:lnTo>
                                  <a:pt x="0" y="1581150"/>
                                </a:lnTo>
                                <a:close/>
                              </a:path>
                            </a:pathLst>
                          </a:custGeom>
                          <a:solidFill>
                            <a:srgbClr val="1F1F1F">
                              <a:alpha val="23529"/>
                            </a:srgbClr>
                          </a:solidFill>
                        </wps:spPr>
                        <wps:bodyPr wrap="square" lIns="0" tIns="0" rIns="0" bIns="0" rtlCol="0">
                          <a:prstTxWarp prst="textNoShape">
                            <a:avLst/>
                          </a:prstTxWarp>
                          <a:noAutofit/>
                        </wps:bodyPr>
                      </wps:wsp>
                      <wps:wsp>
                        <wps:cNvPr id="7" name="Graphic 7"/>
                        <wps:cNvSpPr/>
                        <wps:spPr>
                          <a:xfrm>
                            <a:off x="60557" y="0"/>
                            <a:ext cx="7568565" cy="1962150"/>
                          </a:xfrm>
                          <a:custGeom>
                            <a:avLst/>
                            <a:gdLst/>
                            <a:ahLst/>
                            <a:cxnLst/>
                            <a:rect l="l" t="t" r="r" b="b"/>
                            <a:pathLst>
                              <a:path w="7568565" h="1962150">
                                <a:moveTo>
                                  <a:pt x="7568183" y="1962149"/>
                                </a:moveTo>
                                <a:lnTo>
                                  <a:pt x="0" y="1962149"/>
                                </a:lnTo>
                                <a:lnTo>
                                  <a:pt x="0" y="0"/>
                                </a:lnTo>
                                <a:lnTo>
                                  <a:pt x="7568183" y="0"/>
                                </a:lnTo>
                                <a:lnTo>
                                  <a:pt x="7568183" y="1962149"/>
                                </a:lnTo>
                                <a:close/>
                              </a:path>
                            </a:pathLst>
                          </a:custGeom>
                          <a:solidFill>
                            <a:srgbClr val="7EA13A">
                              <a:alpha val="50199"/>
                            </a:srgbClr>
                          </a:solidFill>
                        </wps:spPr>
                        <wps:bodyPr wrap="square" lIns="0" tIns="0" rIns="0" bIns="0" rtlCol="0">
                          <a:prstTxWarp prst="textNoShape">
                            <a:avLst/>
                          </a:prstTxWarp>
                          <a:noAutofit/>
                        </wps:bodyPr>
                      </wps:wsp>
                      <wps:wsp>
                        <wps:cNvPr id="8" name="Graphic 8"/>
                        <wps:cNvSpPr/>
                        <wps:spPr>
                          <a:xfrm>
                            <a:off x="60557" y="178307"/>
                            <a:ext cx="7568565" cy="1750695"/>
                          </a:xfrm>
                          <a:custGeom>
                            <a:avLst/>
                            <a:gdLst/>
                            <a:ahLst/>
                            <a:cxnLst/>
                            <a:rect l="l" t="t" r="r" b="b"/>
                            <a:pathLst>
                              <a:path w="7568565" h="1750695">
                                <a:moveTo>
                                  <a:pt x="7568183" y="1750519"/>
                                </a:moveTo>
                                <a:lnTo>
                                  <a:pt x="0" y="1750519"/>
                                </a:lnTo>
                                <a:lnTo>
                                  <a:pt x="0" y="355440"/>
                                </a:lnTo>
                                <a:lnTo>
                                  <a:pt x="7568183" y="0"/>
                                </a:lnTo>
                                <a:lnTo>
                                  <a:pt x="7568183" y="1750519"/>
                                </a:lnTo>
                                <a:close/>
                              </a:path>
                            </a:pathLst>
                          </a:custGeom>
                          <a:solidFill>
                            <a:srgbClr val="7EA13A"/>
                          </a:solidFill>
                        </wps:spPr>
                        <wps:bodyPr wrap="square" lIns="0" tIns="0" rIns="0" bIns="0" rtlCol="0">
                          <a:prstTxWarp prst="textNoShape">
                            <a:avLst/>
                          </a:prstTxWarp>
                          <a:noAutofit/>
                        </wps:bodyPr>
                      </wps:wsp>
                      <wps:wsp>
                        <wps:cNvPr id="9" name="Graphic 9"/>
                        <wps:cNvSpPr/>
                        <wps:spPr>
                          <a:xfrm>
                            <a:off x="60557" y="1868269"/>
                            <a:ext cx="7568565" cy="121285"/>
                          </a:xfrm>
                          <a:custGeom>
                            <a:avLst/>
                            <a:gdLst/>
                            <a:ahLst/>
                            <a:cxnLst/>
                            <a:rect l="l" t="t" r="r" b="b"/>
                            <a:pathLst>
                              <a:path w="7568565" h="121285">
                                <a:moveTo>
                                  <a:pt x="0" y="0"/>
                                </a:moveTo>
                                <a:lnTo>
                                  <a:pt x="7568184" y="0"/>
                                </a:lnTo>
                                <a:lnTo>
                                  <a:pt x="7568184" y="121115"/>
                                </a:lnTo>
                                <a:lnTo>
                                  <a:pt x="0" y="121115"/>
                                </a:lnTo>
                                <a:lnTo>
                                  <a:pt x="0" y="0"/>
                                </a:lnTo>
                                <a:close/>
                              </a:path>
                            </a:pathLst>
                          </a:custGeom>
                          <a:solidFill>
                            <a:srgbClr val="FFFFFF"/>
                          </a:solidFill>
                        </wps:spPr>
                        <wps:bodyPr wrap="square" lIns="0" tIns="0" rIns="0" bIns="0" rtlCol="0">
                          <a:prstTxWarp prst="textNoShape">
                            <a:avLst/>
                          </a:prstTxWarp>
                          <a:noAutofit/>
                        </wps:bodyPr>
                      </wps:wsp>
                      <wps:wsp>
                        <wps:cNvPr id="10" name="Graphic 10"/>
                        <wps:cNvSpPr/>
                        <wps:spPr>
                          <a:xfrm>
                            <a:off x="60557" y="178307"/>
                            <a:ext cx="7568565" cy="355600"/>
                          </a:xfrm>
                          <a:custGeom>
                            <a:avLst/>
                            <a:gdLst/>
                            <a:ahLst/>
                            <a:cxnLst/>
                            <a:rect l="l" t="t" r="r" b="b"/>
                            <a:pathLst>
                              <a:path w="7568565" h="355600">
                                <a:moveTo>
                                  <a:pt x="7568184" y="0"/>
                                </a:moveTo>
                                <a:lnTo>
                                  <a:pt x="0" y="355440"/>
                                </a:lnTo>
                              </a:path>
                            </a:pathLst>
                          </a:custGeom>
                          <a:ln w="121115">
                            <a:solidFill>
                              <a:srgbClr val="FFFFFF"/>
                            </a:solidFill>
                            <a:prstDash val="solid"/>
                          </a:ln>
                        </wps:spPr>
                        <wps:bodyPr wrap="square" lIns="0" tIns="0" rIns="0" bIns="0" rtlCol="0">
                          <a:prstTxWarp prst="textNoShape">
                            <a:avLst/>
                          </a:prstTxWarp>
                          <a:noAutofit/>
                        </wps:bodyPr>
                      </wps:wsp>
                      <pic:pic>
                        <pic:nvPicPr>
                          <pic:cNvPr id="11" name="Image 11"/>
                          <pic:cNvPicPr/>
                        </pic:nvPicPr>
                        <pic:blipFill>
                          <a:blip r:embed="rId5" cstate="print"/>
                          <a:stretch>
                            <a:fillRect/>
                          </a:stretch>
                        </pic:blipFill>
                        <pic:spPr>
                          <a:xfrm>
                            <a:off x="308207" y="317499"/>
                            <a:ext cx="2124074" cy="2120899"/>
                          </a:xfrm>
                          <a:prstGeom prst="rect">
                            <a:avLst/>
                          </a:prstGeom>
                        </pic:spPr>
                      </pic:pic>
                    </wpg:wgp>
                  </a:graphicData>
                </a:graphic>
              </wp:anchor>
            </w:drawing>
          </mc:Choice>
          <mc:Fallback>
            <w:pict>
              <v:group style="position:absolute;margin-left:-4.768332pt;margin-top:.000033pt;width:605.5pt;height:192pt;mso-position-horizontal-relative:page;mso-position-vertical-relative:page;z-index:-15788544" id="docshapegroup5" coordorigin="-95,0" coordsize="12110,3840">
                <v:rect style="position:absolute;left:3855;top:600;width:15;height:2490" id="docshape6" filled="true" fillcolor="#1f1f1f" stroked="false">
                  <v:fill opacity="15420f" type="solid"/>
                </v:rect>
                <v:rect style="position:absolute;left:0;top:0;width:11919;height:3090" id="docshape7" filled="true" fillcolor="#7ea13a" stroked="false">
                  <v:fill opacity="32899f" type="solid"/>
                </v:rect>
                <v:shape style="position:absolute;left:0;top:280;width:11919;height:2757" id="docshape8" coordorigin="0,281" coordsize="11919,2757" path="m11918,3038l0,3038,0,841,11918,281,11918,3038xe" filled="true" fillcolor="#7ea13a" stroked="false">
                  <v:path arrowok="t"/>
                  <v:fill type="solid"/>
                </v:shape>
                <v:rect style="position:absolute;left:0;top:2942;width:11919;height:191" id="docshape9" filled="true" fillcolor="#ffffff" stroked="false">
                  <v:fill type="solid"/>
                </v:rect>
                <v:line style="position:absolute" from="11918,281" to="0,841" stroked="true" strokeweight="9.536662pt" strokecolor="#ffffff">
                  <v:stroke dashstyle="solid"/>
                </v:line>
                <v:shape style="position:absolute;left:390;top:500;width:3345;height:3340" type="#_x0000_t75" id="docshape10" stroked="false">
                  <v:imagedata r:id="rId5" o:title=""/>
                </v:shape>
                <w10:wrap type="none"/>
              </v:group>
            </w:pict>
          </mc:Fallback>
        </mc:AlternateContent>
      </w:r>
    </w:p>
    <w:p>
      <w:pPr>
        <w:pStyle w:val="BodyText"/>
        <w:spacing w:before="26"/>
        <w:rPr>
          <w:b/>
          <w:sz w:val="28"/>
        </w:rPr>
      </w:pPr>
    </w:p>
    <w:p>
      <w:pPr>
        <w:spacing w:before="0"/>
        <w:ind w:left="100" w:right="0" w:firstLine="0"/>
        <w:jc w:val="left"/>
        <w:rPr>
          <w:b/>
          <w:sz w:val="28"/>
        </w:rPr>
      </w:pPr>
      <w:r>
        <w:rPr>
          <w:b/>
          <w:spacing w:val="-2"/>
          <w:sz w:val="28"/>
        </w:rPr>
        <w:t>CONTACT</w:t>
      </w:r>
    </w:p>
    <w:p>
      <w:pPr>
        <w:pStyle w:val="BodyText"/>
        <w:tabs>
          <w:tab w:pos="918" w:val="left" w:leader="none"/>
        </w:tabs>
        <w:spacing w:before="240"/>
        <w:ind w:left="360"/>
      </w:pPr>
      <w:r>
        <w:rPr>
          <w:position w:val="-11"/>
        </w:rPr>
        <w:drawing>
          <wp:inline distT="0" distB="0" distL="0" distR="0">
            <wp:extent cx="200766" cy="200761"/>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6" cstate="print"/>
                    <a:stretch>
                      <a:fillRect/>
                    </a:stretch>
                  </pic:blipFill>
                  <pic:spPr>
                    <a:xfrm>
                      <a:off x="0" y="0"/>
                      <a:ext cx="200766" cy="200761"/>
                    </a:xfrm>
                    <a:prstGeom prst="rect">
                      <a:avLst/>
                    </a:prstGeom>
                  </pic:spPr>
                </pic:pic>
              </a:graphicData>
            </a:graphic>
          </wp:inline>
        </w:drawing>
      </w:r>
      <w:r>
        <w:rPr>
          <w:position w:val="-11"/>
        </w:rPr>
      </w:r>
      <w:r>
        <w:rPr>
          <w:rFonts w:ascii="Times New Roman"/>
          <w:sz w:val="20"/>
        </w:rPr>
        <w:tab/>
      </w:r>
      <w:r>
        <w:rPr>
          <w:color w:val="1F1F1F"/>
        </w:rPr>
        <w:t>(555)</w:t>
      </w:r>
      <w:r>
        <w:rPr>
          <w:color w:val="1F1F1F"/>
          <w:spacing w:val="16"/>
        </w:rPr>
        <w:t> </w:t>
      </w:r>
      <w:r>
        <w:rPr>
          <w:color w:val="1F1F1F"/>
        </w:rPr>
        <w:t>292-</w:t>
      </w:r>
      <w:r>
        <w:rPr>
          <w:color w:val="1F1F1F"/>
          <w:spacing w:val="-4"/>
        </w:rPr>
        <w:t>3847</w:t>
      </w:r>
    </w:p>
    <w:p>
      <w:pPr>
        <w:pStyle w:val="BodyText"/>
        <w:tabs>
          <w:tab w:pos="918" w:val="left" w:leader="none"/>
        </w:tabs>
        <w:spacing w:line="340" w:lineRule="auto" w:before="119"/>
        <w:ind w:left="361" w:right="238" w:firstLine="19"/>
      </w:pPr>
      <w:r>
        <w:rPr>
          <w:position w:val="-10"/>
        </w:rPr>
        <w:drawing>
          <wp:inline distT="0" distB="0" distL="0" distR="0">
            <wp:extent cx="174258" cy="200679"/>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7" cstate="print"/>
                    <a:stretch>
                      <a:fillRect/>
                    </a:stretch>
                  </pic:blipFill>
                  <pic:spPr>
                    <a:xfrm>
                      <a:off x="0" y="0"/>
                      <a:ext cx="174258" cy="200679"/>
                    </a:xfrm>
                    <a:prstGeom prst="rect">
                      <a:avLst/>
                    </a:prstGeom>
                  </pic:spPr>
                </pic:pic>
              </a:graphicData>
            </a:graphic>
          </wp:inline>
        </w:drawing>
      </w:r>
      <w:r>
        <w:rPr>
          <w:position w:val="-10"/>
        </w:rPr>
      </w:r>
      <w:r>
        <w:rPr>
          <w:rFonts w:ascii="Times New Roman"/>
          <w:sz w:val="20"/>
        </w:rPr>
        <w:tab/>
      </w:r>
      <w:hyperlink r:id="rId8">
        <w:r>
          <w:rPr>
            <w:color w:val="1F1F1F"/>
            <w:spacing w:val="-2"/>
          </w:rPr>
          <w:t>jamiewilson@example.com</w:t>
        </w:r>
      </w:hyperlink>
      <w:r>
        <w:rPr>
          <w:color w:val="1F1F1F"/>
          <w:spacing w:val="-2"/>
        </w:rPr>
        <w:t> </w:t>
      </w:r>
      <w:r>
        <w:rPr>
          <w:color w:val="1F1F1F"/>
          <w:position w:val="-11"/>
        </w:rPr>
        <w:drawing>
          <wp:inline distT="0" distB="0" distL="0" distR="0">
            <wp:extent cx="199480" cy="200769"/>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9" cstate="print"/>
                    <a:stretch>
                      <a:fillRect/>
                    </a:stretch>
                  </pic:blipFill>
                  <pic:spPr>
                    <a:xfrm>
                      <a:off x="0" y="0"/>
                      <a:ext cx="199480" cy="200769"/>
                    </a:xfrm>
                    <a:prstGeom prst="rect">
                      <a:avLst/>
                    </a:prstGeom>
                  </pic:spPr>
                </pic:pic>
              </a:graphicData>
            </a:graphic>
          </wp:inline>
        </w:drawing>
      </w:r>
      <w:r>
        <w:rPr>
          <w:color w:val="1F1F1F"/>
          <w:position w:val="-11"/>
        </w:rPr>
      </w:r>
      <w:r>
        <w:rPr>
          <w:rFonts w:ascii="Times New Roman"/>
          <w:color w:val="1F1F1F"/>
        </w:rPr>
        <w:tab/>
      </w:r>
      <w:r>
        <w:rPr>
          <w:color w:val="1F1F1F"/>
        </w:rPr>
        <w:t>Pittsburgh, PA 15222</w:t>
      </w:r>
    </w:p>
    <w:p>
      <w:pPr>
        <w:pStyle w:val="BodyText"/>
        <w:spacing w:before="103"/>
      </w:pPr>
    </w:p>
    <w:p>
      <w:pPr>
        <w:spacing w:before="0"/>
        <w:ind w:left="100" w:right="0" w:firstLine="0"/>
        <w:jc w:val="left"/>
        <w:rPr>
          <w:b/>
          <w:sz w:val="28"/>
        </w:rPr>
      </w:pPr>
      <w:r>
        <w:rPr>
          <w:b/>
          <w:spacing w:val="-13"/>
          <w:sz w:val="28"/>
        </w:rPr>
        <w:t>KEY</w:t>
      </w:r>
      <w:r>
        <w:rPr>
          <w:b/>
          <w:spacing w:val="-6"/>
          <w:sz w:val="28"/>
        </w:rPr>
        <w:t> </w:t>
      </w:r>
      <w:r>
        <w:rPr>
          <w:b/>
          <w:spacing w:val="-2"/>
          <w:sz w:val="28"/>
        </w:rPr>
        <w:t>SKILLS</w:t>
      </w:r>
    </w:p>
    <w:p>
      <w:pPr>
        <w:pStyle w:val="BodyText"/>
        <w:tabs>
          <w:tab w:pos="657" w:val="left" w:leader="none"/>
        </w:tabs>
        <w:spacing w:line="400" w:lineRule="auto" w:before="207"/>
        <w:ind w:left="359" w:right="1249"/>
      </w:pPr>
      <w:r>
        <w:rPr/>
        <w:drawing>
          <wp:inline distT="0" distB="0" distL="0" distR="0">
            <wp:extent cx="47624" cy="47624"/>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spacing w:val="-2"/>
          <w:w w:val="105"/>
        </w:rPr>
        <w:t>Crisis</w:t>
      </w:r>
      <w:r>
        <w:rPr>
          <w:color w:val="1F1F1F"/>
          <w:spacing w:val="-12"/>
          <w:w w:val="105"/>
        </w:rPr>
        <w:t> </w:t>
      </w:r>
      <w:r>
        <w:rPr>
          <w:color w:val="1F1F1F"/>
          <w:spacing w:val="-2"/>
          <w:w w:val="105"/>
        </w:rPr>
        <w:t>intervention </w:t>
      </w:r>
      <w:r>
        <w:rPr>
          <w:color w:val="1F1F1F"/>
        </w:rPr>
        <w:drawing>
          <wp:inline distT="0" distB="0" distL="0" distR="0">
            <wp:extent cx="47624" cy="47624"/>
            <wp:effectExtent l="0" t="0" r="0" b="0"/>
            <wp:docPr id="16" name="Image 16"/>
            <wp:cNvGraphicFramePr>
              <a:graphicFrameLocks/>
            </wp:cNvGraphicFramePr>
            <a:graphic>
              <a:graphicData uri="http://schemas.openxmlformats.org/drawingml/2006/picture">
                <pic:pic>
                  <pic:nvPicPr>
                    <pic:cNvPr id="16" name="Image 16"/>
                    <pic:cNvPicPr/>
                  </pic:nvPicPr>
                  <pic:blipFill>
                    <a:blip r:embed="rId10" cstate="print"/>
                    <a:stretch>
                      <a:fillRect/>
                    </a:stretch>
                  </pic:blipFill>
                  <pic:spPr>
                    <a:xfrm>
                      <a:off x="0" y="0"/>
                      <a:ext cx="47624" cy="47624"/>
                    </a:xfrm>
                    <a:prstGeom prst="rect">
                      <a:avLst/>
                    </a:prstGeom>
                  </pic:spPr>
                </pic:pic>
              </a:graphicData>
            </a:graphic>
          </wp:inline>
        </w:drawing>
      </w:r>
      <w:r>
        <w:rPr>
          <w:color w:val="1F1F1F"/>
        </w:rPr>
      </w:r>
      <w:r>
        <w:rPr>
          <w:rFonts w:ascii="Times New Roman"/>
          <w:color w:val="1F1F1F"/>
        </w:rPr>
        <w:tab/>
      </w:r>
      <w:r>
        <w:rPr>
          <w:color w:val="1F1F1F"/>
          <w:w w:val="105"/>
        </w:rPr>
        <w:t>Group</w:t>
      </w:r>
      <w:r>
        <w:rPr>
          <w:color w:val="1F1F1F"/>
          <w:spacing w:val="-9"/>
          <w:w w:val="105"/>
        </w:rPr>
        <w:t> </w:t>
      </w:r>
      <w:r>
        <w:rPr>
          <w:color w:val="1F1F1F"/>
          <w:spacing w:val="-2"/>
          <w:w w:val="105"/>
        </w:rPr>
        <w:t>counseling</w:t>
      </w:r>
    </w:p>
    <w:p>
      <w:pPr>
        <w:pStyle w:val="BodyText"/>
        <w:tabs>
          <w:tab w:pos="657" w:val="left" w:leader="none"/>
        </w:tabs>
        <w:spacing w:line="400" w:lineRule="auto"/>
        <w:ind w:left="359" w:right="320"/>
      </w:pPr>
      <w:r>
        <w:rPr/>
        <w:drawing>
          <wp:inline distT="0" distB="0" distL="0" distR="0">
            <wp:extent cx="47624" cy="47624"/>
            <wp:effectExtent l="0" t="0" r="0" b="0"/>
            <wp:docPr id="17" name="Image 17"/>
            <wp:cNvGraphicFramePr>
              <a:graphicFrameLocks/>
            </wp:cNvGraphicFramePr>
            <a:graphic>
              <a:graphicData uri="http://schemas.openxmlformats.org/drawingml/2006/picture">
                <pic:pic>
                  <pic:nvPicPr>
                    <pic:cNvPr id="17" name="Image 17"/>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rPr>
        <w:t>Individual</w:t>
      </w:r>
      <w:r>
        <w:rPr>
          <w:color w:val="1F1F1F"/>
          <w:spacing w:val="-14"/>
          <w:w w:val="105"/>
        </w:rPr>
        <w:t> </w:t>
      </w:r>
      <w:r>
        <w:rPr>
          <w:color w:val="1F1F1F"/>
          <w:w w:val="105"/>
        </w:rPr>
        <w:t>treatment</w:t>
      </w:r>
      <w:r>
        <w:rPr>
          <w:color w:val="1F1F1F"/>
          <w:spacing w:val="-13"/>
          <w:w w:val="105"/>
        </w:rPr>
        <w:t> </w:t>
      </w:r>
      <w:r>
        <w:rPr>
          <w:color w:val="1F1F1F"/>
          <w:w w:val="105"/>
        </w:rPr>
        <w:t>planning </w:t>
      </w:r>
      <w:r>
        <w:rPr>
          <w:color w:val="1F1F1F"/>
        </w:rPr>
        <w:drawing>
          <wp:inline distT="0" distB="0" distL="0" distR="0">
            <wp:extent cx="47624" cy="47624"/>
            <wp:effectExtent l="0" t="0" r="0" b="0"/>
            <wp:docPr id="18" name="Image 18"/>
            <wp:cNvGraphicFramePr>
              <a:graphicFrameLocks/>
            </wp:cNvGraphicFramePr>
            <a:graphic>
              <a:graphicData uri="http://schemas.openxmlformats.org/drawingml/2006/picture">
                <pic:pic>
                  <pic:nvPicPr>
                    <pic:cNvPr id="18" name="Image 18"/>
                    <pic:cNvPicPr/>
                  </pic:nvPicPr>
                  <pic:blipFill>
                    <a:blip r:embed="rId10" cstate="print"/>
                    <a:stretch>
                      <a:fillRect/>
                    </a:stretch>
                  </pic:blipFill>
                  <pic:spPr>
                    <a:xfrm>
                      <a:off x="0" y="0"/>
                      <a:ext cx="47624" cy="47624"/>
                    </a:xfrm>
                    <a:prstGeom prst="rect">
                      <a:avLst/>
                    </a:prstGeom>
                  </pic:spPr>
                </pic:pic>
              </a:graphicData>
            </a:graphic>
          </wp:inline>
        </w:drawing>
      </w:r>
      <w:r>
        <w:rPr>
          <w:color w:val="1F1F1F"/>
        </w:rPr>
      </w:r>
      <w:r>
        <w:rPr>
          <w:rFonts w:ascii="Times New Roman"/>
          <w:color w:val="1F1F1F"/>
        </w:rPr>
        <w:tab/>
      </w:r>
      <w:r>
        <w:rPr>
          <w:color w:val="1F1F1F"/>
          <w:w w:val="105"/>
        </w:rPr>
        <w:t>Motivational interviewing</w:t>
      </w:r>
    </w:p>
    <w:p>
      <w:pPr>
        <w:pStyle w:val="BodyText"/>
        <w:tabs>
          <w:tab w:pos="657" w:val="left" w:leader="none"/>
        </w:tabs>
        <w:spacing w:line="400" w:lineRule="auto" w:before="12"/>
        <w:ind w:left="359" w:right="654"/>
      </w:pPr>
      <w:r>
        <w:rPr>
          <w:position w:val="2"/>
        </w:rPr>
        <w:drawing>
          <wp:inline distT="0" distB="0" distL="0" distR="0">
            <wp:extent cx="47624" cy="47624"/>
            <wp:effectExtent l="0" t="0" r="0" b="0"/>
            <wp:docPr id="19" name="Image 19"/>
            <wp:cNvGraphicFramePr>
              <a:graphicFrameLocks/>
            </wp:cNvGraphicFramePr>
            <a:graphic>
              <a:graphicData uri="http://schemas.openxmlformats.org/drawingml/2006/picture">
                <pic:pic>
                  <pic:nvPicPr>
                    <pic:cNvPr id="19" name="Image 19"/>
                    <pic:cNvPicPr/>
                  </pic:nvPicPr>
                  <pic:blipFill>
                    <a:blip r:embed="rId10"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spacing w:val="-2"/>
          <w:w w:val="105"/>
        </w:rPr>
        <w:t>Recovery</w:t>
      </w:r>
      <w:r>
        <w:rPr>
          <w:color w:val="1F1F1F"/>
          <w:spacing w:val="-6"/>
          <w:w w:val="105"/>
        </w:rPr>
        <w:t> </w:t>
      </w:r>
      <w:r>
        <w:rPr>
          <w:color w:val="1F1F1F"/>
          <w:spacing w:val="-2"/>
          <w:w w:val="105"/>
        </w:rPr>
        <w:t>documentation </w:t>
      </w:r>
      <w:r>
        <w:rPr>
          <w:color w:val="1F1F1F"/>
          <w:position w:val="2"/>
        </w:rPr>
        <w:drawing>
          <wp:inline distT="0" distB="0" distL="0" distR="0">
            <wp:extent cx="47624" cy="47624"/>
            <wp:effectExtent l="0" t="0" r="0" b="0"/>
            <wp:docPr id="20" name="Image 20"/>
            <wp:cNvGraphicFramePr>
              <a:graphicFrameLocks/>
            </wp:cNvGraphicFramePr>
            <a:graphic>
              <a:graphicData uri="http://schemas.openxmlformats.org/drawingml/2006/picture">
                <pic:pic>
                  <pic:nvPicPr>
                    <pic:cNvPr id="20" name="Image 20"/>
                    <pic:cNvPicPr/>
                  </pic:nvPicPr>
                  <pic:blipFill>
                    <a:blip r:embed="rId10" cstate="print"/>
                    <a:stretch>
                      <a:fillRect/>
                    </a:stretch>
                  </pic:blipFill>
                  <pic:spPr>
                    <a:xfrm>
                      <a:off x="0" y="0"/>
                      <a:ext cx="47624" cy="47624"/>
                    </a:xfrm>
                    <a:prstGeom prst="rect">
                      <a:avLst/>
                    </a:prstGeom>
                  </pic:spPr>
                </pic:pic>
              </a:graphicData>
            </a:graphic>
          </wp:inline>
        </w:drawing>
      </w:r>
      <w:r>
        <w:rPr>
          <w:color w:val="1F1F1F"/>
          <w:position w:val="2"/>
        </w:rPr>
      </w:r>
      <w:r>
        <w:rPr>
          <w:rFonts w:ascii="Times New Roman"/>
          <w:color w:val="1F1F1F"/>
        </w:rPr>
        <w:tab/>
      </w:r>
      <w:r>
        <w:rPr>
          <w:color w:val="1F1F1F"/>
          <w:w w:val="105"/>
        </w:rPr>
        <w:t>Relapse prevention</w:t>
      </w:r>
    </w:p>
    <w:p>
      <w:pPr>
        <w:pStyle w:val="BodyText"/>
        <w:tabs>
          <w:tab w:pos="657" w:val="left" w:leader="none"/>
        </w:tabs>
        <w:spacing w:line="400" w:lineRule="auto"/>
        <w:ind w:left="359" w:right="358"/>
      </w:pPr>
      <w:r>
        <w:rPr>
          <w:position w:val="2"/>
        </w:rPr>
        <w:drawing>
          <wp:inline distT="0" distB="0" distL="0" distR="0">
            <wp:extent cx="47624" cy="47624"/>
            <wp:effectExtent l="0" t="0" r="0" b="0"/>
            <wp:docPr id="21" name="Image 21"/>
            <wp:cNvGraphicFramePr>
              <a:graphicFrameLocks/>
            </wp:cNvGraphicFramePr>
            <a:graphic>
              <a:graphicData uri="http://schemas.openxmlformats.org/drawingml/2006/picture">
                <pic:pic>
                  <pic:nvPicPr>
                    <pic:cNvPr id="21" name="Image 21"/>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spacing w:val="-2"/>
          <w:w w:val="105"/>
        </w:rPr>
        <w:t>Substance</w:t>
      </w:r>
      <w:r>
        <w:rPr>
          <w:color w:val="1F1F1F"/>
          <w:spacing w:val="-11"/>
          <w:w w:val="105"/>
        </w:rPr>
        <w:t> </w:t>
      </w:r>
      <w:r>
        <w:rPr>
          <w:color w:val="1F1F1F"/>
          <w:spacing w:val="-2"/>
          <w:w w:val="105"/>
        </w:rPr>
        <w:t>use</w:t>
      </w:r>
      <w:r>
        <w:rPr>
          <w:color w:val="1F1F1F"/>
          <w:spacing w:val="-11"/>
          <w:w w:val="105"/>
        </w:rPr>
        <w:t> </w:t>
      </w:r>
      <w:r>
        <w:rPr>
          <w:color w:val="1F1F1F"/>
          <w:spacing w:val="-2"/>
          <w:w w:val="105"/>
        </w:rPr>
        <w:t>assessments </w:t>
      </w:r>
      <w:r>
        <w:rPr>
          <w:color w:val="1F1F1F"/>
          <w:position w:val="2"/>
        </w:rPr>
        <w:drawing>
          <wp:inline distT="0" distB="0" distL="0" distR="0">
            <wp:extent cx="47624" cy="47624"/>
            <wp:effectExtent l="0" t="0" r="0" b="0"/>
            <wp:docPr id="22" name="Image 22"/>
            <wp:cNvGraphicFramePr>
              <a:graphicFrameLocks/>
            </wp:cNvGraphicFramePr>
            <a:graphic>
              <a:graphicData uri="http://schemas.openxmlformats.org/drawingml/2006/picture">
                <pic:pic>
                  <pic:nvPicPr>
                    <pic:cNvPr id="22" name="Image 22"/>
                    <pic:cNvPicPr/>
                  </pic:nvPicPr>
                  <pic:blipFill>
                    <a:blip r:embed="rId11" cstate="print"/>
                    <a:stretch>
                      <a:fillRect/>
                    </a:stretch>
                  </pic:blipFill>
                  <pic:spPr>
                    <a:xfrm>
                      <a:off x="0" y="0"/>
                      <a:ext cx="47624" cy="47624"/>
                    </a:xfrm>
                    <a:prstGeom prst="rect">
                      <a:avLst/>
                    </a:prstGeom>
                  </pic:spPr>
                </pic:pic>
              </a:graphicData>
            </a:graphic>
          </wp:inline>
        </w:drawing>
      </w:r>
      <w:r>
        <w:rPr>
          <w:color w:val="1F1F1F"/>
          <w:position w:val="2"/>
        </w:rPr>
      </w:r>
      <w:r>
        <w:rPr>
          <w:rFonts w:ascii="Times New Roman"/>
          <w:color w:val="1F1F1F"/>
        </w:rPr>
        <w:tab/>
      </w:r>
      <w:r>
        <w:rPr>
          <w:color w:val="1F1F1F"/>
          <w:w w:val="105"/>
        </w:rPr>
        <w:t>Trauma-informed care</w:t>
      </w:r>
    </w:p>
    <w:p>
      <w:pPr>
        <w:pStyle w:val="BodyText"/>
        <w:spacing w:before="117"/>
      </w:pPr>
    </w:p>
    <w:p>
      <w:pPr>
        <w:spacing w:before="0"/>
        <w:ind w:left="100" w:right="0" w:firstLine="0"/>
        <w:jc w:val="left"/>
        <w:rPr>
          <w:b/>
          <w:sz w:val="28"/>
        </w:rPr>
      </w:pPr>
      <w:r>
        <w:rPr>
          <w:b/>
          <w:spacing w:val="-2"/>
          <w:sz w:val="28"/>
        </w:rPr>
        <w:t>CERTIFICATIONS</w:t>
      </w:r>
    </w:p>
    <w:p>
      <w:pPr>
        <w:pStyle w:val="BodyText"/>
        <w:tabs>
          <w:tab w:pos="657" w:val="left" w:leader="none"/>
        </w:tabs>
        <w:spacing w:line="213" w:lineRule="auto" w:before="201"/>
        <w:ind w:left="657" w:right="38" w:hanging="298"/>
      </w:pPr>
      <w:r>
        <w:rPr/>
        <w:drawing>
          <wp:inline distT="0" distB="0" distL="0" distR="0">
            <wp:extent cx="47624" cy="47624"/>
            <wp:effectExtent l="0" t="0" r="0" b="0"/>
            <wp:docPr id="23" name="Image 23"/>
            <wp:cNvGraphicFramePr>
              <a:graphicFrameLocks/>
            </wp:cNvGraphicFramePr>
            <a:graphic>
              <a:graphicData uri="http://schemas.openxmlformats.org/drawingml/2006/picture">
                <pic:pic>
                  <pic:nvPicPr>
                    <pic:cNvPr id="23" name="Image 23"/>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hAnsi="Times New Roman"/>
          <w:position w:val="1"/>
          <w:sz w:val="20"/>
        </w:rPr>
        <w:tab/>
      </w:r>
      <w:r>
        <w:rPr>
          <w:color w:val="1F1F1F"/>
          <w:position w:val="1"/>
        </w:rPr>
        <w:t>Certiﬁed Alcohol and Drug </w:t>
      </w:r>
      <w:r>
        <w:rPr>
          <w:color w:val="1F1F1F"/>
        </w:rPr>
        <w:t>Counselor (CADC) |</w:t>
      </w:r>
      <w:r>
        <w:rPr>
          <w:color w:val="1F1F1F"/>
          <w:spacing w:val="40"/>
        </w:rPr>
        <w:t> </w:t>
      </w:r>
      <w:r>
        <w:rPr>
          <w:color w:val="1F1F1F"/>
        </w:rPr>
        <w:t>Pennsylvania Certiﬁcation Board</w:t>
      </w:r>
    </w:p>
    <w:p>
      <w:pPr>
        <w:pStyle w:val="BodyText"/>
        <w:spacing w:line="185" w:lineRule="exact"/>
        <w:ind w:left="657"/>
      </w:pPr>
      <w:r>
        <w:rPr>
          <w:color w:val="1F1F1F"/>
        </w:rPr>
        <w:t>|</w:t>
      </w:r>
      <w:r>
        <w:rPr>
          <w:color w:val="1F1F1F"/>
          <w:spacing w:val="-5"/>
        </w:rPr>
        <w:t> </w:t>
      </w:r>
      <w:r>
        <w:rPr>
          <w:color w:val="1F1F1F"/>
          <w:spacing w:val="-4"/>
        </w:rPr>
        <w:t>2020</w:t>
      </w:r>
    </w:p>
    <w:p>
      <w:pPr>
        <w:pStyle w:val="BodyText"/>
        <w:tabs>
          <w:tab w:pos="657" w:val="left" w:leader="none"/>
        </w:tabs>
        <w:spacing w:line="201" w:lineRule="auto" w:before="112"/>
        <w:ind w:left="657" w:right="317" w:hanging="298"/>
      </w:pPr>
      <w:r>
        <w:rPr/>
        <w:drawing>
          <wp:inline distT="0" distB="0" distL="0" distR="0">
            <wp:extent cx="47624" cy="47624"/>
            <wp:effectExtent l="0" t="0" r="0" b="0"/>
            <wp:docPr id="24" name="Image 24"/>
            <wp:cNvGraphicFramePr>
              <a:graphicFrameLocks/>
            </wp:cNvGraphicFramePr>
            <a:graphic>
              <a:graphicData uri="http://schemas.openxmlformats.org/drawingml/2006/picture">
                <pic:pic>
                  <pic:nvPicPr>
                    <pic:cNvPr id="24" name="Image 24"/>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position w:val="1"/>
          <w:sz w:val="20"/>
        </w:rPr>
        <w:tab/>
      </w:r>
      <w:r>
        <w:rPr>
          <w:color w:val="1F1F1F"/>
          <w:position w:val="1"/>
        </w:rPr>
        <w:t>CPR and First Aid | American </w:t>
      </w:r>
      <w:r>
        <w:rPr>
          <w:color w:val="1F1F1F"/>
        </w:rPr>
        <w:t>Red Cross | 2023</w:t>
      </w:r>
    </w:p>
    <w:p>
      <w:pPr>
        <w:spacing w:line="292" w:lineRule="auto" w:before="70"/>
        <w:ind w:left="234" w:right="164" w:hanging="1"/>
        <w:jc w:val="center"/>
        <w:rPr>
          <w:sz w:val="20"/>
        </w:rPr>
      </w:pPr>
      <w:r>
        <w:rPr/>
        <w:br w:type="column"/>
      </w:r>
      <w:r>
        <w:rPr>
          <w:color w:val="1F1F1F"/>
          <w:w w:val="105"/>
          <w:sz w:val="20"/>
        </w:rPr>
        <w:t>Certified substance abuse counselor with over five years of experience guiding clients through recovery using group facilitation, motivational interviewing, and relapse prevention strategies. Skilled in coordinating care plans and maintaining compliance with state and federal documentation </w:t>
      </w:r>
      <w:r>
        <w:rPr>
          <w:color w:val="1F1F1F"/>
          <w:spacing w:val="-2"/>
          <w:w w:val="105"/>
          <w:sz w:val="20"/>
        </w:rPr>
        <w:t>standards.</w:t>
      </w:r>
    </w:p>
    <w:p>
      <w:pPr>
        <w:pStyle w:val="BodyText"/>
        <w:spacing w:before="1"/>
        <w:rPr>
          <w:sz w:val="16"/>
        </w:rPr>
      </w:pPr>
      <w:r>
        <w:rPr/>
        <mc:AlternateContent>
          <mc:Choice Requires="wps">
            <w:drawing>
              <wp:anchor distT="0" distB="0" distL="0" distR="0" allowOverlap="1" layoutInCell="1" locked="0" behindDoc="1" simplePos="0" relativeHeight="487587840">
                <wp:simplePos x="0" y="0"/>
                <wp:positionH relativeFrom="page">
                  <wp:posOffset>2619374</wp:posOffset>
                </wp:positionH>
                <wp:positionV relativeFrom="paragraph">
                  <wp:posOffset>133245</wp:posOffset>
                </wp:positionV>
                <wp:extent cx="4629150" cy="9525"/>
                <wp:effectExtent l="0" t="0" r="0" b="0"/>
                <wp:wrapTopAndBottom/>
                <wp:docPr id="25" name="Graphic 25"/>
                <wp:cNvGraphicFramePr>
                  <a:graphicFrameLocks/>
                </wp:cNvGraphicFramePr>
                <a:graphic>
                  <a:graphicData uri="http://schemas.microsoft.com/office/word/2010/wordprocessingShape">
                    <wps:wsp>
                      <wps:cNvPr id="25" name="Graphic 25"/>
                      <wps:cNvSpPr/>
                      <wps:spPr>
                        <a:xfrm>
                          <a:off x="0" y="0"/>
                          <a:ext cx="4629150" cy="9525"/>
                        </a:xfrm>
                        <a:custGeom>
                          <a:avLst/>
                          <a:gdLst/>
                          <a:ahLst/>
                          <a:cxnLst/>
                          <a:rect l="l" t="t" r="r" b="b"/>
                          <a:pathLst>
                            <a:path w="4629150" h="9525">
                              <a:moveTo>
                                <a:pt x="4629149" y="9524"/>
                              </a:moveTo>
                              <a:lnTo>
                                <a:pt x="0" y="9524"/>
                              </a:lnTo>
                              <a:lnTo>
                                <a:pt x="0" y="0"/>
                              </a:lnTo>
                              <a:lnTo>
                                <a:pt x="4629149" y="0"/>
                              </a:lnTo>
                              <a:lnTo>
                                <a:pt x="4629149" y="9524"/>
                              </a:lnTo>
                              <a:close/>
                            </a:path>
                          </a:pathLst>
                        </a:custGeom>
                        <a:solidFill>
                          <a:srgbClr val="1F1F1F">
                            <a:alpha val="36079"/>
                          </a:srgbClr>
                        </a:solidFill>
                      </wps:spPr>
                      <wps:bodyPr wrap="square" lIns="0" tIns="0" rIns="0" bIns="0" rtlCol="0">
                        <a:prstTxWarp prst="textNoShape">
                          <a:avLst/>
                        </a:prstTxWarp>
                        <a:noAutofit/>
                      </wps:bodyPr>
                    </wps:wsp>
                  </a:graphicData>
                </a:graphic>
              </wp:anchor>
            </w:drawing>
          </mc:Choice>
          <mc:Fallback>
            <w:pict>
              <v:rect style="position:absolute;margin-left:206.249985pt;margin-top:10.491755pt;width:364.499971pt;height:.75pt;mso-position-horizontal-relative:page;mso-position-vertical-relative:paragraph;z-index:-15728640;mso-wrap-distance-left:0;mso-wrap-distance-right:0" id="docshape11" filled="true" fillcolor="#1f1f1f" stroked="false">
                <v:fill opacity="23645f" type="solid"/>
                <w10:wrap type="topAndBottom"/>
              </v:rect>
            </w:pict>
          </mc:Fallback>
        </mc:AlternateContent>
      </w:r>
    </w:p>
    <w:p>
      <w:pPr>
        <w:pStyle w:val="BodyText"/>
        <w:spacing w:before="197"/>
        <w:rPr>
          <w:sz w:val="20"/>
        </w:rPr>
      </w:pPr>
    </w:p>
    <w:p>
      <w:pPr>
        <w:spacing w:before="0"/>
        <w:ind w:left="100" w:right="0" w:firstLine="0"/>
        <w:jc w:val="left"/>
        <w:rPr>
          <w:b/>
          <w:sz w:val="28"/>
        </w:rPr>
      </w:pPr>
      <w:r>
        <w:rPr>
          <w:b/>
          <w:spacing w:val="-11"/>
          <w:sz w:val="28"/>
        </w:rPr>
        <w:t>PROFESSIONAL</w:t>
      </w:r>
      <w:r>
        <w:rPr>
          <w:b/>
          <w:spacing w:val="3"/>
          <w:sz w:val="28"/>
        </w:rPr>
        <w:t> </w:t>
      </w:r>
      <w:r>
        <w:rPr>
          <w:b/>
          <w:spacing w:val="-2"/>
          <w:sz w:val="28"/>
        </w:rPr>
        <w:t>EXPERIENCE</w:t>
      </w:r>
    </w:p>
    <w:p>
      <w:pPr>
        <w:spacing w:before="188"/>
        <w:ind w:left="100" w:right="0" w:firstLine="0"/>
        <w:jc w:val="left"/>
        <w:rPr>
          <w:sz w:val="20"/>
        </w:rPr>
      </w:pPr>
      <w:r>
        <w:rPr>
          <w:color w:val="1F1F1F"/>
          <w:sz w:val="20"/>
        </w:rPr>
        <w:t>Substance</w:t>
      </w:r>
      <w:r>
        <w:rPr>
          <w:color w:val="1F1F1F"/>
          <w:spacing w:val="-3"/>
          <w:sz w:val="20"/>
        </w:rPr>
        <w:t> </w:t>
      </w:r>
      <w:r>
        <w:rPr>
          <w:color w:val="1F1F1F"/>
          <w:sz w:val="20"/>
        </w:rPr>
        <w:t>Abuse</w:t>
      </w:r>
      <w:r>
        <w:rPr>
          <w:color w:val="1F1F1F"/>
          <w:spacing w:val="11"/>
          <w:sz w:val="20"/>
        </w:rPr>
        <w:t> </w:t>
      </w:r>
      <w:r>
        <w:rPr>
          <w:color w:val="1F1F1F"/>
          <w:spacing w:val="-2"/>
          <w:sz w:val="20"/>
        </w:rPr>
        <w:t>Counselor</w:t>
      </w:r>
    </w:p>
    <w:p>
      <w:pPr>
        <w:spacing w:before="130"/>
        <w:ind w:left="100" w:right="0" w:firstLine="0"/>
        <w:jc w:val="left"/>
        <w:rPr>
          <w:sz w:val="20"/>
        </w:rPr>
      </w:pPr>
      <w:r>
        <w:rPr>
          <w:sz w:val="20"/>
        </w:rPr>
        <w:t>Renewal</w:t>
      </w:r>
      <w:r>
        <w:rPr>
          <w:spacing w:val="2"/>
          <w:sz w:val="20"/>
        </w:rPr>
        <w:t> </w:t>
      </w:r>
      <w:r>
        <w:rPr>
          <w:sz w:val="20"/>
        </w:rPr>
        <w:t>Recovery</w:t>
      </w:r>
      <w:r>
        <w:rPr>
          <w:spacing w:val="2"/>
          <w:sz w:val="20"/>
        </w:rPr>
        <w:t> </w:t>
      </w:r>
      <w:r>
        <w:rPr>
          <w:sz w:val="20"/>
        </w:rPr>
        <w:t>Center,</w:t>
      </w:r>
      <w:r>
        <w:rPr>
          <w:spacing w:val="3"/>
          <w:sz w:val="20"/>
        </w:rPr>
        <w:t> </w:t>
      </w:r>
      <w:r>
        <w:rPr>
          <w:sz w:val="20"/>
        </w:rPr>
        <w:t>Pittsburgh,</w:t>
      </w:r>
      <w:r>
        <w:rPr>
          <w:spacing w:val="2"/>
          <w:sz w:val="20"/>
        </w:rPr>
        <w:t> </w:t>
      </w:r>
      <w:r>
        <w:rPr>
          <w:sz w:val="20"/>
        </w:rPr>
        <w:t>PA</w:t>
      </w:r>
      <w:r>
        <w:rPr>
          <w:spacing w:val="3"/>
          <w:sz w:val="20"/>
        </w:rPr>
        <w:t> </w:t>
      </w:r>
      <w:r>
        <w:rPr>
          <w:sz w:val="20"/>
        </w:rPr>
        <w:t>|</w:t>
      </w:r>
      <w:r>
        <w:rPr>
          <w:spacing w:val="2"/>
          <w:sz w:val="20"/>
        </w:rPr>
        <w:t> </w:t>
      </w:r>
      <w:r>
        <w:rPr>
          <w:sz w:val="20"/>
        </w:rPr>
        <w:t>April</w:t>
      </w:r>
      <w:r>
        <w:rPr>
          <w:spacing w:val="2"/>
          <w:sz w:val="20"/>
        </w:rPr>
        <w:t> </w:t>
      </w:r>
      <w:r>
        <w:rPr>
          <w:sz w:val="20"/>
        </w:rPr>
        <w:t>2020</w:t>
      </w:r>
      <w:r>
        <w:rPr>
          <w:spacing w:val="3"/>
          <w:sz w:val="20"/>
        </w:rPr>
        <w:t> </w:t>
      </w:r>
      <w:r>
        <w:rPr>
          <w:sz w:val="20"/>
        </w:rPr>
        <w:t>-</w:t>
      </w:r>
      <w:r>
        <w:rPr>
          <w:spacing w:val="2"/>
          <w:sz w:val="20"/>
        </w:rPr>
        <w:t> </w:t>
      </w:r>
      <w:r>
        <w:rPr>
          <w:spacing w:val="-2"/>
          <w:sz w:val="20"/>
        </w:rPr>
        <w:t>Present</w:t>
      </w:r>
    </w:p>
    <w:p>
      <w:pPr>
        <w:pStyle w:val="BodyText"/>
        <w:tabs>
          <w:tab w:pos="936" w:val="left" w:leader="none"/>
        </w:tabs>
        <w:spacing w:line="295" w:lineRule="auto" w:before="134"/>
        <w:ind w:left="936" w:right="166" w:hanging="302"/>
      </w:pPr>
      <w:r>
        <w:rPr/>
        <w:drawing>
          <wp:inline distT="0" distB="0" distL="0" distR="0">
            <wp:extent cx="47624" cy="47624"/>
            <wp:effectExtent l="0" t="0" r="0" b="0"/>
            <wp:docPr id="26" name="Image 26"/>
            <wp:cNvGraphicFramePr>
              <a:graphicFrameLocks/>
            </wp:cNvGraphicFramePr>
            <a:graphic>
              <a:graphicData uri="http://schemas.openxmlformats.org/drawingml/2006/picture">
                <pic:pic>
                  <pic:nvPicPr>
                    <pic:cNvPr id="26" name="Image 26"/>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hAnsi="Times New Roman"/>
          <w:sz w:val="20"/>
        </w:rPr>
        <w:tab/>
      </w:r>
      <w:r>
        <w:rPr>
          <w:color w:val="1F1F1F"/>
          <w:w w:val="105"/>
        </w:rPr>
        <w:t>Conduct</w:t>
      </w:r>
      <w:r>
        <w:rPr>
          <w:color w:val="1F1F1F"/>
          <w:spacing w:val="-5"/>
          <w:w w:val="105"/>
        </w:rPr>
        <w:t> </w:t>
      </w:r>
      <w:r>
        <w:rPr>
          <w:color w:val="1F1F1F"/>
          <w:w w:val="105"/>
        </w:rPr>
        <w:t>intake</w:t>
      </w:r>
      <w:r>
        <w:rPr>
          <w:color w:val="1F1F1F"/>
          <w:spacing w:val="-5"/>
          <w:w w:val="105"/>
        </w:rPr>
        <w:t> </w:t>
      </w:r>
      <w:r>
        <w:rPr>
          <w:color w:val="1F1F1F"/>
          <w:w w:val="105"/>
        </w:rPr>
        <w:t>assessments</w:t>
      </w:r>
      <w:r>
        <w:rPr>
          <w:color w:val="1F1F1F"/>
          <w:spacing w:val="-5"/>
          <w:w w:val="105"/>
        </w:rPr>
        <w:t> </w:t>
      </w:r>
      <w:r>
        <w:rPr>
          <w:color w:val="1F1F1F"/>
          <w:w w:val="105"/>
        </w:rPr>
        <w:t>and</w:t>
      </w:r>
      <w:r>
        <w:rPr>
          <w:color w:val="1F1F1F"/>
          <w:spacing w:val="-5"/>
          <w:w w:val="105"/>
        </w:rPr>
        <w:t> </w:t>
      </w:r>
      <w:r>
        <w:rPr>
          <w:color w:val="1F1F1F"/>
          <w:w w:val="105"/>
        </w:rPr>
        <w:t>lead</w:t>
      </w:r>
      <w:r>
        <w:rPr>
          <w:color w:val="1F1F1F"/>
          <w:spacing w:val="-5"/>
          <w:w w:val="105"/>
        </w:rPr>
        <w:t> </w:t>
      </w:r>
      <w:r>
        <w:rPr>
          <w:color w:val="1F1F1F"/>
          <w:w w:val="105"/>
        </w:rPr>
        <w:t>12–15</w:t>
      </w:r>
      <w:r>
        <w:rPr>
          <w:color w:val="1F1F1F"/>
          <w:spacing w:val="-5"/>
          <w:w w:val="105"/>
        </w:rPr>
        <w:t> </w:t>
      </w:r>
      <w:r>
        <w:rPr>
          <w:color w:val="1F1F1F"/>
          <w:w w:val="105"/>
        </w:rPr>
        <w:t>individual</w:t>
      </w:r>
      <w:r>
        <w:rPr>
          <w:color w:val="1F1F1F"/>
          <w:spacing w:val="-5"/>
          <w:w w:val="105"/>
        </w:rPr>
        <w:t> </w:t>
      </w:r>
      <w:r>
        <w:rPr>
          <w:color w:val="1F1F1F"/>
          <w:w w:val="105"/>
        </w:rPr>
        <w:t>and</w:t>
      </w:r>
      <w:r>
        <w:rPr>
          <w:color w:val="1F1F1F"/>
          <w:spacing w:val="-5"/>
          <w:w w:val="105"/>
        </w:rPr>
        <w:t> </w:t>
      </w:r>
      <w:r>
        <w:rPr>
          <w:color w:val="1F1F1F"/>
          <w:w w:val="105"/>
        </w:rPr>
        <w:t>group</w:t>
      </w:r>
      <w:r>
        <w:rPr>
          <w:color w:val="1F1F1F"/>
          <w:spacing w:val="-5"/>
          <w:w w:val="105"/>
        </w:rPr>
        <w:t> </w:t>
      </w:r>
      <w:r>
        <w:rPr>
          <w:color w:val="1F1F1F"/>
          <w:w w:val="105"/>
        </w:rPr>
        <w:t>counseling sessions weekly for clients in outpatient treatment</w:t>
      </w:r>
    </w:p>
    <w:p>
      <w:pPr>
        <w:pStyle w:val="BodyText"/>
        <w:tabs>
          <w:tab w:pos="936" w:val="left" w:leader="none"/>
        </w:tabs>
        <w:spacing w:line="295" w:lineRule="auto" w:before="91"/>
        <w:ind w:left="936" w:right="108" w:hanging="302"/>
      </w:pPr>
      <w:r>
        <w:rPr/>
        <w:drawing>
          <wp:inline distT="0" distB="0" distL="0" distR="0">
            <wp:extent cx="47624" cy="47624"/>
            <wp:effectExtent l="0" t="0" r="0" b="0"/>
            <wp:docPr id="27" name="Image 27"/>
            <wp:cNvGraphicFramePr>
              <a:graphicFrameLocks/>
            </wp:cNvGraphicFramePr>
            <a:graphic>
              <a:graphicData uri="http://schemas.openxmlformats.org/drawingml/2006/picture">
                <pic:pic>
                  <pic:nvPicPr>
                    <pic:cNvPr id="27" name="Image 27"/>
                    <pic:cNvPicPr/>
                  </pic:nvPicPr>
                  <pic:blipFill>
                    <a:blip r:embed="rId11"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rPr>
        <w:t>Create</w:t>
      </w:r>
      <w:r>
        <w:rPr>
          <w:color w:val="1F1F1F"/>
          <w:spacing w:val="-12"/>
          <w:w w:val="105"/>
        </w:rPr>
        <w:t> </w:t>
      </w:r>
      <w:r>
        <w:rPr>
          <w:color w:val="1F1F1F"/>
          <w:w w:val="105"/>
        </w:rPr>
        <w:t>personalized</w:t>
      </w:r>
      <w:r>
        <w:rPr>
          <w:color w:val="1F1F1F"/>
          <w:spacing w:val="-12"/>
          <w:w w:val="105"/>
        </w:rPr>
        <w:t> </w:t>
      </w:r>
      <w:r>
        <w:rPr>
          <w:color w:val="1F1F1F"/>
          <w:w w:val="105"/>
        </w:rPr>
        <w:t>treatment</w:t>
      </w:r>
      <w:r>
        <w:rPr>
          <w:color w:val="1F1F1F"/>
          <w:spacing w:val="-12"/>
          <w:w w:val="105"/>
        </w:rPr>
        <w:t> </w:t>
      </w:r>
      <w:r>
        <w:rPr>
          <w:color w:val="1F1F1F"/>
          <w:w w:val="105"/>
        </w:rPr>
        <w:t>plans</w:t>
      </w:r>
      <w:r>
        <w:rPr>
          <w:color w:val="1F1F1F"/>
          <w:spacing w:val="-12"/>
          <w:w w:val="105"/>
        </w:rPr>
        <w:t> </w:t>
      </w:r>
      <w:r>
        <w:rPr>
          <w:color w:val="1F1F1F"/>
          <w:w w:val="105"/>
        </w:rPr>
        <w:t>with</w:t>
      </w:r>
      <w:r>
        <w:rPr>
          <w:color w:val="1F1F1F"/>
          <w:spacing w:val="-12"/>
          <w:w w:val="105"/>
        </w:rPr>
        <w:t> </w:t>
      </w:r>
      <w:r>
        <w:rPr>
          <w:color w:val="1F1F1F"/>
          <w:w w:val="105"/>
        </w:rPr>
        <w:t>measurable</w:t>
      </w:r>
      <w:r>
        <w:rPr>
          <w:color w:val="1F1F1F"/>
          <w:spacing w:val="-12"/>
          <w:w w:val="105"/>
        </w:rPr>
        <w:t> </w:t>
      </w:r>
      <w:r>
        <w:rPr>
          <w:color w:val="1F1F1F"/>
          <w:w w:val="105"/>
        </w:rPr>
        <w:t>goals</w:t>
      </w:r>
      <w:r>
        <w:rPr>
          <w:color w:val="1F1F1F"/>
          <w:spacing w:val="-12"/>
          <w:w w:val="105"/>
        </w:rPr>
        <w:t> </w:t>
      </w:r>
      <w:r>
        <w:rPr>
          <w:color w:val="1F1F1F"/>
          <w:w w:val="105"/>
        </w:rPr>
        <w:t>related</w:t>
      </w:r>
      <w:r>
        <w:rPr>
          <w:color w:val="1F1F1F"/>
          <w:spacing w:val="-12"/>
          <w:w w:val="105"/>
        </w:rPr>
        <w:t> </w:t>
      </w:r>
      <w:r>
        <w:rPr>
          <w:color w:val="1F1F1F"/>
          <w:w w:val="105"/>
        </w:rPr>
        <w:t>to</w:t>
      </w:r>
      <w:r>
        <w:rPr>
          <w:color w:val="1F1F1F"/>
          <w:spacing w:val="-12"/>
          <w:w w:val="105"/>
        </w:rPr>
        <w:t> </w:t>
      </w:r>
      <w:r>
        <w:rPr>
          <w:color w:val="1F1F1F"/>
          <w:w w:val="105"/>
        </w:rPr>
        <w:t>sobriety, employment, and family reintegration</w:t>
      </w:r>
    </w:p>
    <w:p>
      <w:pPr>
        <w:pStyle w:val="BodyText"/>
        <w:tabs>
          <w:tab w:pos="936" w:val="left" w:leader="none"/>
        </w:tabs>
        <w:spacing w:line="295" w:lineRule="auto" w:before="91"/>
        <w:ind w:left="936" w:right="173" w:hanging="302"/>
      </w:pPr>
      <w:r>
        <w:rPr/>
        <w:drawing>
          <wp:inline distT="0" distB="0" distL="0" distR="0">
            <wp:extent cx="47624" cy="47624"/>
            <wp:effectExtent l="0" t="0" r="0" b="0"/>
            <wp:docPr id="28" name="Image 28"/>
            <wp:cNvGraphicFramePr>
              <a:graphicFrameLocks/>
            </wp:cNvGraphicFramePr>
            <a:graphic>
              <a:graphicData uri="http://schemas.openxmlformats.org/drawingml/2006/picture">
                <pic:pic>
                  <pic:nvPicPr>
                    <pic:cNvPr id="28" name="Image 28"/>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hAnsi="Times New Roman"/>
          <w:sz w:val="20"/>
        </w:rPr>
        <w:tab/>
      </w:r>
      <w:r>
        <w:rPr>
          <w:color w:val="1F1F1F"/>
          <w:w w:val="105"/>
        </w:rPr>
        <w:t>Collaborate</w:t>
      </w:r>
      <w:r>
        <w:rPr>
          <w:color w:val="1F1F1F"/>
          <w:spacing w:val="-8"/>
          <w:w w:val="105"/>
        </w:rPr>
        <w:t> </w:t>
      </w:r>
      <w:r>
        <w:rPr>
          <w:color w:val="1F1F1F"/>
          <w:w w:val="105"/>
        </w:rPr>
        <w:t>with</w:t>
      </w:r>
      <w:r>
        <w:rPr>
          <w:color w:val="1F1F1F"/>
          <w:spacing w:val="-8"/>
          <w:w w:val="105"/>
        </w:rPr>
        <w:t> </w:t>
      </w:r>
      <w:r>
        <w:rPr>
          <w:color w:val="1F1F1F"/>
          <w:w w:val="105"/>
        </w:rPr>
        <w:t>probation</w:t>
      </w:r>
      <w:r>
        <w:rPr>
          <w:color w:val="1F1F1F"/>
          <w:spacing w:val="-8"/>
          <w:w w:val="105"/>
        </w:rPr>
        <w:t> </w:t>
      </w:r>
      <w:r>
        <w:rPr>
          <w:color w:val="1F1F1F"/>
          <w:w w:val="105"/>
        </w:rPr>
        <w:t>ofﬁcers,</w:t>
      </w:r>
      <w:r>
        <w:rPr>
          <w:color w:val="1F1F1F"/>
          <w:spacing w:val="-8"/>
          <w:w w:val="105"/>
        </w:rPr>
        <w:t> </w:t>
      </w:r>
      <w:r>
        <w:rPr>
          <w:color w:val="1F1F1F"/>
          <w:w w:val="105"/>
        </w:rPr>
        <w:t>physicians,</w:t>
      </w:r>
      <w:r>
        <w:rPr>
          <w:color w:val="1F1F1F"/>
          <w:spacing w:val="-8"/>
          <w:w w:val="105"/>
        </w:rPr>
        <w:t> </w:t>
      </w:r>
      <w:r>
        <w:rPr>
          <w:color w:val="1F1F1F"/>
          <w:w w:val="105"/>
        </w:rPr>
        <w:t>and</w:t>
      </w:r>
      <w:r>
        <w:rPr>
          <w:color w:val="1F1F1F"/>
          <w:spacing w:val="-8"/>
          <w:w w:val="105"/>
        </w:rPr>
        <w:t> </w:t>
      </w:r>
      <w:r>
        <w:rPr>
          <w:color w:val="1F1F1F"/>
          <w:w w:val="105"/>
        </w:rPr>
        <w:t>family</w:t>
      </w:r>
      <w:r>
        <w:rPr>
          <w:color w:val="1F1F1F"/>
          <w:spacing w:val="-8"/>
          <w:w w:val="105"/>
        </w:rPr>
        <w:t> </w:t>
      </w:r>
      <w:r>
        <w:rPr>
          <w:color w:val="1F1F1F"/>
          <w:w w:val="105"/>
        </w:rPr>
        <w:t>members</w:t>
      </w:r>
      <w:r>
        <w:rPr>
          <w:color w:val="1F1F1F"/>
          <w:spacing w:val="-8"/>
          <w:w w:val="105"/>
        </w:rPr>
        <w:t> </w:t>
      </w:r>
      <w:r>
        <w:rPr>
          <w:color w:val="1F1F1F"/>
          <w:w w:val="105"/>
        </w:rPr>
        <w:t>to</w:t>
      </w:r>
      <w:r>
        <w:rPr>
          <w:color w:val="1F1F1F"/>
          <w:spacing w:val="-8"/>
          <w:w w:val="105"/>
        </w:rPr>
        <w:t> </w:t>
      </w:r>
      <w:r>
        <w:rPr>
          <w:color w:val="1F1F1F"/>
          <w:w w:val="105"/>
        </w:rPr>
        <w:t>ensure continuity of care across support systems</w:t>
      </w:r>
    </w:p>
    <w:p>
      <w:pPr>
        <w:spacing w:before="177"/>
        <w:ind w:left="100" w:right="0" w:firstLine="0"/>
        <w:jc w:val="left"/>
        <w:rPr>
          <w:sz w:val="20"/>
        </w:rPr>
      </w:pPr>
      <w:r>
        <w:rPr>
          <w:color w:val="1F1F1F"/>
          <w:sz w:val="20"/>
        </w:rPr>
        <w:t>Chemical</w:t>
      </w:r>
      <w:r>
        <w:rPr>
          <w:color w:val="1F1F1F"/>
          <w:spacing w:val="13"/>
          <w:sz w:val="20"/>
        </w:rPr>
        <w:t> </w:t>
      </w:r>
      <w:r>
        <w:rPr>
          <w:color w:val="1F1F1F"/>
          <w:sz w:val="20"/>
        </w:rPr>
        <w:t>Dependency</w:t>
      </w:r>
      <w:r>
        <w:rPr>
          <w:color w:val="1F1F1F"/>
          <w:spacing w:val="8"/>
          <w:sz w:val="20"/>
        </w:rPr>
        <w:t> </w:t>
      </w:r>
      <w:r>
        <w:rPr>
          <w:color w:val="1F1F1F"/>
          <w:spacing w:val="-2"/>
          <w:sz w:val="20"/>
        </w:rPr>
        <w:t>Technician</w:t>
      </w:r>
    </w:p>
    <w:p>
      <w:pPr>
        <w:spacing w:before="130"/>
        <w:ind w:left="100" w:right="0" w:firstLine="0"/>
        <w:jc w:val="left"/>
        <w:rPr>
          <w:sz w:val="20"/>
        </w:rPr>
      </w:pPr>
      <w:r>
        <w:rPr>
          <w:sz w:val="20"/>
        </w:rPr>
        <w:t>Serenity</w:t>
      </w:r>
      <w:r>
        <w:rPr>
          <w:spacing w:val="2"/>
          <w:sz w:val="20"/>
        </w:rPr>
        <w:t> </w:t>
      </w:r>
      <w:r>
        <w:rPr>
          <w:sz w:val="20"/>
        </w:rPr>
        <w:t>Path</w:t>
      </w:r>
      <w:r>
        <w:rPr>
          <w:spacing w:val="3"/>
          <w:sz w:val="20"/>
        </w:rPr>
        <w:t> </w:t>
      </w:r>
      <w:r>
        <w:rPr>
          <w:sz w:val="20"/>
        </w:rPr>
        <w:t>Residential</w:t>
      </w:r>
      <w:r>
        <w:rPr>
          <w:spacing w:val="3"/>
          <w:sz w:val="20"/>
        </w:rPr>
        <w:t> </w:t>
      </w:r>
      <w:r>
        <w:rPr>
          <w:sz w:val="20"/>
        </w:rPr>
        <w:t>Program,</w:t>
      </w:r>
      <w:r>
        <w:rPr>
          <w:spacing w:val="2"/>
          <w:sz w:val="20"/>
        </w:rPr>
        <w:t> </w:t>
      </w:r>
      <w:r>
        <w:rPr>
          <w:sz w:val="20"/>
        </w:rPr>
        <w:t>Pittsburgh,</w:t>
      </w:r>
      <w:r>
        <w:rPr>
          <w:spacing w:val="3"/>
          <w:sz w:val="20"/>
        </w:rPr>
        <w:t> </w:t>
      </w:r>
      <w:r>
        <w:rPr>
          <w:sz w:val="20"/>
        </w:rPr>
        <w:t>PA</w:t>
      </w:r>
      <w:r>
        <w:rPr>
          <w:spacing w:val="3"/>
          <w:sz w:val="20"/>
        </w:rPr>
        <w:t> </w:t>
      </w:r>
      <w:r>
        <w:rPr>
          <w:sz w:val="20"/>
        </w:rPr>
        <w:t>|</w:t>
      </w:r>
      <w:r>
        <w:rPr>
          <w:spacing w:val="2"/>
          <w:sz w:val="20"/>
        </w:rPr>
        <w:t> </w:t>
      </w:r>
      <w:r>
        <w:rPr>
          <w:sz w:val="20"/>
        </w:rPr>
        <w:t>June</w:t>
      </w:r>
      <w:r>
        <w:rPr>
          <w:spacing w:val="3"/>
          <w:sz w:val="20"/>
        </w:rPr>
        <w:t> </w:t>
      </w:r>
      <w:r>
        <w:rPr>
          <w:sz w:val="20"/>
        </w:rPr>
        <w:t>2018</w:t>
      </w:r>
      <w:r>
        <w:rPr>
          <w:spacing w:val="3"/>
          <w:sz w:val="20"/>
        </w:rPr>
        <w:t> </w:t>
      </w:r>
      <w:r>
        <w:rPr>
          <w:sz w:val="20"/>
        </w:rPr>
        <w:t>-</w:t>
      </w:r>
      <w:r>
        <w:rPr>
          <w:spacing w:val="3"/>
          <w:sz w:val="20"/>
        </w:rPr>
        <w:t> </w:t>
      </w:r>
      <w:r>
        <w:rPr>
          <w:sz w:val="20"/>
        </w:rPr>
        <w:t>March</w:t>
      </w:r>
      <w:r>
        <w:rPr>
          <w:spacing w:val="2"/>
          <w:sz w:val="20"/>
        </w:rPr>
        <w:t> </w:t>
      </w:r>
      <w:r>
        <w:rPr>
          <w:spacing w:val="-4"/>
          <w:sz w:val="20"/>
        </w:rPr>
        <w:t>2020</w:t>
      </w:r>
    </w:p>
    <w:p>
      <w:pPr>
        <w:pStyle w:val="BodyText"/>
        <w:tabs>
          <w:tab w:pos="936" w:val="left" w:leader="none"/>
        </w:tabs>
        <w:spacing w:line="295" w:lineRule="auto" w:before="133"/>
        <w:ind w:left="936" w:right="796" w:hanging="302"/>
      </w:pPr>
      <w:r>
        <w:rPr/>
        <w:drawing>
          <wp:inline distT="0" distB="0" distL="0" distR="0">
            <wp:extent cx="47624" cy="47624"/>
            <wp:effectExtent l="0" t="0" r="0" b="0"/>
            <wp:docPr id="29" name="Image 29"/>
            <wp:cNvGraphicFramePr>
              <a:graphicFrameLocks/>
            </wp:cNvGraphicFramePr>
            <a:graphic>
              <a:graphicData uri="http://schemas.openxmlformats.org/drawingml/2006/picture">
                <pic:pic>
                  <pic:nvPicPr>
                    <pic:cNvPr id="29" name="Image 29"/>
                    <pic:cNvPicPr/>
                  </pic:nvPicPr>
                  <pic:blipFill>
                    <a:blip r:embed="rId11" cstate="print"/>
                    <a:stretch>
                      <a:fillRect/>
                    </a:stretch>
                  </pic:blipFill>
                  <pic:spPr>
                    <a:xfrm>
                      <a:off x="0" y="0"/>
                      <a:ext cx="47624" cy="47624"/>
                    </a:xfrm>
                    <a:prstGeom prst="rect">
                      <a:avLst/>
                    </a:prstGeom>
                  </pic:spPr>
                </pic:pic>
              </a:graphicData>
            </a:graphic>
          </wp:inline>
        </w:drawing>
      </w:r>
      <w:r>
        <w:rPr/>
      </w:r>
      <w:r>
        <w:rPr>
          <w:rFonts w:ascii="Times New Roman" w:hAnsi="Times New Roman"/>
          <w:sz w:val="20"/>
        </w:rPr>
        <w:tab/>
      </w:r>
      <w:r>
        <w:rPr>
          <w:color w:val="1F1F1F"/>
          <w:w w:val="105"/>
        </w:rPr>
        <w:t>Monitored</w:t>
      </w:r>
      <w:r>
        <w:rPr>
          <w:color w:val="1F1F1F"/>
          <w:spacing w:val="-5"/>
          <w:w w:val="105"/>
        </w:rPr>
        <w:t> </w:t>
      </w:r>
      <w:r>
        <w:rPr>
          <w:color w:val="1F1F1F"/>
          <w:w w:val="105"/>
        </w:rPr>
        <w:t>clients’</w:t>
      </w:r>
      <w:r>
        <w:rPr>
          <w:color w:val="1F1F1F"/>
          <w:spacing w:val="-5"/>
          <w:w w:val="105"/>
        </w:rPr>
        <w:t> </w:t>
      </w:r>
      <w:r>
        <w:rPr>
          <w:color w:val="1F1F1F"/>
          <w:w w:val="105"/>
        </w:rPr>
        <w:t>participation</w:t>
      </w:r>
      <w:r>
        <w:rPr>
          <w:color w:val="1F1F1F"/>
          <w:spacing w:val="-5"/>
          <w:w w:val="105"/>
        </w:rPr>
        <w:t> </w:t>
      </w:r>
      <w:r>
        <w:rPr>
          <w:color w:val="1F1F1F"/>
          <w:w w:val="105"/>
        </w:rPr>
        <w:t>in</w:t>
      </w:r>
      <w:r>
        <w:rPr>
          <w:color w:val="1F1F1F"/>
          <w:spacing w:val="-5"/>
          <w:w w:val="105"/>
        </w:rPr>
        <w:t> </w:t>
      </w:r>
      <w:r>
        <w:rPr>
          <w:color w:val="1F1F1F"/>
          <w:w w:val="105"/>
        </w:rPr>
        <w:t>treatment</w:t>
      </w:r>
      <w:r>
        <w:rPr>
          <w:color w:val="1F1F1F"/>
          <w:spacing w:val="-5"/>
          <w:w w:val="105"/>
        </w:rPr>
        <w:t> </w:t>
      </w:r>
      <w:r>
        <w:rPr>
          <w:color w:val="1F1F1F"/>
          <w:w w:val="105"/>
        </w:rPr>
        <w:t>activities</w:t>
      </w:r>
      <w:r>
        <w:rPr>
          <w:color w:val="1F1F1F"/>
          <w:spacing w:val="-5"/>
          <w:w w:val="105"/>
        </w:rPr>
        <w:t> </w:t>
      </w:r>
      <w:r>
        <w:rPr>
          <w:color w:val="1F1F1F"/>
          <w:w w:val="105"/>
        </w:rPr>
        <w:t>and</w:t>
      </w:r>
      <w:r>
        <w:rPr>
          <w:color w:val="1F1F1F"/>
          <w:spacing w:val="-5"/>
          <w:w w:val="105"/>
        </w:rPr>
        <w:t> </w:t>
      </w:r>
      <w:r>
        <w:rPr>
          <w:color w:val="1F1F1F"/>
          <w:w w:val="105"/>
        </w:rPr>
        <w:t>documented behavior changes in recovery tracking system</w:t>
      </w:r>
    </w:p>
    <w:p>
      <w:pPr>
        <w:pStyle w:val="BodyText"/>
        <w:tabs>
          <w:tab w:pos="936" w:val="left" w:leader="none"/>
        </w:tabs>
        <w:spacing w:line="295" w:lineRule="auto" w:before="91"/>
        <w:ind w:left="936" w:right="152" w:hanging="302"/>
      </w:pPr>
      <w:r>
        <w:rPr/>
        <w:drawing>
          <wp:inline distT="0" distB="0" distL="0" distR="0">
            <wp:extent cx="47624" cy="47624"/>
            <wp:effectExtent l="0" t="0" r="0" b="0"/>
            <wp:docPr id="30" name="Image 30"/>
            <wp:cNvGraphicFramePr>
              <a:graphicFrameLocks/>
            </wp:cNvGraphicFramePr>
            <a:graphic>
              <a:graphicData uri="http://schemas.openxmlformats.org/drawingml/2006/picture">
                <pic:pic>
                  <pic:nvPicPr>
                    <pic:cNvPr id="30" name="Image 30"/>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hAnsi="Times New Roman"/>
          <w:sz w:val="20"/>
        </w:rPr>
        <w:tab/>
      </w:r>
      <w:r>
        <w:rPr>
          <w:color w:val="1F1F1F"/>
          <w:w w:val="105"/>
        </w:rPr>
        <w:t>Facilitated</w:t>
      </w:r>
      <w:r>
        <w:rPr>
          <w:color w:val="1F1F1F"/>
          <w:spacing w:val="-12"/>
          <w:w w:val="105"/>
        </w:rPr>
        <w:t> </w:t>
      </w:r>
      <w:r>
        <w:rPr>
          <w:color w:val="1F1F1F"/>
          <w:w w:val="105"/>
        </w:rPr>
        <w:t>educational</w:t>
      </w:r>
      <w:r>
        <w:rPr>
          <w:color w:val="1F1F1F"/>
          <w:spacing w:val="-12"/>
          <w:w w:val="105"/>
        </w:rPr>
        <w:t> </w:t>
      </w:r>
      <w:r>
        <w:rPr>
          <w:color w:val="1F1F1F"/>
          <w:w w:val="105"/>
        </w:rPr>
        <w:t>workshops</w:t>
      </w:r>
      <w:r>
        <w:rPr>
          <w:color w:val="1F1F1F"/>
          <w:spacing w:val="-12"/>
          <w:w w:val="105"/>
        </w:rPr>
        <w:t> </w:t>
      </w:r>
      <w:r>
        <w:rPr>
          <w:color w:val="1F1F1F"/>
          <w:w w:val="105"/>
        </w:rPr>
        <w:t>on</w:t>
      </w:r>
      <w:r>
        <w:rPr>
          <w:color w:val="1F1F1F"/>
          <w:spacing w:val="-12"/>
          <w:w w:val="105"/>
        </w:rPr>
        <w:t> </w:t>
      </w:r>
      <w:r>
        <w:rPr>
          <w:color w:val="1F1F1F"/>
          <w:w w:val="105"/>
        </w:rPr>
        <w:t>relapse</w:t>
      </w:r>
      <w:r>
        <w:rPr>
          <w:color w:val="1F1F1F"/>
          <w:spacing w:val="-12"/>
          <w:w w:val="105"/>
        </w:rPr>
        <w:t> </w:t>
      </w:r>
      <w:r>
        <w:rPr>
          <w:color w:val="1F1F1F"/>
          <w:w w:val="105"/>
        </w:rPr>
        <w:t>prevention,</w:t>
      </w:r>
      <w:r>
        <w:rPr>
          <w:color w:val="1F1F1F"/>
          <w:spacing w:val="-12"/>
          <w:w w:val="105"/>
        </w:rPr>
        <w:t> </w:t>
      </w:r>
      <w:r>
        <w:rPr>
          <w:color w:val="1F1F1F"/>
          <w:w w:val="105"/>
        </w:rPr>
        <w:t>stress</w:t>
      </w:r>
      <w:r>
        <w:rPr>
          <w:color w:val="1F1F1F"/>
          <w:spacing w:val="-12"/>
          <w:w w:val="105"/>
        </w:rPr>
        <w:t> </w:t>
      </w:r>
      <w:r>
        <w:rPr>
          <w:color w:val="1F1F1F"/>
          <w:w w:val="105"/>
        </w:rPr>
        <w:t>management, and self-efﬁcacy</w:t>
      </w:r>
    </w:p>
    <w:p>
      <w:pPr>
        <w:pStyle w:val="BodyText"/>
        <w:tabs>
          <w:tab w:pos="936" w:val="left" w:leader="none"/>
        </w:tabs>
        <w:spacing w:line="295" w:lineRule="auto" w:before="91"/>
        <w:ind w:left="936" w:right="380" w:hanging="302"/>
      </w:pPr>
      <w:r>
        <w:rPr/>
        <w:drawing>
          <wp:inline distT="0" distB="0" distL="0" distR="0">
            <wp:extent cx="47624" cy="47624"/>
            <wp:effectExtent l="0" t="0" r="0" b="0"/>
            <wp:docPr id="31" name="Image 31"/>
            <wp:cNvGraphicFramePr>
              <a:graphicFrameLocks/>
            </wp:cNvGraphicFramePr>
            <a:graphic>
              <a:graphicData uri="http://schemas.openxmlformats.org/drawingml/2006/picture">
                <pic:pic>
                  <pic:nvPicPr>
                    <pic:cNvPr id="31" name="Image 31"/>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rPr>
        <w:t>Supported</w:t>
      </w:r>
      <w:r>
        <w:rPr>
          <w:color w:val="1F1F1F"/>
          <w:spacing w:val="-3"/>
          <w:w w:val="105"/>
        </w:rPr>
        <w:t> </w:t>
      </w:r>
      <w:r>
        <w:rPr>
          <w:color w:val="1F1F1F"/>
          <w:w w:val="105"/>
        </w:rPr>
        <w:t>crisis</w:t>
      </w:r>
      <w:r>
        <w:rPr>
          <w:color w:val="1F1F1F"/>
          <w:spacing w:val="-3"/>
          <w:w w:val="105"/>
        </w:rPr>
        <w:t> </w:t>
      </w:r>
      <w:r>
        <w:rPr>
          <w:color w:val="1F1F1F"/>
          <w:w w:val="105"/>
        </w:rPr>
        <w:t>response</w:t>
      </w:r>
      <w:r>
        <w:rPr>
          <w:color w:val="1F1F1F"/>
          <w:spacing w:val="-3"/>
          <w:w w:val="105"/>
        </w:rPr>
        <w:t> </w:t>
      </w:r>
      <w:r>
        <w:rPr>
          <w:color w:val="1F1F1F"/>
          <w:w w:val="105"/>
        </w:rPr>
        <w:t>and</w:t>
      </w:r>
      <w:r>
        <w:rPr>
          <w:color w:val="1F1F1F"/>
          <w:spacing w:val="-3"/>
          <w:w w:val="105"/>
        </w:rPr>
        <w:t> </w:t>
      </w:r>
      <w:r>
        <w:rPr>
          <w:color w:val="1F1F1F"/>
          <w:w w:val="105"/>
        </w:rPr>
        <w:t>de-escalation</w:t>
      </w:r>
      <w:r>
        <w:rPr>
          <w:color w:val="1F1F1F"/>
          <w:spacing w:val="-3"/>
          <w:w w:val="105"/>
        </w:rPr>
        <w:t> </w:t>
      </w:r>
      <w:r>
        <w:rPr>
          <w:color w:val="1F1F1F"/>
          <w:w w:val="105"/>
        </w:rPr>
        <w:t>for</w:t>
      </w:r>
      <w:r>
        <w:rPr>
          <w:color w:val="1F1F1F"/>
          <w:spacing w:val="-3"/>
          <w:w w:val="105"/>
        </w:rPr>
        <w:t> </w:t>
      </w:r>
      <w:r>
        <w:rPr>
          <w:color w:val="1F1F1F"/>
          <w:w w:val="105"/>
        </w:rPr>
        <w:t>clients</w:t>
      </w:r>
      <w:r>
        <w:rPr>
          <w:color w:val="1F1F1F"/>
          <w:spacing w:val="-3"/>
          <w:w w:val="105"/>
        </w:rPr>
        <w:t> </w:t>
      </w:r>
      <w:r>
        <w:rPr>
          <w:color w:val="1F1F1F"/>
          <w:w w:val="105"/>
        </w:rPr>
        <w:t>experiencing</w:t>
      </w:r>
      <w:r>
        <w:rPr>
          <w:color w:val="1F1F1F"/>
          <w:spacing w:val="-3"/>
          <w:w w:val="105"/>
        </w:rPr>
        <w:t> </w:t>
      </w:r>
      <w:r>
        <w:rPr>
          <w:color w:val="1F1F1F"/>
          <w:w w:val="105"/>
        </w:rPr>
        <w:t>acute withdrawal or distress</w:t>
      </w:r>
    </w:p>
    <w:p>
      <w:pPr>
        <w:pStyle w:val="BodyText"/>
      </w:pPr>
    </w:p>
    <w:p>
      <w:pPr>
        <w:pStyle w:val="BodyText"/>
        <w:spacing w:before="18"/>
      </w:pPr>
    </w:p>
    <w:p>
      <w:pPr>
        <w:spacing w:before="0"/>
        <w:ind w:left="100" w:right="0" w:firstLine="0"/>
        <w:jc w:val="left"/>
        <w:rPr>
          <w:b/>
          <w:sz w:val="28"/>
        </w:rPr>
      </w:pPr>
      <w:r>
        <w:rPr>
          <w:b/>
          <w:spacing w:val="-2"/>
          <w:sz w:val="28"/>
        </w:rPr>
        <w:t>EDUCATION</w:t>
      </w:r>
    </w:p>
    <w:p>
      <w:pPr>
        <w:spacing w:before="188"/>
        <w:ind w:left="100" w:right="0" w:firstLine="0"/>
        <w:jc w:val="left"/>
        <w:rPr>
          <w:sz w:val="20"/>
        </w:rPr>
      </w:pPr>
      <w:r>
        <w:rPr>
          <w:color w:val="1F1F1F"/>
          <w:sz w:val="20"/>
        </w:rPr>
        <w:t>Bachelor</w:t>
      </w:r>
      <w:r>
        <w:rPr>
          <w:color w:val="1F1F1F"/>
          <w:spacing w:val="6"/>
          <w:sz w:val="20"/>
        </w:rPr>
        <w:t> </w:t>
      </w:r>
      <w:r>
        <w:rPr>
          <w:color w:val="1F1F1F"/>
          <w:sz w:val="20"/>
        </w:rPr>
        <w:t>of</w:t>
      </w:r>
      <w:r>
        <w:rPr>
          <w:color w:val="1F1F1F"/>
          <w:spacing w:val="6"/>
          <w:sz w:val="20"/>
        </w:rPr>
        <w:t> </w:t>
      </w:r>
      <w:r>
        <w:rPr>
          <w:color w:val="1F1F1F"/>
          <w:sz w:val="20"/>
        </w:rPr>
        <w:t>Science</w:t>
      </w:r>
      <w:r>
        <w:rPr>
          <w:color w:val="1F1F1F"/>
          <w:spacing w:val="7"/>
          <w:sz w:val="20"/>
        </w:rPr>
        <w:t> </w:t>
      </w:r>
      <w:r>
        <w:rPr>
          <w:color w:val="1F1F1F"/>
          <w:sz w:val="20"/>
        </w:rPr>
        <w:t>(B.S.)</w:t>
      </w:r>
      <w:r>
        <w:rPr>
          <w:color w:val="1F1F1F"/>
          <w:spacing w:val="6"/>
          <w:sz w:val="20"/>
        </w:rPr>
        <w:t> </w:t>
      </w:r>
      <w:r>
        <w:rPr>
          <w:color w:val="1F1F1F"/>
          <w:sz w:val="20"/>
        </w:rPr>
        <w:t>in</w:t>
      </w:r>
      <w:r>
        <w:rPr>
          <w:color w:val="1F1F1F"/>
          <w:spacing w:val="6"/>
          <w:sz w:val="20"/>
        </w:rPr>
        <w:t> </w:t>
      </w:r>
      <w:r>
        <w:rPr>
          <w:color w:val="1F1F1F"/>
          <w:spacing w:val="-2"/>
          <w:sz w:val="20"/>
        </w:rPr>
        <w:t>Psychology</w:t>
      </w:r>
    </w:p>
    <w:p>
      <w:pPr>
        <w:spacing w:before="130"/>
        <w:ind w:left="100" w:right="0" w:firstLine="0"/>
        <w:jc w:val="left"/>
        <w:rPr>
          <w:sz w:val="20"/>
        </w:rPr>
      </w:pPr>
      <w:r>
        <w:rPr>
          <w:sz w:val="20"/>
        </w:rPr>
        <w:t>University</w:t>
      </w:r>
      <w:r>
        <w:rPr>
          <w:spacing w:val="4"/>
          <w:sz w:val="20"/>
        </w:rPr>
        <w:t> </w:t>
      </w:r>
      <w:r>
        <w:rPr>
          <w:sz w:val="20"/>
        </w:rPr>
        <w:t>of</w:t>
      </w:r>
      <w:r>
        <w:rPr>
          <w:spacing w:val="5"/>
          <w:sz w:val="20"/>
        </w:rPr>
        <w:t> </w:t>
      </w:r>
      <w:r>
        <w:rPr>
          <w:sz w:val="20"/>
        </w:rPr>
        <w:t>Pittsburgh,</w:t>
      </w:r>
      <w:r>
        <w:rPr>
          <w:spacing w:val="5"/>
          <w:sz w:val="20"/>
        </w:rPr>
        <w:t> </w:t>
      </w:r>
      <w:r>
        <w:rPr>
          <w:sz w:val="20"/>
        </w:rPr>
        <w:t>Pittsburgh,</w:t>
      </w:r>
      <w:r>
        <w:rPr>
          <w:spacing w:val="4"/>
          <w:sz w:val="20"/>
        </w:rPr>
        <w:t> </w:t>
      </w:r>
      <w:r>
        <w:rPr>
          <w:sz w:val="20"/>
        </w:rPr>
        <w:t>PA</w:t>
      </w:r>
      <w:r>
        <w:rPr>
          <w:spacing w:val="5"/>
          <w:sz w:val="20"/>
        </w:rPr>
        <w:t> </w:t>
      </w:r>
      <w:r>
        <w:rPr>
          <w:sz w:val="20"/>
        </w:rPr>
        <w:t>|</w:t>
      </w:r>
      <w:r>
        <w:rPr>
          <w:spacing w:val="5"/>
          <w:sz w:val="20"/>
        </w:rPr>
        <w:t> </w:t>
      </w:r>
      <w:r>
        <w:rPr>
          <w:sz w:val="20"/>
        </w:rPr>
        <w:t>May</w:t>
      </w:r>
      <w:r>
        <w:rPr>
          <w:spacing w:val="4"/>
          <w:sz w:val="20"/>
        </w:rPr>
        <w:t> </w:t>
      </w:r>
      <w:r>
        <w:rPr>
          <w:spacing w:val="-4"/>
          <w:sz w:val="20"/>
        </w:rPr>
        <w:t>2018</w:t>
      </w:r>
    </w:p>
    <w:sectPr>
      <w:type w:val="continuous"/>
      <w:pgSz w:w="11920" w:h="16860"/>
      <w:pgMar w:top="0" w:bottom="0" w:left="180" w:right="320"/>
      <w:cols w:num="2" w:equalWidth="0">
        <w:col w:w="3394" w:space="456"/>
        <w:col w:w="757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mailto:jamiewilson@example.com" TargetMode="External"/><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2025-10-02T14:28:17Z</dcterms:created>
  <dcterms:modified xsi:type="dcterms:W3CDTF">2025-10-02T14:28:17Z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2025-10-02T00:00:00Z</vt:filetime>
  </property>
  <property fmtid="{D5CDD505-2E9C-101B-9397-08002B2CF9AE}" pid="3" name="Creator">
    <vt:lpwstr>Chromium</vt:lpwstr>
  </property>
  <property fmtid="{D5CDD505-2E9C-101B-9397-08002B2CF9AE}" pid="4" name="LastSaved">
    <vt:filetime>2025-10-02T00:00:00Z</vt:filetime>
  </property>
  <property fmtid="{D5CDD505-2E9C-101B-9397-08002B2CF9AE}" pid="5" name="Producer">
    <vt:lpwstr>Skia/PDF m121</vt:lpwstr>
  </property>
</Properties>
</file>