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563" w:right="15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pStyle w:val="Title"/>
      </w:pPr>
      <w:r>
        <w:rPr>
          <w:color w:val="FFFFFF"/>
        </w:rPr>
        <w:t>Residential</w:t>
      </w:r>
      <w:r>
        <w:rPr>
          <w:color w:val="FFFFFF"/>
          <w:spacing w:val="6"/>
        </w:rPr>
        <w:t> </w:t>
      </w:r>
      <w:r>
        <w:rPr>
          <w:color w:val="FFFFFF"/>
        </w:rPr>
        <w:t>Building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Janitor</w:t>
      </w:r>
    </w:p>
    <w:p>
      <w:pPr>
        <w:spacing w:line="273" w:lineRule="auto" w:before="179"/>
        <w:ind w:left="6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Residential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janitor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apartment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complexes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tenants.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cleaning,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minor repairs, and seasonal upkeep.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780"/>
        </w:sectPr>
      </w:pPr>
    </w:p>
    <w:p>
      <w:pPr>
        <w:pStyle w:val="Heading1"/>
        <w:spacing w:before="125"/>
      </w:pPr>
      <w:r>
        <w:rPr>
          <w:spacing w:val="-2"/>
          <w:w w:val="115"/>
        </w:rPr>
        <w:t>Contact</w:t>
      </w:r>
    </w:p>
    <w:p>
      <w:pPr>
        <w:pStyle w:val="BodyText"/>
        <w:spacing w:before="295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180574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1346"/>
      </w:pPr>
      <w:r>
        <w:rPr/>
        <w:t>BUILDING JANITOR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PINEVIEW APARTMENTS , SEATTLE, WA JULY 2015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780"/>
          <w:cols w:num="2" w:equalWidth="0">
            <w:col w:w="2218" w:space="1464"/>
            <w:col w:w="7238"/>
          </w:cols>
        </w:sectPr>
      </w:pPr>
    </w:p>
    <w:p>
      <w:pPr>
        <w:pStyle w:val="BodyText"/>
        <w:spacing w:line="477" w:lineRule="auto" w:before="101"/>
        <w:ind w:left="858" w:right="38" w:hanging="449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400063</wp:posOffset>
            </wp:positionH>
            <wp:positionV relativeFrom="paragraph">
              <wp:posOffset>436072</wp:posOffset>
            </wp:positionV>
            <wp:extent cx="165321" cy="166389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8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Seattle, WA 98101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176" w:after="0"/>
        <w:ind w:left="70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Cleaned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lobbies,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hallways,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laundry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rooms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150-unit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property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20" w:lineRule="exact" w:before="0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Reduced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tenant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complaints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cleaning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rotations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33" w:lineRule="exact" w:before="0" w:after="0"/>
        <w:ind w:left="706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Assisted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snow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removal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outdoor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maintenance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needed</w:t>
      </w:r>
    </w:p>
    <w:p>
      <w:pPr>
        <w:spacing w:after="0" w:line="33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780"/>
          <w:cols w:num="2" w:equalWidth="0">
            <w:col w:w="2697" w:space="932"/>
            <w:col w:w="7291"/>
          </w:cols>
        </w:sectPr>
      </w:pPr>
    </w:p>
    <w:p>
      <w:pPr>
        <w:pStyle w:val="Heading1"/>
        <w:spacing w:before="72"/>
      </w:pPr>
      <w:r>
        <w:rPr/>
        <w:t>Key</w:t>
      </w:r>
      <w:r>
        <w:rPr>
          <w:spacing w:val="24"/>
        </w:rPr>
        <w:t> </w:t>
      </w:r>
      <w:r>
        <w:rPr>
          <w:spacing w:val="-2"/>
        </w:rPr>
        <w:t>Skills</w:t>
      </w:r>
    </w:p>
    <w:p>
      <w:pPr>
        <w:pStyle w:val="BodyText"/>
        <w:spacing w:line="230" w:lineRule="atLeast" w:before="161"/>
        <w:ind w:left="114" w:right="1346"/>
      </w:pPr>
      <w:r>
        <w:rPr/>
        <w:br w:type="column"/>
      </w:r>
      <w:r>
        <w:rPr/>
        <w:t>CUSTODIAN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HARBOR HEIGHTS RESIDENCES , SEATTLE, WA JUNE 2011 – JUNE 2015</w:t>
      </w:r>
    </w:p>
    <w:p>
      <w:pPr>
        <w:spacing w:after="0" w:line="230" w:lineRule="atLeast"/>
        <w:sectPr>
          <w:type w:val="continuous"/>
          <w:pgSz w:w="11920" w:h="16860"/>
          <w:pgMar w:top="780" w:bottom="280" w:left="220" w:right="780"/>
          <w:cols w:num="2" w:equalWidth="0">
            <w:col w:w="1508" w:space="2174"/>
            <w:col w:w="7238"/>
          </w:cols>
        </w:sectPr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26" w:after="0"/>
        <w:ind w:left="709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Tenant support and </w:t>
      </w: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189" w:lineRule="auto" w:before="108" w:after="0"/>
        <w:ind w:left="709" w:right="169" w:hanging="298"/>
        <w:jc w:val="left"/>
        <w:rPr>
          <w:position w:val="-4"/>
          <w:sz w:val="31"/>
        </w:rPr>
      </w:pPr>
      <w:r>
        <w:rPr>
          <w:w w:val="105"/>
          <w:sz w:val="18"/>
        </w:rPr>
        <w:t>Seasonal building </w:t>
      </w:r>
      <w:r>
        <w:rPr>
          <w:spacing w:val="-2"/>
          <w:w w:val="105"/>
          <w:sz w:val="18"/>
        </w:rPr>
        <w:t>maintenance</w:t>
      </w:r>
    </w:p>
    <w:p>
      <w:pPr>
        <w:spacing w:line="240" w:lineRule="auto" w:before="35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move-in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move-out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cleanings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Completed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small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maintenance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tasks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like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light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bulb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filter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replacement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780"/>
          <w:cols w:num="2" w:equalWidth="0">
            <w:col w:w="2428" w:space="1199"/>
            <w:col w:w="7293"/>
          </w:cols>
        </w:sectPr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98" w:after="0"/>
        <w:ind w:left="709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Trash and recycling </w:t>
      </w:r>
      <w:r>
        <w:rPr>
          <w:spacing w:val="-2"/>
          <w:w w:val="105"/>
          <w:sz w:val="18"/>
        </w:rPr>
        <w:t>management</w:t>
      </w:r>
    </w:p>
    <w:p>
      <w:pPr>
        <w:pStyle w:val="BodyText"/>
        <w:spacing w:before="125"/>
      </w:pPr>
    </w:p>
    <w:p>
      <w:pPr>
        <w:pStyle w:val="Heading1"/>
      </w:pPr>
      <w:r>
        <w:rPr>
          <w:spacing w:val="-2"/>
          <w:w w:val="110"/>
        </w:rPr>
        <w:t>Education</w:t>
      </w:r>
    </w:p>
    <w:p>
      <w:pPr>
        <w:spacing w:before="93"/>
        <w:ind w:left="114" w:right="0" w:firstLine="0"/>
        <w:jc w:val="left"/>
        <w:rPr>
          <w:rFonts w:ascii="Microsoft Sans Serif"/>
          <w:sz w:val="29"/>
        </w:rPr>
      </w:pPr>
      <w:r>
        <w:rPr/>
        <w:br w:type="column"/>
      </w:r>
      <w:r>
        <w:rPr>
          <w:rFonts w:ascii="Microsoft Sans Serif"/>
          <w:spacing w:val="2"/>
          <w:w w:val="105"/>
          <w:sz w:val="29"/>
        </w:rPr>
        <w:t>Professional</w:t>
      </w:r>
      <w:r>
        <w:rPr>
          <w:rFonts w:ascii="Microsoft Sans Serif"/>
          <w:spacing w:val="61"/>
          <w:w w:val="110"/>
          <w:sz w:val="29"/>
        </w:rPr>
        <w:t> </w:t>
      </w:r>
      <w:r>
        <w:rPr>
          <w:rFonts w:ascii="Microsoft Sans Serif"/>
          <w:spacing w:val="-2"/>
          <w:w w:val="110"/>
          <w:sz w:val="29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240" w:lineRule="auto" w:before="204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Residential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Custodial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Certificate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value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780"/>
          <w:cols w:num="2" w:equalWidth="0">
            <w:col w:w="2449" w:space="1233"/>
            <w:col w:w="7238"/>
          </w:cols>
        </w:sectPr>
      </w:pPr>
    </w:p>
    <w:p>
      <w:pPr>
        <w:pStyle w:val="BodyText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7572374"/>
                            <a:ext cx="5172710" cy="313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132455">
                                <a:moveTo>
                                  <a:pt x="0" y="3132201"/>
                                </a:moveTo>
                                <a:lnTo>
                                  <a:pt x="5172110" y="31322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322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400299"/>
                            <a:ext cx="5168265" cy="517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172075">
                                <a:moveTo>
                                  <a:pt x="5167883" y="5172074"/>
                                </a:moveTo>
                                <a:lnTo>
                                  <a:pt x="0" y="51720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172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2672" id="docshapegroup1" coordorigin="0,0" coordsize="11919,16858">
                <v:rect style="position:absolute;left:3773;top:11925;width:8146;height:4933" id="docshape2" filled="true" fillcolor="#49443d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8145" id="docshape4" filled="true" fillcolor="#49443d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240" w:lineRule="auto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High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Diploma</w:t>
      </w:r>
    </w:p>
    <w:p>
      <w:pPr>
        <w:pStyle w:val="BodyText"/>
        <w:spacing w:before="34"/>
      </w:pPr>
    </w:p>
    <w:p>
      <w:pPr>
        <w:pStyle w:val="BodyText"/>
        <w:spacing w:line="278" w:lineRule="auto"/>
        <w:ind w:left="709" w:right="7479"/>
      </w:pPr>
      <w:r>
        <w:rPr/>
        <w:t>West Seattle High School , Seattle, WA</w:t>
      </w:r>
    </w:p>
    <w:p>
      <w:pPr>
        <w:pStyle w:val="BodyText"/>
        <w:spacing w:before="77"/>
      </w:pPr>
    </w:p>
    <w:p>
      <w:pPr>
        <w:pStyle w:val="BodyText"/>
        <w:spacing w:before="1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2010</w:t>
      </w:r>
    </w:p>
    <w:sectPr>
      <w:type w:val="continuous"/>
      <w:pgSz w:w="11920" w:h="16860"/>
      <w:pgMar w:top="780" w:bottom="280" w:left="22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0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5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8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1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7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9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7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56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0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2025-10-01T14:26:41Z</dcterms:created>
  <dcterms:modified xsi:type="dcterms:W3CDTF">2025-10-01T14:26:41Z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2025-10-01T00:00:00Z</vt:filetime>
  </property>
  <property fmtid="{D5CDD505-2E9C-101B-9397-08002B2CF9AE}" pid="5" name="Producer">
    <vt:lpwstr>Skia/PDF m121</vt:lpwstr>
  </property>
</Properties>
</file>