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2" w:right="1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864542</wp:posOffset>
                </wp:positionH>
                <wp:positionV relativeFrom="paragraph">
                  <wp:posOffset>285074</wp:posOffset>
                </wp:positionV>
                <wp:extent cx="105346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5346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0"/>
                              </w:rPr>
                              <w:t>EC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074219pt;margin-top:22.446798pt;width:82.9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0"/>
                        </w:rPr>
                        <w:t>EC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Ethan</w:t>
      </w:r>
      <w:r>
        <w:rPr>
          <w:b/>
          <w:color w:val="FFFFFF"/>
          <w:spacing w:val="-1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Carter</w:t>
      </w:r>
    </w:p>
    <w:p>
      <w:pPr>
        <w:spacing w:before="169"/>
        <w:ind w:left="3982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Dental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z w:val="29"/>
        </w:rPr>
        <w:t>Assistant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pacing w:val="-2"/>
          <w:sz w:val="29"/>
        </w:rPr>
        <w:t>Internship</w:t>
      </w:r>
    </w:p>
    <w:p>
      <w:pPr>
        <w:pStyle w:val="BodyText"/>
        <w:spacing w:line="268" w:lineRule="auto" w:before="160"/>
        <w:ind w:left="3935"/>
      </w:pPr>
      <w:r>
        <w:rPr>
          <w:color w:val="FFFFFF"/>
          <w:w w:val="105"/>
        </w:rPr>
        <w:t>I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dedicated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practical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gained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through clinical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rotations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volunteer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work.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chairside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administrative assistance in busy dental 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4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line="183" w:lineRule="exact" w:before="1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</w:rPr>
        <w:t>INTERN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SMILECARE</w:t>
      </w:r>
      <w:r>
        <w:rPr>
          <w:spacing w:val="2"/>
          <w:w w:val="105"/>
        </w:rPr>
        <w:t> </w:t>
      </w:r>
      <w:r>
        <w:rPr>
          <w:w w:val="105"/>
        </w:rPr>
        <w:t>CLINIC,</w:t>
      </w:r>
      <w:r>
        <w:rPr>
          <w:spacing w:val="3"/>
          <w:w w:val="105"/>
        </w:rPr>
        <w:t> </w:t>
      </w:r>
      <w:r>
        <w:rPr>
          <w:w w:val="105"/>
        </w:rPr>
        <w:t>HOUSTON,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103"/>
      </w:pPr>
      <w:r>
        <w:rPr/>
        <w:t>JUNE</w:t>
      </w:r>
      <w:r>
        <w:rPr>
          <w:spacing w:val="17"/>
        </w:rPr>
        <w:t> </w:t>
      </w:r>
      <w:r>
        <w:rPr/>
        <w:t>2022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40"/>
          <w:cols w:num="2" w:equalWidth="0">
            <w:col w:w="2115" w:space="1456"/>
            <w:col w:w="7369"/>
          </w:cols>
        </w:sectPr>
      </w:pPr>
    </w:p>
    <w:p>
      <w:pPr>
        <w:pStyle w:val="BodyText"/>
        <w:spacing w:before="105"/>
      </w:pPr>
    </w:p>
    <w:p>
      <w:pPr>
        <w:pStyle w:val="BodyText"/>
        <w:spacing w:line="278" w:lineRule="auto"/>
        <w:ind w:left="754" w:right="38"/>
      </w:pPr>
      <w:hyperlink r:id="rId5">
        <w:r>
          <w:rPr>
            <w:spacing w:val="-2"/>
          </w:rPr>
          <w:t>ethan.carter@example.co</w:t>
        </w:r>
      </w:hyperlink>
      <w:r>
        <w:rPr>
          <w:spacing w:val="40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intra-oral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protocols.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30" w:after="0"/>
        <w:ind w:left="1052" w:right="863" w:hanging="298"/>
        <w:jc w:val="left"/>
        <w:rPr>
          <w:sz w:val="18"/>
        </w:rPr>
      </w:pPr>
      <w:r>
        <w:rPr>
          <w:w w:val="105"/>
          <w:sz w:val="18"/>
        </w:rPr>
        <w:t>Supported dentists in routine cleanings, extractions, and restorative </w:t>
      </w:r>
      <w:r>
        <w:rPr>
          <w:spacing w:val="-2"/>
          <w:w w:val="105"/>
          <w:sz w:val="18"/>
        </w:rPr>
        <w:t>procedures.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3008" w:space="154"/>
            <w:col w:w="7778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1920" w:h="16860"/>
          <w:pgMar w:top="840" w:bottom="280" w:left="640" w:right="340"/>
        </w:sectPr>
      </w:pPr>
    </w:p>
    <w:p>
      <w:pPr>
        <w:pStyle w:val="BodyText"/>
        <w:spacing w:before="74"/>
        <w:ind w:left="754"/>
      </w:pPr>
      <w:r>
        <w:rPr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754"/>
      </w:pPr>
      <w:r>
        <w:rPr>
          <w:w w:val="105"/>
        </w:rPr>
        <w:t>Houston,</w:t>
      </w:r>
      <w:r>
        <w:rPr>
          <w:spacing w:val="2"/>
          <w:w w:val="105"/>
        </w:rPr>
        <w:t> </w:t>
      </w:r>
      <w:r>
        <w:rPr>
          <w:w w:val="105"/>
        </w:rPr>
        <w:t>TX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77002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54"/>
      </w:pPr>
      <w:r>
        <w:rPr>
          <w:w w:val="105"/>
        </w:rPr>
        <w:t>VOLUNTEER</w:t>
      </w:r>
      <w:r>
        <w:rPr>
          <w:spacing w:val="-1"/>
          <w:w w:val="105"/>
        </w:rPr>
        <w:t> </w:t>
      </w:r>
      <w:r>
        <w:rPr>
          <w:w w:val="105"/>
        </w:rPr>
        <w:t>DENTAL</w:t>
      </w:r>
      <w:r>
        <w:rPr>
          <w:spacing w:val="-14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COMMUNITY</w:t>
      </w:r>
      <w:r>
        <w:rPr>
          <w:spacing w:val="-3"/>
          <w:w w:val="105"/>
        </w:rPr>
        <w:t> </w:t>
      </w:r>
      <w:r>
        <w:rPr>
          <w:w w:val="105"/>
        </w:rPr>
        <w:t>HEALTH DENTAL, HOUSTON, </w:t>
      </w:r>
      <w:r>
        <w:rPr>
          <w:spacing w:val="-6"/>
          <w:w w:val="105"/>
        </w:rPr>
        <w:t>TX</w:t>
      </w:r>
    </w:p>
    <w:p>
      <w:pPr>
        <w:pStyle w:val="BodyText"/>
        <w:spacing w:before="1"/>
        <w:ind w:left="754"/>
      </w:pPr>
      <w:r>
        <w:rPr/>
        <w:t>JANUARY</w:t>
      </w:r>
      <w:r>
        <w:rPr>
          <w:spacing w:val="14"/>
        </w:rPr>
        <w:t> </w:t>
      </w:r>
      <w:r>
        <w:rPr/>
        <w:t>2022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840" w:bottom="280" w:left="640" w:right="340"/>
          <w:cols w:num="2" w:equalWidth="0">
            <w:col w:w="2453" w:space="467"/>
            <w:col w:w="8020"/>
          </w:cols>
        </w:sectPr>
      </w:pPr>
    </w:p>
    <w:p>
      <w:pPr>
        <w:pStyle w:val="Heading1"/>
        <w:spacing w:before="26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4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inventory.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regarding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at-home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practices.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1718" w:space="2095"/>
            <w:col w:w="712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15" w:lineRule="exact" w:before="9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Chairside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Heading1"/>
        <w:spacing w:line="246" w:lineRule="exact" w:before="162"/>
        <w:ind w:left="30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 w:line="246" w:lineRule="exact"/>
        <w:sectPr>
          <w:type w:val="continuous"/>
          <w:pgSz w:w="11920" w:h="16860"/>
          <w:pgMar w:top="840" w:bottom="280" w:left="640" w:right="340"/>
          <w:cols w:num="2" w:equalWidth="0">
            <w:col w:w="2196" w:space="1170"/>
            <w:col w:w="7574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772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530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53050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353050">
                                <a:moveTo>
                                  <a:pt x="1819262" y="5162537"/>
                                </a:moveTo>
                                <a:lnTo>
                                  <a:pt x="1813560" y="5116246"/>
                                </a:lnTo>
                                <a:lnTo>
                                  <a:pt x="1796770" y="5072735"/>
                                </a:lnTo>
                                <a:lnTo>
                                  <a:pt x="1769922" y="5034623"/>
                                </a:lnTo>
                                <a:lnTo>
                                  <a:pt x="1734604" y="5004143"/>
                                </a:lnTo>
                                <a:lnTo>
                                  <a:pt x="1692935" y="4983175"/>
                                </a:lnTo>
                                <a:lnTo>
                                  <a:pt x="1647444" y="4972964"/>
                                </a:lnTo>
                                <a:lnTo>
                                  <a:pt x="16287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353037"/>
                                </a:lnTo>
                                <a:lnTo>
                                  <a:pt x="1628762" y="5353037"/>
                                </a:lnTo>
                                <a:lnTo>
                                  <a:pt x="1675066" y="5347335"/>
                                </a:lnTo>
                                <a:lnTo>
                                  <a:pt x="1718564" y="5330545"/>
                                </a:lnTo>
                                <a:lnTo>
                                  <a:pt x="1756689" y="5303698"/>
                                </a:lnTo>
                                <a:lnTo>
                                  <a:pt x="1787169" y="5268379"/>
                                </a:lnTo>
                                <a:lnTo>
                                  <a:pt x="1808137" y="5226710"/>
                                </a:lnTo>
                                <a:lnTo>
                                  <a:pt x="1818347" y="5181219"/>
                                </a:lnTo>
                                <a:lnTo>
                                  <a:pt x="1819262" y="5162537"/>
                                </a:lnTo>
                                <a:close/>
                              </a:path>
                              <a:path w="7568565" h="53530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814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55295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30" id="docshape4" coordorigin="0,0" coordsize="11919,8430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8130l2865,8115,2864,8101,2862,8086,2859,8071,2856,8057,2852,8043,2847,8029,2842,8015,2836,8002,2830,7989,2822,7976,2814,7963,2806,7951,2797,7940,2787,7929,2777,7918,2766,7908,2755,7898,2744,7889,2732,7881,2719,7873,2706,7865,2693,7859,2680,7853,2666,7848,2652,7843,2638,7839,2624,7836,2609,7833,2594,7831,2580,7830,2565,7830,0,7830,0,8430,2565,8430,2580,8430,2594,8429,2609,8427,2624,8424,2638,8421,2652,8417,2666,8412,2680,8407,2693,8401,2706,8395,2719,8387,2732,8379,2744,8371,2755,8362,2766,8352,2777,8342,2787,8331,2797,8320,2806,8309,2814,8297,2822,8284,2830,8271,2836,8258,2842,8245,2847,8231,2852,8217,2856,8203,2859,8189,2862,8174,2864,8159,2865,8145,2865,8130xm11918,0l4095,0,4095,4080,11918,4080,11918,0xe" filled="true" fillcolor="#915211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955;width:261;height:300" type="#_x0000_t75" id="docshape7" stroked="false">
                  <v:imagedata r:id="rId7" o:title=""/>
                </v:shape>
                <v:shape style="position:absolute;left:945;top:6645;width:261;height:226" type="#_x0000_t75" id="docshape8" stroked="false">
                  <v:imagedata r:id="rId8" o:title=""/>
                </v:shape>
                <v:shape style="position:absolute;left:945;top:7170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Sterilization and </w:t>
      </w:r>
      <w:r>
        <w:rPr>
          <w:spacing w:val="-2"/>
          <w:w w:val="105"/>
          <w:sz w:val="18"/>
        </w:rPr>
        <w:t>instrumentation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59" w:after="0"/>
        <w:ind w:left="604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Oral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spacing w:line="240" w:lineRule="auto" w:before="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92" w:lineRule="auto" w:before="0" w:after="0"/>
        <w:ind w:left="605" w:right="115" w:hanging="298"/>
        <w:jc w:val="left"/>
        <w:rPr>
          <w:sz w:val="18"/>
        </w:rPr>
      </w:pPr>
      <w:r>
        <w:rPr>
          <w:w w:val="105"/>
          <w:sz w:val="18"/>
        </w:rPr>
        <w:t>Associate of Applied Science in Dental Assisting, Houston Community College, Houston, TX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2023</w:t>
      </w:r>
    </w:p>
    <w:sectPr>
      <w:type w:val="continuous"/>
      <w:pgSz w:w="11920" w:h="16860"/>
      <w:pgMar w:top="840" w:bottom="280" w:left="640" w:right="340"/>
      <w:cols w:num="2" w:equalWidth="0">
        <w:col w:w="2762" w:space="604"/>
        <w:col w:w="75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carter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2025-10-28T09:07:33Z</dcterms:created>
  <dcterms:modified xsi:type="dcterms:W3CDTF">2025-10-28T09:07:33Z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